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3D" w:rsidRDefault="00053D3D" w:rsidP="00053D3D">
      <w:pPr>
        <w:pStyle w:val="Heading1"/>
      </w:pPr>
      <w:r>
        <w:t>Личностная модель педагога</w:t>
      </w: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before="346"/>
        <w:ind w:left="1160" w:hanging="285"/>
      </w:pPr>
      <w:r>
        <w:t>У нее много друзей, верна и благородна в любви и</w:t>
      </w:r>
      <w:r>
        <w:rPr>
          <w:spacing w:val="-14"/>
        </w:rPr>
        <w:t xml:space="preserve"> </w:t>
      </w:r>
      <w:r>
        <w:t>дружбе.</w:t>
      </w: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before="27" w:line="266" w:lineRule="auto"/>
        <w:ind w:right="315" w:firstLine="568"/>
      </w:pPr>
      <w:r>
        <w:t xml:space="preserve">Деятельна, подвижна, динамична, отзывчива к новому, готова </w:t>
      </w:r>
      <w:proofErr w:type="spellStart"/>
      <w:r>
        <w:rPr>
          <w:spacing w:val="4"/>
        </w:rPr>
        <w:t>р</w:t>
      </w:r>
      <w:proofErr w:type="gramStart"/>
      <w:r>
        <w:rPr>
          <w:spacing w:val="4"/>
        </w:rPr>
        <w:t>а</w:t>
      </w:r>
      <w:proofErr w:type="spellEnd"/>
      <w:r>
        <w:rPr>
          <w:spacing w:val="4"/>
        </w:rPr>
        <w:t>-</w:t>
      </w:r>
      <w:proofErr w:type="gramEnd"/>
      <w:r>
        <w:rPr>
          <w:spacing w:val="4"/>
        </w:rPr>
        <w:t xml:space="preserve"> </w:t>
      </w:r>
      <w:proofErr w:type="spellStart"/>
      <w:r>
        <w:t>ди</w:t>
      </w:r>
      <w:proofErr w:type="spellEnd"/>
      <w:r>
        <w:t xml:space="preserve"> профессионального совершенствования ехать, искать, работать и </w:t>
      </w:r>
      <w:proofErr w:type="spellStart"/>
      <w:r>
        <w:t>помо</w:t>
      </w:r>
      <w:proofErr w:type="spellEnd"/>
      <w:r>
        <w:t>- гать другим.</w:t>
      </w: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line="266" w:lineRule="auto"/>
        <w:ind w:right="320" w:firstLine="568"/>
      </w:pPr>
      <w:r>
        <w:t xml:space="preserve">Никогда не ищет недостатков в человеке (ее скорее интересуют не недостатки, а особенности ребенка), всегда ищет и способствует развитию достоинств, психология собственного успеха и создание условий и </w:t>
      </w:r>
      <w:r>
        <w:rPr>
          <w:spacing w:val="2"/>
        </w:rPr>
        <w:t>во</w:t>
      </w:r>
      <w:proofErr w:type="gramStart"/>
      <w:r>
        <w:rPr>
          <w:spacing w:val="2"/>
        </w:rPr>
        <w:t>з-</w:t>
      </w:r>
      <w:proofErr w:type="gramEnd"/>
      <w:r>
        <w:rPr>
          <w:spacing w:val="2"/>
        </w:rPr>
        <w:t xml:space="preserve"> </w:t>
      </w:r>
      <w:proofErr w:type="spellStart"/>
      <w:r>
        <w:t>можностей</w:t>
      </w:r>
      <w:proofErr w:type="spellEnd"/>
      <w:r>
        <w:t xml:space="preserve"> для успеха ее питомцев составляет главную концепцию ее профессионального</w:t>
      </w:r>
      <w:r>
        <w:rPr>
          <w:spacing w:val="-1"/>
        </w:rPr>
        <w:t xml:space="preserve"> </w:t>
      </w:r>
      <w:r>
        <w:t>поведения.</w:t>
      </w: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line="266" w:lineRule="auto"/>
        <w:ind w:right="315" w:firstLine="568"/>
      </w:pPr>
      <w:r>
        <w:t>Любит экскурсии, походы, путешествия, в том числе интеллект</w:t>
      </w:r>
      <w:proofErr w:type="gramStart"/>
      <w:r>
        <w:t>у-</w:t>
      </w:r>
      <w:proofErr w:type="gramEnd"/>
      <w:r>
        <w:t xml:space="preserve"> </w:t>
      </w:r>
      <w:proofErr w:type="spellStart"/>
      <w:r>
        <w:t>альные</w:t>
      </w:r>
      <w:proofErr w:type="spellEnd"/>
      <w:r>
        <w:t xml:space="preserve"> – поиск и познание тайн и скрытых причин, движущих человече- </w:t>
      </w:r>
      <w:proofErr w:type="spellStart"/>
      <w:r>
        <w:t>ским</w:t>
      </w:r>
      <w:proofErr w:type="spellEnd"/>
      <w:r>
        <w:t xml:space="preserve"> гением, влияющих и способствующих раскрытию</w:t>
      </w:r>
      <w:r>
        <w:rPr>
          <w:spacing w:val="-17"/>
        </w:rPr>
        <w:t xml:space="preserve"> </w:t>
      </w:r>
      <w:r>
        <w:t>таланта.</w:t>
      </w: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line="266" w:lineRule="auto"/>
        <w:ind w:right="318" w:firstLine="568"/>
      </w:pPr>
      <w:proofErr w:type="gramStart"/>
      <w:r>
        <w:t xml:space="preserve">Ей интересно все: и почему встает солнце, и почему ученик </w:t>
      </w:r>
      <w:r>
        <w:rPr>
          <w:spacing w:val="-3"/>
        </w:rPr>
        <w:t xml:space="preserve">не </w:t>
      </w:r>
      <w:r>
        <w:t>подготовился к уроку, и почему настоящая музыка способствует развитию чувств, и почему люди врут, и почему одним дано все, а другим приходится туго, и почему жизнь коротка – она любит жизнь, она любит новое знание, она испытывает чувство восторга, когда узнает что-то новое и интересное, когда удается провести хороший урок</w:t>
      </w:r>
      <w:proofErr w:type="gramEnd"/>
      <w:r>
        <w:t>, когда ее питомцы показывают х</w:t>
      </w:r>
      <w:proofErr w:type="gramStart"/>
      <w:r>
        <w:t>о-</w:t>
      </w:r>
      <w:proofErr w:type="gramEnd"/>
      <w:r>
        <w:t xml:space="preserve"> </w:t>
      </w:r>
      <w:proofErr w:type="spellStart"/>
      <w:r>
        <w:t>рошие</w:t>
      </w:r>
      <w:proofErr w:type="spellEnd"/>
      <w:r>
        <w:t xml:space="preserve"> результаты, когда выпускница пригласила на свадьбу, когда слышит хорошую песню, – и от этого и в силу тысячи других причин у </w:t>
      </w:r>
      <w:r>
        <w:rPr>
          <w:spacing w:val="2"/>
        </w:rPr>
        <w:t xml:space="preserve">нее </w:t>
      </w:r>
      <w:r>
        <w:t>почти всегда хорошее настроение, чем она умеет заражать и детей и</w:t>
      </w:r>
      <w:r>
        <w:rPr>
          <w:spacing w:val="-15"/>
        </w:rPr>
        <w:t xml:space="preserve"> </w:t>
      </w:r>
      <w:r>
        <w:t>коллег.</w:t>
      </w: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line="266" w:lineRule="auto"/>
        <w:ind w:right="329" w:firstLine="568"/>
      </w:pPr>
      <w:r>
        <w:t xml:space="preserve">Ее любят, к </w:t>
      </w:r>
      <w:r>
        <w:rPr>
          <w:spacing w:val="-3"/>
        </w:rPr>
        <w:t xml:space="preserve">ней </w:t>
      </w:r>
      <w:r>
        <w:t xml:space="preserve">идут </w:t>
      </w:r>
      <w:r>
        <w:rPr>
          <w:spacing w:val="-3"/>
        </w:rPr>
        <w:t xml:space="preserve">за </w:t>
      </w:r>
      <w:r>
        <w:t xml:space="preserve">советом, ей </w:t>
      </w:r>
      <w:r>
        <w:rPr>
          <w:spacing w:val="-3"/>
        </w:rPr>
        <w:t xml:space="preserve">верят </w:t>
      </w:r>
      <w:r>
        <w:t>и знают, что она</w:t>
      </w:r>
      <w:r>
        <w:rPr>
          <w:spacing w:val="-26"/>
        </w:rPr>
        <w:t xml:space="preserve"> </w:t>
      </w:r>
      <w:r>
        <w:rPr>
          <w:spacing w:val="-3"/>
        </w:rPr>
        <w:t xml:space="preserve">поможет там </w:t>
      </w:r>
      <w:r>
        <w:t xml:space="preserve">и тогда, </w:t>
      </w:r>
      <w:r>
        <w:rPr>
          <w:spacing w:val="-3"/>
        </w:rPr>
        <w:t xml:space="preserve">когда </w:t>
      </w:r>
      <w:r>
        <w:t xml:space="preserve">и где, кажется, </w:t>
      </w:r>
      <w:r>
        <w:rPr>
          <w:spacing w:val="-2"/>
        </w:rPr>
        <w:t xml:space="preserve">уже </w:t>
      </w:r>
      <w:r>
        <w:t>и нет</w:t>
      </w:r>
      <w:r>
        <w:rPr>
          <w:spacing w:val="-44"/>
        </w:rPr>
        <w:t xml:space="preserve"> </w:t>
      </w:r>
      <w:r>
        <w:t>выхода.</w:t>
      </w: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line="252" w:lineRule="exact"/>
        <w:ind w:left="1160" w:hanging="285"/>
      </w:pPr>
      <w:r>
        <w:t>Она любит поэзию и знает множество прекрасных</w:t>
      </w:r>
      <w:r>
        <w:rPr>
          <w:spacing w:val="-13"/>
        </w:rPr>
        <w:t xml:space="preserve"> </w:t>
      </w:r>
      <w:r>
        <w:t>стихов.</w:t>
      </w: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before="12" w:line="266" w:lineRule="auto"/>
        <w:ind w:right="313" w:firstLine="568"/>
      </w:pPr>
      <w:r>
        <w:t xml:space="preserve">Она любит петь одна и в ансамбле, вместе с детьми </w:t>
      </w:r>
      <w:proofErr w:type="gramStart"/>
      <w:r>
        <w:t>ставит</w:t>
      </w:r>
      <w:proofErr w:type="gramEnd"/>
      <w:r>
        <w:t xml:space="preserve"> спек- </w:t>
      </w:r>
      <w:proofErr w:type="spellStart"/>
      <w:r>
        <w:t>такли</w:t>
      </w:r>
      <w:proofErr w:type="spellEnd"/>
      <w:r>
        <w:t>, капустники, готовит концерты и интеллектуальные</w:t>
      </w:r>
      <w:r>
        <w:rPr>
          <w:spacing w:val="-14"/>
        </w:rPr>
        <w:t xml:space="preserve"> </w:t>
      </w:r>
      <w:r>
        <w:t>игры.</w:t>
      </w: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line="251" w:lineRule="exact"/>
        <w:ind w:left="1160" w:hanging="285"/>
      </w:pPr>
      <w:r>
        <w:t>Она занимается</w:t>
      </w:r>
      <w:r>
        <w:rPr>
          <w:spacing w:val="-2"/>
        </w:rPr>
        <w:t xml:space="preserve"> </w:t>
      </w:r>
      <w:r>
        <w:t>спортом.</w:t>
      </w: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before="27" w:line="266" w:lineRule="auto"/>
        <w:ind w:right="315" w:firstLine="568"/>
      </w:pPr>
      <w:r>
        <w:t>Она обязательно ведет музей, секцию, клуб, предметные масте</w:t>
      </w:r>
      <w:proofErr w:type="gramStart"/>
      <w:r>
        <w:t>р-</w:t>
      </w:r>
      <w:proofErr w:type="gramEnd"/>
      <w:r>
        <w:t xml:space="preserve"> </w:t>
      </w:r>
      <w:proofErr w:type="spellStart"/>
      <w:r>
        <w:t>ские</w:t>
      </w:r>
      <w:proofErr w:type="spellEnd"/>
      <w:r>
        <w:t>, студию, научное</w:t>
      </w:r>
      <w:r>
        <w:rPr>
          <w:spacing w:val="-7"/>
        </w:rPr>
        <w:t xml:space="preserve"> </w:t>
      </w:r>
      <w:r>
        <w:t>общество.</w:t>
      </w: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line="266" w:lineRule="auto"/>
        <w:ind w:right="315" w:firstLine="568"/>
      </w:pPr>
      <w:r>
        <w:t xml:space="preserve">Она выпускает или помогает выпускать предметные и вообще </w:t>
      </w:r>
      <w:r>
        <w:rPr>
          <w:spacing w:val="2"/>
        </w:rPr>
        <w:t>г</w:t>
      </w:r>
      <w:proofErr w:type="gramStart"/>
      <w:r>
        <w:rPr>
          <w:spacing w:val="2"/>
        </w:rPr>
        <w:t>а-</w:t>
      </w:r>
      <w:proofErr w:type="gramEnd"/>
      <w:r>
        <w:rPr>
          <w:spacing w:val="2"/>
        </w:rPr>
        <w:t xml:space="preserve"> </w:t>
      </w:r>
      <w:r>
        <w:t>зеты, журналы, альманахи,</w:t>
      </w:r>
      <w:r>
        <w:rPr>
          <w:spacing w:val="-10"/>
        </w:rPr>
        <w:t xml:space="preserve"> </w:t>
      </w:r>
      <w:r>
        <w:t>брошюры.</w:t>
      </w: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line="266" w:lineRule="auto"/>
        <w:ind w:right="328" w:firstLine="568"/>
      </w:pPr>
      <w:r>
        <w:t>Она любит записывать все интересное и важное не только для преподавания предмета, но и для</w:t>
      </w:r>
      <w:r>
        <w:rPr>
          <w:spacing w:val="-9"/>
        </w:rPr>
        <w:t xml:space="preserve"> </w:t>
      </w:r>
      <w:r>
        <w:t>жизни.</w:t>
      </w: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line="266" w:lineRule="auto"/>
        <w:ind w:right="319" w:firstLine="568"/>
      </w:pPr>
      <w:r>
        <w:t>У нее нет и не бывает неуспевающих учащихся, поскольку и ее, и ее предмет любят и стараются не огорчать ее, а тем, кому предмет не д</w:t>
      </w:r>
      <w:proofErr w:type="gramStart"/>
      <w:r>
        <w:t>а-</w:t>
      </w:r>
      <w:proofErr w:type="gramEnd"/>
      <w:r>
        <w:t xml:space="preserve"> </w:t>
      </w:r>
      <w:proofErr w:type="spellStart"/>
      <w:r>
        <w:t>ется</w:t>
      </w:r>
      <w:proofErr w:type="spellEnd"/>
      <w:r>
        <w:t>, она будет помогать до тех пор, пока не произойдет</w:t>
      </w:r>
      <w:r>
        <w:rPr>
          <w:spacing w:val="-18"/>
        </w:rPr>
        <w:t xml:space="preserve"> </w:t>
      </w:r>
      <w:r>
        <w:t>чудо.</w:t>
      </w: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line="266" w:lineRule="auto"/>
        <w:ind w:right="315" w:firstLine="568"/>
      </w:pPr>
      <w:r>
        <w:t xml:space="preserve">Она любит цветы, делать подарки взрослым и детям, любит </w:t>
      </w:r>
      <w:proofErr w:type="spellStart"/>
      <w:r>
        <w:t>гот</w:t>
      </w:r>
      <w:proofErr w:type="gramStart"/>
      <w:r>
        <w:t>о</w:t>
      </w:r>
      <w:proofErr w:type="spellEnd"/>
      <w:r>
        <w:t>-</w:t>
      </w:r>
      <w:proofErr w:type="gramEnd"/>
      <w:r>
        <w:t xml:space="preserve"> вить и участвовать в праздниках, умеет обычное превращать в</w:t>
      </w:r>
      <w:r>
        <w:rPr>
          <w:spacing w:val="-18"/>
        </w:rPr>
        <w:t xml:space="preserve"> </w:t>
      </w:r>
      <w:r>
        <w:t>событие.</w:t>
      </w:r>
    </w:p>
    <w:p w:rsidR="00053D3D" w:rsidRDefault="00053D3D" w:rsidP="00053D3D">
      <w:pPr>
        <w:spacing w:line="266" w:lineRule="auto"/>
        <w:jc w:val="both"/>
        <w:sectPr w:rsidR="00053D3D">
          <w:pgSz w:w="9640" w:h="13610"/>
          <w:pgMar w:top="820" w:right="580" w:bottom="980" w:left="600" w:header="0" w:footer="710" w:gutter="0"/>
          <w:cols w:space="720"/>
        </w:sectPr>
      </w:pP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before="78" w:line="266" w:lineRule="auto"/>
        <w:ind w:right="327" w:firstLine="568"/>
        <w:jc w:val="left"/>
      </w:pPr>
      <w:bookmarkStart w:id="0" w:name="_bookmark2"/>
      <w:bookmarkEnd w:id="0"/>
      <w:r>
        <w:lastRenderedPageBreak/>
        <w:t>Она восторженно отзывается о своей семье и о людях, с которыми она дружит и</w:t>
      </w:r>
      <w:r>
        <w:rPr>
          <w:spacing w:val="-4"/>
        </w:rPr>
        <w:t xml:space="preserve"> </w:t>
      </w:r>
      <w:r>
        <w:t>работает.</w:t>
      </w: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line="266" w:lineRule="auto"/>
        <w:ind w:right="331" w:firstLine="568"/>
        <w:jc w:val="left"/>
      </w:pPr>
      <w:r>
        <w:t>Она замечательный кулинар в том смысле, что если даже она умеет готовить одно блюдо, то и оно будет удивительно и</w:t>
      </w:r>
      <w:r>
        <w:rPr>
          <w:spacing w:val="-22"/>
        </w:rPr>
        <w:t xml:space="preserve"> </w:t>
      </w:r>
      <w:r>
        <w:t>неповторимо.</w:t>
      </w: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line="266" w:lineRule="auto"/>
        <w:ind w:right="326" w:firstLine="568"/>
        <w:jc w:val="left"/>
      </w:pPr>
      <w:r>
        <w:t>Она замечательно умеет выступать и говорить с трибуны умные, полезные и добрые</w:t>
      </w:r>
      <w:r>
        <w:rPr>
          <w:spacing w:val="-1"/>
        </w:rPr>
        <w:t xml:space="preserve"> </w:t>
      </w:r>
      <w:r>
        <w:t>вещи.</w:t>
      </w: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line="266" w:lineRule="auto"/>
        <w:ind w:right="319" w:firstLine="568"/>
        <w:jc w:val="left"/>
      </w:pPr>
      <w:r>
        <w:t xml:space="preserve">Она превращает педагогику в творческую деятельность, а не в </w:t>
      </w:r>
      <w:r>
        <w:rPr>
          <w:spacing w:val="3"/>
        </w:rPr>
        <w:t>з</w:t>
      </w:r>
      <w:proofErr w:type="gramStart"/>
      <w:r>
        <w:rPr>
          <w:spacing w:val="3"/>
        </w:rPr>
        <w:t>а-</w:t>
      </w:r>
      <w:proofErr w:type="gramEnd"/>
      <w:r>
        <w:rPr>
          <w:spacing w:val="3"/>
        </w:rPr>
        <w:t xml:space="preserve"> </w:t>
      </w:r>
      <w:r>
        <w:t>унывную однообразную</w:t>
      </w:r>
      <w:r>
        <w:rPr>
          <w:spacing w:val="-7"/>
        </w:rPr>
        <w:t xml:space="preserve"> </w:t>
      </w:r>
      <w:r>
        <w:t>работу.</w:t>
      </w: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line="266" w:lineRule="auto"/>
        <w:ind w:right="311" w:firstLine="568"/>
        <w:jc w:val="left"/>
      </w:pPr>
      <w:r>
        <w:t xml:space="preserve">Ей неведомы такие перепады в поведении, которые негативно </w:t>
      </w:r>
      <w:proofErr w:type="spellStart"/>
      <w:r>
        <w:rPr>
          <w:spacing w:val="3"/>
        </w:rPr>
        <w:t>ск</w:t>
      </w:r>
      <w:proofErr w:type="gramStart"/>
      <w:r>
        <w:rPr>
          <w:spacing w:val="3"/>
        </w:rPr>
        <w:t>а</w:t>
      </w:r>
      <w:proofErr w:type="spellEnd"/>
      <w:r>
        <w:rPr>
          <w:spacing w:val="3"/>
        </w:rPr>
        <w:t>-</w:t>
      </w:r>
      <w:proofErr w:type="gramEnd"/>
      <w:r>
        <w:rPr>
          <w:spacing w:val="3"/>
        </w:rPr>
        <w:t xml:space="preserve"> </w:t>
      </w:r>
      <w:proofErr w:type="spellStart"/>
      <w:r>
        <w:t>зываются</w:t>
      </w:r>
      <w:proofErr w:type="spellEnd"/>
      <w:r>
        <w:t xml:space="preserve"> на ее отношениях с детьми, родителями и</w:t>
      </w:r>
      <w:r>
        <w:rPr>
          <w:spacing w:val="-10"/>
        </w:rPr>
        <w:t xml:space="preserve"> </w:t>
      </w:r>
      <w:r>
        <w:t>коллегами.</w:t>
      </w: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line="251" w:lineRule="exact"/>
        <w:ind w:left="1160" w:hanging="285"/>
        <w:jc w:val="left"/>
      </w:pPr>
      <w:r>
        <w:rPr>
          <w:spacing w:val="-6"/>
        </w:rPr>
        <w:t>Она</w:t>
      </w:r>
      <w:r>
        <w:rPr>
          <w:spacing w:val="-15"/>
        </w:rPr>
        <w:t xml:space="preserve"> </w:t>
      </w:r>
      <w:r>
        <w:rPr>
          <w:spacing w:val="-7"/>
        </w:rPr>
        <w:t>ведет</w:t>
      </w:r>
      <w:r>
        <w:rPr>
          <w:spacing w:val="-17"/>
        </w:rPr>
        <w:t xml:space="preserve"> </w:t>
      </w:r>
      <w:r>
        <w:rPr>
          <w:spacing w:val="-6"/>
        </w:rPr>
        <w:t>свою</w:t>
      </w:r>
      <w:r>
        <w:rPr>
          <w:spacing w:val="-17"/>
        </w:rPr>
        <w:t xml:space="preserve"> </w:t>
      </w:r>
      <w:r>
        <w:rPr>
          <w:spacing w:val="-7"/>
        </w:rPr>
        <w:t>авторскую</w:t>
      </w:r>
      <w:r>
        <w:rPr>
          <w:spacing w:val="-18"/>
        </w:rPr>
        <w:t xml:space="preserve"> </w:t>
      </w:r>
      <w:r>
        <w:rPr>
          <w:spacing w:val="-7"/>
        </w:rPr>
        <w:t>школу</w:t>
      </w:r>
      <w:r>
        <w:rPr>
          <w:spacing w:val="-18"/>
        </w:rPr>
        <w:t xml:space="preserve"> </w:t>
      </w:r>
      <w:r>
        <w:rPr>
          <w:spacing w:val="-6"/>
        </w:rPr>
        <w:t>для</w:t>
      </w:r>
      <w:r>
        <w:rPr>
          <w:spacing w:val="-16"/>
        </w:rPr>
        <w:t xml:space="preserve"> </w:t>
      </w:r>
      <w:r>
        <w:rPr>
          <w:spacing w:val="-7"/>
        </w:rPr>
        <w:t>родителей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rPr>
          <w:spacing w:val="-8"/>
        </w:rPr>
        <w:t>желающих</w:t>
      </w:r>
      <w:r>
        <w:rPr>
          <w:spacing w:val="-18"/>
        </w:rPr>
        <w:t xml:space="preserve"> </w:t>
      </w:r>
      <w:r>
        <w:rPr>
          <w:spacing w:val="-7"/>
        </w:rPr>
        <w:t>учителей.</w:t>
      </w: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before="21"/>
        <w:ind w:left="1160" w:hanging="285"/>
        <w:jc w:val="left"/>
      </w:pPr>
      <w:r>
        <w:t>Она</w:t>
      </w:r>
      <w:r>
        <w:rPr>
          <w:spacing w:val="28"/>
        </w:rPr>
        <w:t xml:space="preserve"> </w:t>
      </w:r>
      <w:proofErr w:type="gramStart"/>
      <w:r>
        <w:t>горазда</w:t>
      </w:r>
      <w:proofErr w:type="gramEnd"/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выдумки,</w:t>
      </w:r>
      <w:r>
        <w:rPr>
          <w:spacing w:val="26"/>
        </w:rPr>
        <w:t xml:space="preserve"> </w:t>
      </w:r>
      <w:r>
        <w:t>шутки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демонстрирует</w:t>
      </w:r>
      <w:r>
        <w:rPr>
          <w:spacing w:val="26"/>
        </w:rPr>
        <w:t xml:space="preserve"> </w:t>
      </w:r>
      <w:r>
        <w:t>довольно</w:t>
      </w:r>
      <w:r>
        <w:rPr>
          <w:spacing w:val="29"/>
        </w:rPr>
        <w:t xml:space="preserve"> </w:t>
      </w:r>
      <w:r>
        <w:t>часто</w:t>
      </w:r>
    </w:p>
    <w:p w:rsidR="00053D3D" w:rsidRDefault="00053D3D" w:rsidP="00053D3D">
      <w:pPr>
        <w:pStyle w:val="a3"/>
        <w:spacing w:before="27"/>
        <w:ind w:firstLine="0"/>
        <w:jc w:val="left"/>
      </w:pPr>
      <w:r>
        <w:t>«ряд чудесных изменений милого лица».</w:t>
      </w: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before="27" w:line="266" w:lineRule="auto"/>
        <w:ind w:right="317" w:firstLine="568"/>
      </w:pPr>
      <w:r>
        <w:t>Она не клянет молодежь за ее пристрастия, но и не подстраивае</w:t>
      </w:r>
      <w:proofErr w:type="gramStart"/>
      <w:r>
        <w:t>т-</w:t>
      </w:r>
      <w:proofErr w:type="gramEnd"/>
      <w:r>
        <w:t xml:space="preserve"> </w:t>
      </w:r>
      <w:proofErr w:type="spellStart"/>
      <w:r>
        <w:t>ся</w:t>
      </w:r>
      <w:proofErr w:type="spellEnd"/>
      <w:r>
        <w:t xml:space="preserve"> под «простое, как</w:t>
      </w:r>
      <w:r>
        <w:rPr>
          <w:spacing w:val="-8"/>
        </w:rPr>
        <w:t xml:space="preserve"> </w:t>
      </w:r>
      <w:r>
        <w:t>мычание».</w:t>
      </w: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line="266" w:lineRule="auto"/>
        <w:ind w:right="317" w:firstLine="568"/>
      </w:pPr>
      <w:r>
        <w:t>Она умеет разрушать стереотипы, не разрушая моральн</w:t>
      </w:r>
      <w:proofErr w:type="gramStart"/>
      <w:r>
        <w:t>о-</w:t>
      </w:r>
      <w:proofErr w:type="gramEnd"/>
      <w:r>
        <w:t xml:space="preserve"> нравственные ценности, она может провести урок в лесу или на лестнице, у обрыва реки или у себя дома, она может за один раз поставить пять </w:t>
      </w:r>
      <w:r>
        <w:rPr>
          <w:spacing w:val="2"/>
        </w:rPr>
        <w:t xml:space="preserve">от- </w:t>
      </w:r>
      <w:r>
        <w:t>личных оценок, она может такое сказать ребенку, что он всю жизнь будет это помнить, и радоваться, и стремиться соответствовать</w:t>
      </w:r>
      <w:r>
        <w:rPr>
          <w:spacing w:val="-21"/>
        </w:rPr>
        <w:t xml:space="preserve"> </w:t>
      </w:r>
      <w:r>
        <w:t>сказанному.</w:t>
      </w:r>
    </w:p>
    <w:p w:rsidR="00053D3D" w:rsidRDefault="00053D3D" w:rsidP="00053D3D">
      <w:pPr>
        <w:pStyle w:val="a5"/>
        <w:numPr>
          <w:ilvl w:val="0"/>
          <w:numId w:val="2"/>
        </w:numPr>
        <w:tabs>
          <w:tab w:val="left" w:pos="1161"/>
        </w:tabs>
        <w:spacing w:line="250" w:lineRule="exact"/>
        <w:ind w:left="1160" w:hanging="285"/>
      </w:pPr>
      <w:r>
        <w:rPr>
          <w:spacing w:val="-4"/>
        </w:rPr>
        <w:t xml:space="preserve">Она </w:t>
      </w:r>
      <w:r>
        <w:rPr>
          <w:spacing w:val="-3"/>
        </w:rPr>
        <w:t xml:space="preserve">знает </w:t>
      </w:r>
      <w:r>
        <w:t xml:space="preserve">цену </w:t>
      </w:r>
      <w:r>
        <w:rPr>
          <w:spacing w:val="-3"/>
        </w:rPr>
        <w:t xml:space="preserve">дружбе, </w:t>
      </w:r>
      <w:r>
        <w:t xml:space="preserve">а потому </w:t>
      </w:r>
      <w:r>
        <w:rPr>
          <w:spacing w:val="-3"/>
        </w:rPr>
        <w:t xml:space="preserve">постоянна, обязательна </w:t>
      </w:r>
      <w:r>
        <w:t>и</w:t>
      </w:r>
      <w:r>
        <w:rPr>
          <w:spacing w:val="-25"/>
        </w:rPr>
        <w:t xml:space="preserve"> </w:t>
      </w:r>
      <w:r>
        <w:t>честна.</w:t>
      </w:r>
    </w:p>
    <w:p w:rsidR="00053D3D" w:rsidRDefault="00053D3D" w:rsidP="00053D3D">
      <w:pPr>
        <w:pStyle w:val="a3"/>
        <w:spacing w:before="5"/>
        <w:ind w:left="0" w:firstLine="0"/>
        <w:jc w:val="left"/>
        <w:rPr>
          <w:sz w:val="24"/>
        </w:rPr>
      </w:pPr>
    </w:p>
    <w:p w:rsidR="00053D3D" w:rsidRDefault="00053D3D" w:rsidP="00053D3D">
      <w:pPr>
        <w:pStyle w:val="Heading2"/>
        <w:spacing w:before="1" w:line="321" w:lineRule="exact"/>
        <w:ind w:right="402"/>
      </w:pPr>
      <w:r>
        <w:t>12 кардинальных качеств и умений,</w:t>
      </w:r>
    </w:p>
    <w:p w:rsidR="00053D3D" w:rsidRDefault="00053D3D" w:rsidP="00053D3D">
      <w:pPr>
        <w:spacing w:line="321" w:lineRule="exact"/>
        <w:ind w:left="381" w:right="404"/>
        <w:jc w:val="center"/>
        <w:rPr>
          <w:b/>
          <w:sz w:val="28"/>
        </w:rPr>
      </w:pPr>
      <w:r>
        <w:rPr>
          <w:b/>
          <w:sz w:val="28"/>
        </w:rPr>
        <w:t>или модель современного (отличного) учителя</w:t>
      </w:r>
    </w:p>
    <w:p w:rsidR="00053D3D" w:rsidRDefault="00053D3D" w:rsidP="00053D3D">
      <w:pPr>
        <w:pStyle w:val="a3"/>
        <w:spacing w:before="7"/>
        <w:ind w:left="0" w:firstLine="0"/>
        <w:jc w:val="left"/>
        <w:rPr>
          <w:b/>
          <w:sz w:val="26"/>
        </w:rPr>
      </w:pPr>
    </w:p>
    <w:p w:rsidR="00053D3D" w:rsidRDefault="00053D3D" w:rsidP="00053D3D">
      <w:pPr>
        <w:pStyle w:val="a5"/>
        <w:numPr>
          <w:ilvl w:val="0"/>
          <w:numId w:val="1"/>
        </w:numPr>
        <w:tabs>
          <w:tab w:val="left" w:pos="1161"/>
        </w:tabs>
        <w:ind w:hanging="285"/>
      </w:pPr>
      <w:r>
        <w:t>Общая</w:t>
      </w:r>
      <w:r>
        <w:rPr>
          <w:spacing w:val="-6"/>
        </w:rPr>
        <w:t xml:space="preserve"> </w:t>
      </w:r>
      <w:r>
        <w:t>культура.</w:t>
      </w:r>
    </w:p>
    <w:p w:rsidR="00053D3D" w:rsidRDefault="00053D3D" w:rsidP="00053D3D">
      <w:pPr>
        <w:pStyle w:val="a5"/>
        <w:numPr>
          <w:ilvl w:val="0"/>
          <w:numId w:val="1"/>
        </w:numPr>
        <w:tabs>
          <w:tab w:val="left" w:pos="1161"/>
        </w:tabs>
        <w:spacing w:before="27"/>
        <w:ind w:hanging="285"/>
      </w:pPr>
      <w:r>
        <w:t>Нравственность.</w:t>
      </w:r>
    </w:p>
    <w:p w:rsidR="00053D3D" w:rsidRDefault="00053D3D" w:rsidP="00053D3D">
      <w:pPr>
        <w:pStyle w:val="a5"/>
        <w:numPr>
          <w:ilvl w:val="0"/>
          <w:numId w:val="1"/>
        </w:numPr>
        <w:tabs>
          <w:tab w:val="left" w:pos="1161"/>
        </w:tabs>
        <w:spacing w:before="27"/>
        <w:ind w:hanging="285"/>
      </w:pPr>
      <w:r>
        <w:t>Потребность и способность к самообразованию, к</w:t>
      </w:r>
      <w:r>
        <w:rPr>
          <w:spacing w:val="-15"/>
        </w:rPr>
        <w:t xml:space="preserve"> </w:t>
      </w:r>
      <w:r>
        <w:t>саморазвитию.</w:t>
      </w:r>
    </w:p>
    <w:p w:rsidR="00053D3D" w:rsidRDefault="00053D3D" w:rsidP="00053D3D">
      <w:pPr>
        <w:pStyle w:val="a5"/>
        <w:numPr>
          <w:ilvl w:val="0"/>
          <w:numId w:val="1"/>
        </w:numPr>
        <w:tabs>
          <w:tab w:val="left" w:pos="1161"/>
        </w:tabs>
        <w:spacing w:before="27"/>
        <w:ind w:hanging="285"/>
      </w:pPr>
      <w:r>
        <w:t>Гражданская</w:t>
      </w:r>
      <w:r>
        <w:rPr>
          <w:spacing w:val="-2"/>
        </w:rPr>
        <w:t xml:space="preserve"> </w:t>
      </w:r>
      <w:r>
        <w:t>активность.</w:t>
      </w:r>
    </w:p>
    <w:p w:rsidR="00053D3D" w:rsidRDefault="00053D3D" w:rsidP="00053D3D">
      <w:pPr>
        <w:pStyle w:val="a5"/>
        <w:numPr>
          <w:ilvl w:val="0"/>
          <w:numId w:val="1"/>
        </w:numPr>
        <w:tabs>
          <w:tab w:val="left" w:pos="1161"/>
        </w:tabs>
        <w:spacing w:before="27"/>
        <w:ind w:hanging="285"/>
      </w:pPr>
      <w:r>
        <w:t>Любовь к делу, которому ты</w:t>
      </w:r>
      <w:r>
        <w:rPr>
          <w:spacing w:val="-9"/>
        </w:rPr>
        <w:t xml:space="preserve"> </w:t>
      </w:r>
      <w:r>
        <w:t>служишь.</w:t>
      </w:r>
    </w:p>
    <w:p w:rsidR="00053D3D" w:rsidRDefault="00053D3D" w:rsidP="00053D3D">
      <w:pPr>
        <w:pStyle w:val="a5"/>
        <w:numPr>
          <w:ilvl w:val="0"/>
          <w:numId w:val="1"/>
        </w:numPr>
        <w:tabs>
          <w:tab w:val="left" w:pos="1161"/>
        </w:tabs>
        <w:spacing w:before="27"/>
        <w:ind w:hanging="285"/>
      </w:pPr>
      <w:r>
        <w:t>Толерантность.</w:t>
      </w:r>
    </w:p>
    <w:p w:rsidR="00053D3D" w:rsidRDefault="00053D3D" w:rsidP="00053D3D">
      <w:pPr>
        <w:pStyle w:val="a5"/>
        <w:numPr>
          <w:ilvl w:val="0"/>
          <w:numId w:val="1"/>
        </w:numPr>
        <w:tabs>
          <w:tab w:val="left" w:pos="1161"/>
        </w:tabs>
        <w:spacing w:before="27"/>
        <w:ind w:hanging="285"/>
      </w:pPr>
      <w:r>
        <w:t>Любовь к детям и потребность в</w:t>
      </w:r>
      <w:r>
        <w:rPr>
          <w:spacing w:val="-7"/>
        </w:rPr>
        <w:t xml:space="preserve"> </w:t>
      </w:r>
      <w:r>
        <w:t>общении.</w:t>
      </w:r>
    </w:p>
    <w:p w:rsidR="00053D3D" w:rsidRDefault="00053D3D" w:rsidP="00053D3D">
      <w:pPr>
        <w:pStyle w:val="a5"/>
        <w:numPr>
          <w:ilvl w:val="0"/>
          <w:numId w:val="1"/>
        </w:numPr>
        <w:tabs>
          <w:tab w:val="left" w:pos="1161"/>
        </w:tabs>
        <w:spacing w:before="28"/>
        <w:ind w:hanging="285"/>
      </w:pPr>
      <w:r>
        <w:t>Способность к позитивной</w:t>
      </w:r>
      <w:r>
        <w:rPr>
          <w:spacing w:val="-13"/>
        </w:rPr>
        <w:t xml:space="preserve"> </w:t>
      </w:r>
      <w:r>
        <w:t>критике.</w:t>
      </w:r>
    </w:p>
    <w:p w:rsidR="00053D3D" w:rsidRDefault="00053D3D" w:rsidP="00053D3D">
      <w:pPr>
        <w:pStyle w:val="a5"/>
        <w:numPr>
          <w:ilvl w:val="0"/>
          <w:numId w:val="1"/>
        </w:numPr>
        <w:tabs>
          <w:tab w:val="left" w:pos="1161"/>
        </w:tabs>
        <w:spacing w:before="27"/>
        <w:ind w:hanging="285"/>
      </w:pPr>
      <w:r>
        <w:t>Понимание и способность к</w:t>
      </w:r>
      <w:r>
        <w:rPr>
          <w:spacing w:val="-15"/>
        </w:rPr>
        <w:t xml:space="preserve"> </w:t>
      </w:r>
      <w:r>
        <w:t>юмору.</w:t>
      </w:r>
    </w:p>
    <w:p w:rsidR="00053D3D" w:rsidRDefault="00053D3D" w:rsidP="00053D3D">
      <w:pPr>
        <w:pStyle w:val="a5"/>
        <w:numPr>
          <w:ilvl w:val="0"/>
          <w:numId w:val="1"/>
        </w:numPr>
        <w:tabs>
          <w:tab w:val="left" w:pos="1301"/>
        </w:tabs>
        <w:spacing w:before="27"/>
        <w:ind w:left="1300" w:hanging="425"/>
      </w:pPr>
      <w:r>
        <w:t>Управленческие умения и</w:t>
      </w:r>
      <w:r>
        <w:rPr>
          <w:spacing w:val="-3"/>
        </w:rPr>
        <w:t xml:space="preserve"> </w:t>
      </w:r>
      <w:r>
        <w:t>способности.</w:t>
      </w:r>
    </w:p>
    <w:p w:rsidR="00053D3D" w:rsidRDefault="00053D3D" w:rsidP="00053D3D">
      <w:pPr>
        <w:pStyle w:val="a5"/>
        <w:numPr>
          <w:ilvl w:val="0"/>
          <w:numId w:val="1"/>
        </w:numPr>
        <w:tabs>
          <w:tab w:val="left" w:pos="1301"/>
        </w:tabs>
        <w:spacing w:before="27" w:line="266" w:lineRule="auto"/>
        <w:ind w:left="308" w:right="315" w:firstLine="568"/>
        <w:jc w:val="both"/>
      </w:pPr>
      <w:r>
        <w:t xml:space="preserve">Постоянное совершенствование собственных знаний и умений в научно-предметной области, методике преподавания предмета, </w:t>
      </w:r>
      <w:proofErr w:type="spellStart"/>
      <w:r>
        <w:t>психол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гии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педагогике.</w:t>
      </w:r>
    </w:p>
    <w:p w:rsidR="00053D3D" w:rsidRDefault="00053D3D" w:rsidP="00053D3D">
      <w:pPr>
        <w:pStyle w:val="a5"/>
        <w:numPr>
          <w:ilvl w:val="0"/>
          <w:numId w:val="1"/>
        </w:numPr>
        <w:tabs>
          <w:tab w:val="left" w:pos="1361"/>
        </w:tabs>
        <w:spacing w:line="251" w:lineRule="exact"/>
        <w:ind w:left="1361" w:hanging="485"/>
        <w:jc w:val="both"/>
        <w:sectPr w:rsidR="00053D3D">
          <w:pgSz w:w="9640" w:h="13610"/>
          <w:pgMar w:top="840" w:right="580" w:bottom="980" w:left="600" w:header="0" w:footer="710" w:gutter="0"/>
          <w:cols w:space="720"/>
        </w:sectPr>
      </w:pPr>
      <w:r>
        <w:t>Любовь к природе, книге и</w:t>
      </w:r>
      <w:r w:rsidRPr="00053D3D">
        <w:rPr>
          <w:spacing w:val="-7"/>
        </w:rPr>
        <w:t xml:space="preserve"> </w:t>
      </w:r>
      <w:r>
        <w:t>музыке.</w:t>
      </w:r>
    </w:p>
    <w:p w:rsidR="00053D3D" w:rsidRDefault="00053D3D" w:rsidP="00053D3D">
      <w:pPr>
        <w:pStyle w:val="Heading1"/>
        <w:ind w:left="1413" w:right="1438"/>
      </w:pPr>
      <w:r>
        <w:rPr>
          <w:spacing w:val="-3"/>
        </w:rPr>
        <w:lastRenderedPageBreak/>
        <w:t xml:space="preserve">Анкета, </w:t>
      </w:r>
      <w:r>
        <w:t xml:space="preserve">позволяющая выявить </w:t>
      </w:r>
      <w:r>
        <w:rPr>
          <w:spacing w:val="-3"/>
        </w:rPr>
        <w:t xml:space="preserve">технологические </w:t>
      </w:r>
      <w:proofErr w:type="spellStart"/>
      <w:r>
        <w:t>препочтения</w:t>
      </w:r>
      <w:proofErr w:type="spellEnd"/>
      <w:r>
        <w:t xml:space="preserve"> и </w:t>
      </w:r>
      <w:r>
        <w:rPr>
          <w:spacing w:val="-3"/>
        </w:rPr>
        <w:t xml:space="preserve">умения </w:t>
      </w:r>
      <w:r>
        <w:t>учителя</w:t>
      </w:r>
    </w:p>
    <w:p w:rsidR="00053D3D" w:rsidRDefault="00053D3D" w:rsidP="00053D3D">
      <w:pPr>
        <w:pStyle w:val="a3"/>
        <w:ind w:left="0" w:firstLine="0"/>
        <w:jc w:val="left"/>
        <w:rPr>
          <w:b/>
          <w:sz w:val="40"/>
        </w:rPr>
      </w:pPr>
    </w:p>
    <w:p w:rsidR="00053D3D" w:rsidRDefault="00053D3D" w:rsidP="00053D3D">
      <w:pPr>
        <w:pStyle w:val="a3"/>
        <w:spacing w:before="10"/>
        <w:ind w:left="0" w:firstLine="0"/>
        <w:jc w:val="left"/>
        <w:rPr>
          <w:b/>
          <w:sz w:val="56"/>
        </w:rPr>
      </w:pPr>
    </w:p>
    <w:p w:rsidR="00053D3D" w:rsidRDefault="00053D3D" w:rsidP="00053D3D">
      <w:pPr>
        <w:spacing w:before="1" w:line="266" w:lineRule="auto"/>
        <w:ind w:left="308" w:right="315" w:firstLine="568"/>
        <w:jc w:val="both"/>
        <w:rPr>
          <w:i/>
        </w:rPr>
      </w:pPr>
      <w:r>
        <w:rPr>
          <w:i/>
        </w:rPr>
        <w:t xml:space="preserve">Учитель проставляет знак + у перечисленных критериев и </w:t>
      </w:r>
      <w:r>
        <w:rPr>
          <w:i/>
          <w:spacing w:val="6"/>
        </w:rPr>
        <w:t>ум</w:t>
      </w:r>
      <w:proofErr w:type="gramStart"/>
      <w:r>
        <w:rPr>
          <w:i/>
          <w:spacing w:val="6"/>
        </w:rPr>
        <w:t>е-</w:t>
      </w:r>
      <w:proofErr w:type="gramEnd"/>
      <w:r>
        <w:rPr>
          <w:i/>
          <w:spacing w:val="6"/>
        </w:rPr>
        <w:t xml:space="preserve"> </w:t>
      </w:r>
      <w:proofErr w:type="spellStart"/>
      <w:r>
        <w:rPr>
          <w:i/>
        </w:rPr>
        <w:t>ний</w:t>
      </w:r>
      <w:proofErr w:type="spellEnd"/>
      <w:r>
        <w:rPr>
          <w:i/>
        </w:rPr>
        <w:t xml:space="preserve"> и по 100-балльной шкале оценивает степень качества показанных умений.</w:t>
      </w:r>
    </w:p>
    <w:p w:rsidR="00053D3D" w:rsidRDefault="00053D3D" w:rsidP="00053D3D">
      <w:pPr>
        <w:pStyle w:val="a3"/>
        <w:ind w:left="0" w:firstLine="0"/>
        <w:jc w:val="left"/>
        <w:rPr>
          <w:i/>
          <w:sz w:val="20"/>
        </w:rPr>
      </w:pPr>
    </w:p>
    <w:p w:rsidR="00053D3D" w:rsidRDefault="00053D3D" w:rsidP="00053D3D">
      <w:pPr>
        <w:pStyle w:val="a3"/>
        <w:ind w:left="0" w:firstLine="0"/>
        <w:jc w:val="left"/>
        <w:rPr>
          <w:i/>
          <w:sz w:val="20"/>
        </w:rPr>
      </w:pPr>
    </w:p>
    <w:p w:rsidR="00053D3D" w:rsidRDefault="00053D3D" w:rsidP="00053D3D">
      <w:pPr>
        <w:pStyle w:val="a3"/>
        <w:ind w:left="0" w:firstLine="0"/>
        <w:jc w:val="left"/>
        <w:rPr>
          <w:i/>
          <w:sz w:val="20"/>
        </w:rPr>
      </w:pPr>
    </w:p>
    <w:p w:rsidR="00053D3D" w:rsidRDefault="00053D3D" w:rsidP="00053D3D">
      <w:pPr>
        <w:pStyle w:val="a3"/>
        <w:spacing w:before="3" w:after="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4709"/>
        <w:gridCol w:w="1200"/>
      </w:tblGrid>
      <w:tr w:rsidR="00053D3D" w:rsidTr="00FD2974">
        <w:trPr>
          <w:trHeight w:val="281"/>
        </w:trPr>
        <w:tc>
          <w:tcPr>
            <w:tcW w:w="804" w:type="dxa"/>
          </w:tcPr>
          <w:p w:rsidR="00053D3D" w:rsidRDefault="00053D3D" w:rsidP="00FD2974">
            <w:pPr>
              <w:pStyle w:val="TableParagraph"/>
              <w:spacing w:before="39" w:line="223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№п/п</w:t>
            </w:r>
          </w:p>
        </w:tc>
        <w:tc>
          <w:tcPr>
            <w:tcW w:w="4709" w:type="dxa"/>
          </w:tcPr>
          <w:p w:rsidR="00053D3D" w:rsidRDefault="00053D3D" w:rsidP="00FD2974">
            <w:pPr>
              <w:pStyle w:val="TableParagraph"/>
              <w:spacing w:before="39" w:line="223" w:lineRule="exact"/>
              <w:ind w:left="102" w:right="10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Умения</w:t>
            </w:r>
            <w:proofErr w:type="spellEnd"/>
          </w:p>
        </w:tc>
        <w:tc>
          <w:tcPr>
            <w:tcW w:w="1200" w:type="dxa"/>
          </w:tcPr>
          <w:p w:rsidR="00053D3D" w:rsidRDefault="00053D3D" w:rsidP="00FD2974">
            <w:pPr>
              <w:pStyle w:val="TableParagraph"/>
              <w:spacing w:before="39" w:line="223" w:lineRule="exact"/>
              <w:ind w:left="220" w:right="20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Оценка</w:t>
            </w:r>
            <w:proofErr w:type="spellEnd"/>
          </w:p>
        </w:tc>
      </w:tr>
      <w:tr w:rsidR="00053D3D" w:rsidTr="00FD2974">
        <w:trPr>
          <w:trHeight w:val="277"/>
        </w:trPr>
        <w:tc>
          <w:tcPr>
            <w:tcW w:w="804" w:type="dxa"/>
          </w:tcPr>
          <w:p w:rsidR="00053D3D" w:rsidRDefault="00053D3D" w:rsidP="00FD2974">
            <w:pPr>
              <w:pStyle w:val="TableParagraph"/>
              <w:spacing w:before="35" w:line="223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09" w:type="dxa"/>
          </w:tcPr>
          <w:p w:rsidR="00053D3D" w:rsidRDefault="00053D3D" w:rsidP="00FD2974">
            <w:pPr>
              <w:pStyle w:val="TableParagraph"/>
              <w:spacing w:before="35" w:line="223" w:lineRule="exact"/>
              <w:ind w:left="102" w:right="13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Легко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удерживает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деятельностную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дисциплину</w:t>
            </w:r>
            <w:proofErr w:type="spellEnd"/>
          </w:p>
        </w:tc>
        <w:tc>
          <w:tcPr>
            <w:tcW w:w="1200" w:type="dxa"/>
          </w:tcPr>
          <w:p w:rsidR="00053D3D" w:rsidRDefault="00053D3D" w:rsidP="00FD2974">
            <w:pPr>
              <w:pStyle w:val="TableParagraph"/>
              <w:spacing w:before="35" w:line="223" w:lineRule="exact"/>
              <w:ind w:left="220" w:right="196"/>
              <w:jc w:val="center"/>
              <w:rPr>
                <w:sz w:val="20"/>
              </w:rPr>
            </w:pPr>
            <w:r>
              <w:rPr>
                <w:sz w:val="20"/>
              </w:rPr>
              <w:t>+100%</w:t>
            </w:r>
          </w:p>
        </w:tc>
      </w:tr>
      <w:tr w:rsidR="00053D3D" w:rsidTr="00FD2974">
        <w:trPr>
          <w:trHeight w:val="842"/>
        </w:trPr>
        <w:tc>
          <w:tcPr>
            <w:tcW w:w="804" w:type="dxa"/>
          </w:tcPr>
          <w:p w:rsidR="00053D3D" w:rsidRDefault="00053D3D" w:rsidP="00FD2974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09" w:type="dxa"/>
          </w:tcPr>
          <w:p w:rsidR="00053D3D" w:rsidRPr="00053D3D" w:rsidRDefault="00053D3D" w:rsidP="00FD2974">
            <w:pPr>
              <w:pStyle w:val="TableParagraph"/>
              <w:spacing w:before="3" w:line="280" w:lineRule="exact"/>
              <w:ind w:left="103" w:right="253" w:firstLine="16"/>
              <w:rPr>
                <w:sz w:val="20"/>
                <w:lang w:val="ru-RU"/>
              </w:rPr>
            </w:pPr>
            <w:r w:rsidRPr="00053D3D">
              <w:rPr>
                <w:sz w:val="20"/>
                <w:lang w:val="ru-RU"/>
              </w:rPr>
              <w:t>Высокая суггестивная способность (спосо</w:t>
            </w:r>
            <w:proofErr w:type="gramStart"/>
            <w:r w:rsidRPr="00053D3D">
              <w:rPr>
                <w:sz w:val="20"/>
                <w:lang w:val="ru-RU"/>
              </w:rPr>
              <w:t>б-</w:t>
            </w:r>
            <w:proofErr w:type="gramEnd"/>
            <w:r w:rsidRPr="00053D3D">
              <w:rPr>
                <w:sz w:val="20"/>
                <w:lang w:val="ru-RU"/>
              </w:rPr>
              <w:t xml:space="preserve"> </w:t>
            </w:r>
            <w:proofErr w:type="spellStart"/>
            <w:r w:rsidRPr="00053D3D">
              <w:rPr>
                <w:sz w:val="20"/>
                <w:lang w:val="ru-RU"/>
              </w:rPr>
              <w:t>ность</w:t>
            </w:r>
            <w:proofErr w:type="spellEnd"/>
            <w:r w:rsidRPr="00053D3D">
              <w:rPr>
                <w:sz w:val="20"/>
                <w:lang w:val="ru-RU"/>
              </w:rPr>
              <w:t xml:space="preserve"> влиять, воздействовать, добиваться </w:t>
            </w:r>
            <w:proofErr w:type="spellStart"/>
            <w:r w:rsidRPr="00053D3D">
              <w:rPr>
                <w:sz w:val="20"/>
                <w:lang w:val="ru-RU"/>
              </w:rPr>
              <w:t>пе</w:t>
            </w:r>
            <w:proofErr w:type="spellEnd"/>
            <w:r w:rsidRPr="00053D3D">
              <w:rPr>
                <w:sz w:val="20"/>
                <w:lang w:val="ru-RU"/>
              </w:rPr>
              <w:t xml:space="preserve">- </w:t>
            </w:r>
            <w:proofErr w:type="spellStart"/>
            <w:r w:rsidRPr="00053D3D">
              <w:rPr>
                <w:sz w:val="20"/>
                <w:lang w:val="ru-RU"/>
              </w:rPr>
              <w:t>дагогических</w:t>
            </w:r>
            <w:proofErr w:type="spellEnd"/>
            <w:r w:rsidRPr="00053D3D">
              <w:rPr>
                <w:sz w:val="20"/>
                <w:lang w:val="ru-RU"/>
              </w:rPr>
              <w:t xml:space="preserve"> результатов)</w:t>
            </w:r>
          </w:p>
        </w:tc>
        <w:tc>
          <w:tcPr>
            <w:tcW w:w="1200" w:type="dxa"/>
          </w:tcPr>
          <w:p w:rsidR="00053D3D" w:rsidRDefault="00053D3D" w:rsidP="00FD2974">
            <w:pPr>
              <w:pStyle w:val="TableParagraph"/>
              <w:spacing w:before="39"/>
              <w:ind w:left="220" w:right="196"/>
              <w:jc w:val="center"/>
              <w:rPr>
                <w:sz w:val="20"/>
              </w:rPr>
            </w:pPr>
            <w:r>
              <w:rPr>
                <w:sz w:val="20"/>
              </w:rPr>
              <w:t>+80%</w:t>
            </w:r>
          </w:p>
        </w:tc>
      </w:tr>
      <w:tr w:rsidR="00053D3D" w:rsidTr="00FD2974">
        <w:trPr>
          <w:trHeight w:val="3078"/>
        </w:trPr>
        <w:tc>
          <w:tcPr>
            <w:tcW w:w="804" w:type="dxa"/>
          </w:tcPr>
          <w:p w:rsidR="00053D3D" w:rsidRDefault="00053D3D" w:rsidP="00FD2974"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09" w:type="dxa"/>
          </w:tcPr>
          <w:p w:rsidR="00053D3D" w:rsidRPr="00053D3D" w:rsidRDefault="00053D3D" w:rsidP="00FD2974">
            <w:pPr>
              <w:pStyle w:val="TableParagraph"/>
              <w:spacing w:before="35" w:line="292" w:lineRule="auto"/>
              <w:ind w:left="103" w:right="127" w:firstLine="16"/>
              <w:rPr>
                <w:sz w:val="20"/>
                <w:lang w:val="ru-RU"/>
              </w:rPr>
            </w:pPr>
            <w:r w:rsidRPr="00053D3D">
              <w:rPr>
                <w:sz w:val="20"/>
                <w:lang w:val="ru-RU"/>
              </w:rPr>
              <w:t xml:space="preserve">Придает большое значение и обязательно </w:t>
            </w:r>
            <w:proofErr w:type="spellStart"/>
            <w:r w:rsidRPr="00053D3D">
              <w:rPr>
                <w:sz w:val="20"/>
                <w:lang w:val="ru-RU"/>
              </w:rPr>
              <w:t>и</w:t>
            </w:r>
            <w:proofErr w:type="gramStart"/>
            <w:r w:rsidRPr="00053D3D">
              <w:rPr>
                <w:sz w:val="20"/>
                <w:lang w:val="ru-RU"/>
              </w:rPr>
              <w:t>с</w:t>
            </w:r>
            <w:proofErr w:type="spellEnd"/>
            <w:r w:rsidRPr="00053D3D">
              <w:rPr>
                <w:sz w:val="20"/>
                <w:lang w:val="ru-RU"/>
              </w:rPr>
              <w:t>-</w:t>
            </w:r>
            <w:proofErr w:type="gramEnd"/>
            <w:r w:rsidRPr="00053D3D">
              <w:rPr>
                <w:sz w:val="20"/>
                <w:lang w:val="ru-RU"/>
              </w:rPr>
              <w:t xml:space="preserve"> пользует в своей педагогической работе </w:t>
            </w:r>
            <w:proofErr w:type="spellStart"/>
            <w:r w:rsidRPr="00053D3D">
              <w:rPr>
                <w:sz w:val="20"/>
                <w:lang w:val="ru-RU"/>
              </w:rPr>
              <w:t>зна</w:t>
            </w:r>
            <w:proofErr w:type="spellEnd"/>
            <w:r w:rsidRPr="00053D3D">
              <w:rPr>
                <w:sz w:val="20"/>
                <w:lang w:val="ru-RU"/>
              </w:rPr>
              <w:t xml:space="preserve">- </w:t>
            </w:r>
            <w:proofErr w:type="spellStart"/>
            <w:r w:rsidRPr="00053D3D">
              <w:rPr>
                <w:sz w:val="20"/>
                <w:lang w:val="ru-RU"/>
              </w:rPr>
              <w:t>ния</w:t>
            </w:r>
            <w:proofErr w:type="spellEnd"/>
            <w:r w:rsidRPr="00053D3D">
              <w:rPr>
                <w:sz w:val="20"/>
                <w:lang w:val="ru-RU"/>
              </w:rPr>
              <w:t xml:space="preserve"> о типе темперамента каждого ученика, </w:t>
            </w:r>
            <w:proofErr w:type="spellStart"/>
            <w:r w:rsidRPr="00053D3D">
              <w:rPr>
                <w:sz w:val="20"/>
                <w:lang w:val="ru-RU"/>
              </w:rPr>
              <w:t>сте</w:t>
            </w:r>
            <w:proofErr w:type="spellEnd"/>
            <w:r w:rsidRPr="00053D3D">
              <w:rPr>
                <w:sz w:val="20"/>
                <w:lang w:val="ru-RU"/>
              </w:rPr>
              <w:t xml:space="preserve">- пени его реактивности (процессы возбуждения и торможения), характере </w:t>
            </w:r>
            <w:proofErr w:type="spellStart"/>
            <w:r w:rsidRPr="00053D3D">
              <w:rPr>
                <w:sz w:val="20"/>
                <w:lang w:val="ru-RU"/>
              </w:rPr>
              <w:t>полушарности</w:t>
            </w:r>
            <w:proofErr w:type="spellEnd"/>
            <w:r w:rsidRPr="00053D3D">
              <w:rPr>
                <w:sz w:val="20"/>
                <w:lang w:val="ru-RU"/>
              </w:rPr>
              <w:t xml:space="preserve"> (</w:t>
            </w:r>
            <w:proofErr w:type="spellStart"/>
            <w:r w:rsidRPr="00053D3D">
              <w:rPr>
                <w:sz w:val="20"/>
                <w:lang w:val="ru-RU"/>
              </w:rPr>
              <w:t>ле</w:t>
            </w:r>
            <w:proofErr w:type="spellEnd"/>
            <w:r w:rsidRPr="00053D3D">
              <w:rPr>
                <w:sz w:val="20"/>
                <w:lang w:val="ru-RU"/>
              </w:rPr>
              <w:t xml:space="preserve">- </w:t>
            </w:r>
            <w:proofErr w:type="spellStart"/>
            <w:r w:rsidRPr="00053D3D">
              <w:rPr>
                <w:sz w:val="20"/>
                <w:lang w:val="ru-RU"/>
              </w:rPr>
              <w:t>ворукости</w:t>
            </w:r>
            <w:proofErr w:type="spellEnd"/>
            <w:r w:rsidRPr="00053D3D">
              <w:rPr>
                <w:sz w:val="20"/>
                <w:lang w:val="ru-RU"/>
              </w:rPr>
              <w:t xml:space="preserve">, праворукости), степени </w:t>
            </w:r>
            <w:proofErr w:type="spellStart"/>
            <w:r w:rsidRPr="00053D3D">
              <w:rPr>
                <w:sz w:val="20"/>
                <w:lang w:val="ru-RU"/>
              </w:rPr>
              <w:t>стеснитель</w:t>
            </w:r>
            <w:proofErr w:type="spellEnd"/>
            <w:r w:rsidRPr="00053D3D">
              <w:rPr>
                <w:sz w:val="20"/>
                <w:lang w:val="ru-RU"/>
              </w:rPr>
              <w:t xml:space="preserve">- </w:t>
            </w:r>
            <w:proofErr w:type="spellStart"/>
            <w:r w:rsidRPr="00053D3D">
              <w:rPr>
                <w:sz w:val="20"/>
                <w:lang w:val="ru-RU"/>
              </w:rPr>
              <w:t>ности</w:t>
            </w:r>
            <w:proofErr w:type="spellEnd"/>
            <w:r w:rsidRPr="00053D3D">
              <w:rPr>
                <w:sz w:val="20"/>
                <w:lang w:val="ru-RU"/>
              </w:rPr>
              <w:t xml:space="preserve">, длительности и качестве внимания, уровне познавательной активности и </w:t>
            </w:r>
            <w:proofErr w:type="spellStart"/>
            <w:r w:rsidRPr="00053D3D">
              <w:rPr>
                <w:sz w:val="20"/>
                <w:lang w:val="ru-RU"/>
              </w:rPr>
              <w:t>познава</w:t>
            </w:r>
            <w:proofErr w:type="spellEnd"/>
            <w:r w:rsidRPr="00053D3D">
              <w:rPr>
                <w:sz w:val="20"/>
                <w:lang w:val="ru-RU"/>
              </w:rPr>
              <w:t xml:space="preserve">- тельной самостоятельности и в соответствии с этим старается выдавать классные и </w:t>
            </w:r>
            <w:proofErr w:type="spellStart"/>
            <w:r w:rsidRPr="00053D3D">
              <w:rPr>
                <w:sz w:val="20"/>
                <w:lang w:val="ru-RU"/>
              </w:rPr>
              <w:t>домаш</w:t>
            </w:r>
            <w:proofErr w:type="spellEnd"/>
            <w:r w:rsidRPr="00053D3D">
              <w:rPr>
                <w:sz w:val="20"/>
                <w:lang w:val="ru-RU"/>
              </w:rPr>
              <w:t>-</w:t>
            </w:r>
          </w:p>
          <w:p w:rsidR="00053D3D" w:rsidRDefault="00053D3D" w:rsidP="00FD2974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задания</w:t>
            </w:r>
            <w:proofErr w:type="spellEnd"/>
          </w:p>
        </w:tc>
        <w:tc>
          <w:tcPr>
            <w:tcW w:w="1200" w:type="dxa"/>
          </w:tcPr>
          <w:p w:rsidR="00053D3D" w:rsidRDefault="00053D3D" w:rsidP="00FD2974">
            <w:pPr>
              <w:pStyle w:val="TableParagraph"/>
              <w:spacing w:before="35"/>
              <w:ind w:left="220" w:right="196"/>
              <w:jc w:val="center"/>
              <w:rPr>
                <w:sz w:val="20"/>
              </w:rPr>
            </w:pPr>
            <w:r>
              <w:rPr>
                <w:sz w:val="20"/>
              </w:rPr>
              <w:t>+60%</w:t>
            </w:r>
          </w:p>
        </w:tc>
      </w:tr>
      <w:tr w:rsidR="00053D3D" w:rsidTr="00FD2974">
        <w:trPr>
          <w:trHeight w:val="2523"/>
        </w:trPr>
        <w:tc>
          <w:tcPr>
            <w:tcW w:w="804" w:type="dxa"/>
          </w:tcPr>
          <w:p w:rsidR="00053D3D" w:rsidRDefault="00053D3D" w:rsidP="00FD2974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09" w:type="dxa"/>
          </w:tcPr>
          <w:p w:rsidR="00053D3D" w:rsidRPr="00053D3D" w:rsidRDefault="00053D3D" w:rsidP="00FD2974">
            <w:pPr>
              <w:pStyle w:val="TableParagraph"/>
              <w:spacing w:before="39" w:line="292" w:lineRule="auto"/>
              <w:ind w:left="103" w:right="133" w:firstLine="16"/>
              <w:rPr>
                <w:sz w:val="20"/>
                <w:lang w:val="ru-RU"/>
              </w:rPr>
            </w:pPr>
            <w:r w:rsidRPr="00053D3D">
              <w:rPr>
                <w:sz w:val="20"/>
                <w:lang w:val="ru-RU"/>
              </w:rPr>
              <w:t xml:space="preserve">Умение </w:t>
            </w:r>
            <w:proofErr w:type="spellStart"/>
            <w:r w:rsidRPr="00053D3D">
              <w:rPr>
                <w:sz w:val="20"/>
                <w:lang w:val="ru-RU"/>
              </w:rPr>
              <w:t>сбалансированно</w:t>
            </w:r>
            <w:proofErr w:type="spellEnd"/>
            <w:r w:rsidRPr="00053D3D">
              <w:rPr>
                <w:sz w:val="20"/>
                <w:lang w:val="ru-RU"/>
              </w:rPr>
              <w:t xml:space="preserve"> отбирать учебный материал, необходимые методики, </w:t>
            </w:r>
            <w:proofErr w:type="spellStart"/>
            <w:r w:rsidRPr="00053D3D">
              <w:rPr>
                <w:sz w:val="20"/>
                <w:lang w:val="ru-RU"/>
              </w:rPr>
              <w:t>произв</w:t>
            </w:r>
            <w:proofErr w:type="gramStart"/>
            <w:r w:rsidRPr="00053D3D">
              <w:rPr>
                <w:sz w:val="20"/>
                <w:lang w:val="ru-RU"/>
              </w:rPr>
              <w:t>о</w:t>
            </w:r>
            <w:proofErr w:type="spellEnd"/>
            <w:r w:rsidRPr="00053D3D">
              <w:rPr>
                <w:sz w:val="20"/>
                <w:lang w:val="ru-RU"/>
              </w:rPr>
              <w:t>-</w:t>
            </w:r>
            <w:proofErr w:type="gramEnd"/>
            <w:r w:rsidRPr="00053D3D">
              <w:rPr>
                <w:sz w:val="20"/>
                <w:lang w:val="ru-RU"/>
              </w:rPr>
              <w:t xml:space="preserve"> </w:t>
            </w:r>
            <w:proofErr w:type="spellStart"/>
            <w:r w:rsidRPr="00053D3D">
              <w:rPr>
                <w:sz w:val="20"/>
                <w:lang w:val="ru-RU"/>
              </w:rPr>
              <w:t>дить</w:t>
            </w:r>
            <w:proofErr w:type="spellEnd"/>
            <w:r w:rsidRPr="00053D3D">
              <w:rPr>
                <w:sz w:val="20"/>
                <w:lang w:val="ru-RU"/>
              </w:rPr>
              <w:t xml:space="preserve"> переключение видов деятельности, </w:t>
            </w:r>
            <w:proofErr w:type="spellStart"/>
            <w:r w:rsidRPr="00053D3D">
              <w:rPr>
                <w:sz w:val="20"/>
                <w:lang w:val="ru-RU"/>
              </w:rPr>
              <w:t>вклю</w:t>
            </w:r>
            <w:proofErr w:type="spellEnd"/>
            <w:r w:rsidRPr="00053D3D">
              <w:rPr>
                <w:sz w:val="20"/>
                <w:lang w:val="ru-RU"/>
              </w:rPr>
              <w:t xml:space="preserve">- </w:t>
            </w:r>
            <w:proofErr w:type="spellStart"/>
            <w:r w:rsidRPr="00053D3D">
              <w:rPr>
                <w:sz w:val="20"/>
                <w:lang w:val="ru-RU"/>
              </w:rPr>
              <w:t>чение</w:t>
            </w:r>
            <w:proofErr w:type="spellEnd"/>
            <w:r w:rsidRPr="00053D3D">
              <w:rPr>
                <w:sz w:val="20"/>
                <w:lang w:val="ru-RU"/>
              </w:rPr>
              <w:t xml:space="preserve"> режимов безопасности, снятие негатив- </w:t>
            </w:r>
            <w:proofErr w:type="spellStart"/>
            <w:r w:rsidRPr="00053D3D">
              <w:rPr>
                <w:sz w:val="20"/>
                <w:lang w:val="ru-RU"/>
              </w:rPr>
              <w:t>ных</w:t>
            </w:r>
            <w:proofErr w:type="spellEnd"/>
            <w:r w:rsidRPr="00053D3D">
              <w:rPr>
                <w:sz w:val="20"/>
                <w:lang w:val="ru-RU"/>
              </w:rPr>
              <w:t xml:space="preserve"> и излишних напряжений, повышение </w:t>
            </w:r>
            <w:proofErr w:type="spellStart"/>
            <w:r w:rsidRPr="00053D3D">
              <w:rPr>
                <w:sz w:val="20"/>
                <w:lang w:val="ru-RU"/>
              </w:rPr>
              <w:t>каче</w:t>
            </w:r>
            <w:proofErr w:type="spellEnd"/>
            <w:r w:rsidRPr="00053D3D">
              <w:rPr>
                <w:sz w:val="20"/>
                <w:lang w:val="ru-RU"/>
              </w:rPr>
              <w:t xml:space="preserve">- </w:t>
            </w:r>
            <w:proofErr w:type="spellStart"/>
            <w:r w:rsidRPr="00053D3D">
              <w:rPr>
                <w:sz w:val="20"/>
                <w:lang w:val="ru-RU"/>
              </w:rPr>
              <w:t>ства</w:t>
            </w:r>
            <w:proofErr w:type="spellEnd"/>
            <w:r w:rsidRPr="00053D3D">
              <w:rPr>
                <w:sz w:val="20"/>
                <w:lang w:val="ru-RU"/>
              </w:rPr>
              <w:t xml:space="preserve"> учебной отдачи, организацию творческой и поисковой деятельности, организацию разно- уровневого изучения предмета в зависимости</w:t>
            </w:r>
          </w:p>
          <w:p w:rsidR="00053D3D" w:rsidRDefault="00053D3D" w:rsidP="00FD2974"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способностей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возможностей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личности</w:t>
            </w:r>
            <w:proofErr w:type="spellEnd"/>
          </w:p>
        </w:tc>
        <w:tc>
          <w:tcPr>
            <w:tcW w:w="1200" w:type="dxa"/>
          </w:tcPr>
          <w:p w:rsidR="00053D3D" w:rsidRDefault="00053D3D" w:rsidP="00FD2974">
            <w:pPr>
              <w:pStyle w:val="TableParagraph"/>
              <w:spacing w:before="39"/>
              <w:ind w:left="220" w:right="196"/>
              <w:jc w:val="center"/>
              <w:rPr>
                <w:sz w:val="20"/>
              </w:rPr>
            </w:pPr>
            <w:r>
              <w:rPr>
                <w:sz w:val="20"/>
              </w:rPr>
              <w:t>+60%</w:t>
            </w:r>
          </w:p>
        </w:tc>
      </w:tr>
      <w:tr w:rsidR="00053D3D" w:rsidTr="00FD2974">
        <w:trPr>
          <w:trHeight w:val="561"/>
        </w:trPr>
        <w:tc>
          <w:tcPr>
            <w:tcW w:w="804" w:type="dxa"/>
          </w:tcPr>
          <w:p w:rsidR="00053D3D" w:rsidRDefault="00053D3D" w:rsidP="00FD2974"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09" w:type="dxa"/>
          </w:tcPr>
          <w:p w:rsidR="00053D3D" w:rsidRPr="00053D3D" w:rsidRDefault="00053D3D" w:rsidP="00FD2974">
            <w:pPr>
              <w:pStyle w:val="TableParagraph"/>
              <w:spacing w:before="35"/>
              <w:ind w:left="119"/>
              <w:rPr>
                <w:sz w:val="20"/>
                <w:lang w:val="ru-RU"/>
              </w:rPr>
            </w:pPr>
            <w:r w:rsidRPr="00053D3D">
              <w:rPr>
                <w:sz w:val="20"/>
                <w:lang w:val="ru-RU"/>
              </w:rPr>
              <w:t>Осуществляет подбор интересных,</w:t>
            </w:r>
            <w:r w:rsidRPr="00053D3D">
              <w:rPr>
                <w:spacing w:val="-13"/>
                <w:sz w:val="20"/>
                <w:lang w:val="ru-RU"/>
              </w:rPr>
              <w:t xml:space="preserve"> </w:t>
            </w:r>
            <w:proofErr w:type="spellStart"/>
            <w:r w:rsidRPr="00053D3D">
              <w:rPr>
                <w:sz w:val="20"/>
                <w:lang w:val="ru-RU"/>
              </w:rPr>
              <w:t>оригиналь</w:t>
            </w:r>
            <w:proofErr w:type="spellEnd"/>
            <w:r w:rsidRPr="00053D3D">
              <w:rPr>
                <w:sz w:val="20"/>
                <w:lang w:val="ru-RU"/>
              </w:rPr>
              <w:t>-</w:t>
            </w:r>
          </w:p>
          <w:p w:rsidR="00053D3D" w:rsidRPr="00053D3D" w:rsidRDefault="00053D3D" w:rsidP="00FD2974">
            <w:pPr>
              <w:pStyle w:val="TableParagraph"/>
              <w:spacing w:before="50" w:line="227" w:lineRule="exact"/>
              <w:ind w:left="103"/>
              <w:rPr>
                <w:sz w:val="20"/>
                <w:lang w:val="ru-RU"/>
              </w:rPr>
            </w:pPr>
            <w:proofErr w:type="spellStart"/>
            <w:r w:rsidRPr="00053D3D">
              <w:rPr>
                <w:sz w:val="20"/>
                <w:lang w:val="ru-RU"/>
              </w:rPr>
              <w:t>ных</w:t>
            </w:r>
            <w:proofErr w:type="spellEnd"/>
            <w:r w:rsidRPr="00053D3D">
              <w:rPr>
                <w:sz w:val="20"/>
                <w:lang w:val="ru-RU"/>
              </w:rPr>
              <w:t xml:space="preserve">, вкусных, </w:t>
            </w:r>
            <w:proofErr w:type="spellStart"/>
            <w:r w:rsidRPr="00053D3D">
              <w:rPr>
                <w:sz w:val="20"/>
                <w:lang w:val="ru-RU"/>
              </w:rPr>
              <w:t>разноуровневых</w:t>
            </w:r>
            <w:proofErr w:type="spellEnd"/>
            <w:r w:rsidRPr="00053D3D">
              <w:rPr>
                <w:sz w:val="20"/>
                <w:lang w:val="ru-RU"/>
              </w:rPr>
              <w:t xml:space="preserve"> домашних</w:t>
            </w:r>
            <w:r w:rsidRPr="00053D3D">
              <w:rPr>
                <w:spacing w:val="-16"/>
                <w:sz w:val="20"/>
                <w:lang w:val="ru-RU"/>
              </w:rPr>
              <w:t xml:space="preserve"> </w:t>
            </w:r>
            <w:r w:rsidRPr="00053D3D">
              <w:rPr>
                <w:sz w:val="20"/>
                <w:lang w:val="ru-RU"/>
              </w:rPr>
              <w:t>зада-</w:t>
            </w:r>
          </w:p>
        </w:tc>
        <w:tc>
          <w:tcPr>
            <w:tcW w:w="1200" w:type="dxa"/>
          </w:tcPr>
          <w:p w:rsidR="00053D3D" w:rsidRDefault="00053D3D" w:rsidP="00FD2974">
            <w:pPr>
              <w:pStyle w:val="TableParagraph"/>
              <w:spacing w:before="35"/>
              <w:ind w:left="220" w:right="196"/>
              <w:jc w:val="center"/>
              <w:rPr>
                <w:sz w:val="20"/>
              </w:rPr>
            </w:pPr>
            <w:r>
              <w:rPr>
                <w:sz w:val="20"/>
              </w:rPr>
              <w:t>+50%</w:t>
            </w:r>
          </w:p>
        </w:tc>
      </w:tr>
    </w:tbl>
    <w:p w:rsidR="00053D3D" w:rsidRDefault="00053D3D" w:rsidP="00053D3D">
      <w:pPr>
        <w:jc w:val="center"/>
        <w:rPr>
          <w:sz w:val="20"/>
        </w:rPr>
        <w:sectPr w:rsidR="00053D3D">
          <w:pgSz w:w="9640" w:h="13610"/>
          <w:pgMar w:top="820" w:right="580" w:bottom="960" w:left="600" w:header="0" w:footer="710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4709"/>
        <w:gridCol w:w="1200"/>
      </w:tblGrid>
      <w:tr w:rsidR="00053D3D" w:rsidTr="00FD2974">
        <w:trPr>
          <w:trHeight w:val="278"/>
        </w:trPr>
        <w:tc>
          <w:tcPr>
            <w:tcW w:w="804" w:type="dxa"/>
          </w:tcPr>
          <w:p w:rsidR="00053D3D" w:rsidRDefault="00053D3D" w:rsidP="00FD29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9" w:type="dxa"/>
          </w:tcPr>
          <w:p w:rsidR="00053D3D" w:rsidRDefault="00053D3D" w:rsidP="00FD2974">
            <w:pPr>
              <w:pStyle w:val="TableParagraph"/>
              <w:spacing w:before="35"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ний</w:t>
            </w:r>
            <w:proofErr w:type="spellEnd"/>
          </w:p>
        </w:tc>
        <w:tc>
          <w:tcPr>
            <w:tcW w:w="1200" w:type="dxa"/>
          </w:tcPr>
          <w:p w:rsidR="00053D3D" w:rsidRDefault="00053D3D" w:rsidP="00FD29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3D3D" w:rsidTr="00FD2974">
        <w:trPr>
          <w:trHeight w:val="1401"/>
        </w:trPr>
        <w:tc>
          <w:tcPr>
            <w:tcW w:w="804" w:type="dxa"/>
          </w:tcPr>
          <w:p w:rsidR="00053D3D" w:rsidRDefault="00053D3D" w:rsidP="00FD2974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709" w:type="dxa"/>
          </w:tcPr>
          <w:p w:rsidR="00053D3D" w:rsidRDefault="00053D3D" w:rsidP="00FD2974">
            <w:pPr>
              <w:pStyle w:val="TableParagraph"/>
              <w:spacing w:before="2" w:line="280" w:lineRule="exact"/>
              <w:ind w:left="103" w:right="158" w:firstLine="16"/>
              <w:rPr>
                <w:sz w:val="20"/>
              </w:rPr>
            </w:pPr>
            <w:r w:rsidRPr="00053D3D">
              <w:rPr>
                <w:sz w:val="20"/>
                <w:lang w:val="ru-RU"/>
              </w:rPr>
              <w:t>Проводит постоянную понятийную работу (п</w:t>
            </w:r>
            <w:proofErr w:type="gramStart"/>
            <w:r w:rsidRPr="00053D3D">
              <w:rPr>
                <w:sz w:val="20"/>
                <w:lang w:val="ru-RU"/>
              </w:rPr>
              <w:t>о-</w:t>
            </w:r>
            <w:proofErr w:type="gramEnd"/>
            <w:r w:rsidRPr="00053D3D">
              <w:rPr>
                <w:sz w:val="20"/>
                <w:lang w:val="ru-RU"/>
              </w:rPr>
              <w:t xml:space="preserve"> </w:t>
            </w:r>
            <w:proofErr w:type="spellStart"/>
            <w:r w:rsidRPr="00053D3D">
              <w:rPr>
                <w:sz w:val="20"/>
                <w:lang w:val="ru-RU"/>
              </w:rPr>
              <w:t>нятийные</w:t>
            </w:r>
            <w:proofErr w:type="spellEnd"/>
            <w:r w:rsidRPr="00053D3D">
              <w:rPr>
                <w:sz w:val="20"/>
                <w:lang w:val="ru-RU"/>
              </w:rPr>
              <w:t xml:space="preserve"> диктанты, викторины, работа со </w:t>
            </w:r>
            <w:proofErr w:type="spellStart"/>
            <w:r w:rsidRPr="00053D3D">
              <w:rPr>
                <w:sz w:val="20"/>
                <w:lang w:val="ru-RU"/>
              </w:rPr>
              <w:t>сло</w:t>
            </w:r>
            <w:proofErr w:type="spellEnd"/>
            <w:r w:rsidRPr="00053D3D">
              <w:rPr>
                <w:sz w:val="20"/>
                <w:lang w:val="ru-RU"/>
              </w:rPr>
              <w:t xml:space="preserve">- </w:t>
            </w:r>
            <w:proofErr w:type="spellStart"/>
            <w:r w:rsidRPr="00053D3D">
              <w:rPr>
                <w:sz w:val="20"/>
                <w:lang w:val="ru-RU"/>
              </w:rPr>
              <w:t>варями</w:t>
            </w:r>
            <w:proofErr w:type="spellEnd"/>
            <w:r w:rsidRPr="00053D3D">
              <w:rPr>
                <w:sz w:val="20"/>
                <w:lang w:val="ru-RU"/>
              </w:rPr>
              <w:t xml:space="preserve"> и энциклопедиями, тренинги, </w:t>
            </w:r>
            <w:proofErr w:type="spellStart"/>
            <w:r w:rsidRPr="00053D3D">
              <w:rPr>
                <w:sz w:val="20"/>
                <w:lang w:val="ru-RU"/>
              </w:rPr>
              <w:t>дискус</w:t>
            </w:r>
            <w:proofErr w:type="spellEnd"/>
            <w:r w:rsidRPr="00053D3D">
              <w:rPr>
                <w:sz w:val="20"/>
                <w:lang w:val="ru-RU"/>
              </w:rPr>
              <w:t xml:space="preserve">- сии). </w:t>
            </w:r>
            <w:proofErr w:type="spellStart"/>
            <w:r>
              <w:rPr>
                <w:sz w:val="20"/>
              </w:rPr>
              <w:t>Формирует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учащихся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умение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доходить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сути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00" w:type="dxa"/>
          </w:tcPr>
          <w:p w:rsidR="00053D3D" w:rsidRDefault="00053D3D" w:rsidP="00FD2974">
            <w:pPr>
              <w:pStyle w:val="TableParagraph"/>
              <w:spacing w:before="39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+30%</w:t>
            </w:r>
          </w:p>
        </w:tc>
      </w:tr>
      <w:tr w:rsidR="00053D3D" w:rsidTr="00FD2974">
        <w:trPr>
          <w:trHeight w:val="2238"/>
        </w:trPr>
        <w:tc>
          <w:tcPr>
            <w:tcW w:w="804" w:type="dxa"/>
          </w:tcPr>
          <w:p w:rsidR="00053D3D" w:rsidRDefault="00053D3D" w:rsidP="00FD2974">
            <w:pPr>
              <w:pStyle w:val="TableParagraph"/>
              <w:spacing w:before="36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09" w:type="dxa"/>
          </w:tcPr>
          <w:p w:rsidR="00053D3D" w:rsidRPr="00053D3D" w:rsidRDefault="00053D3D" w:rsidP="00FD2974">
            <w:pPr>
              <w:pStyle w:val="TableParagraph"/>
              <w:spacing w:before="36" w:line="292" w:lineRule="auto"/>
              <w:ind w:left="103" w:right="156" w:firstLine="16"/>
              <w:rPr>
                <w:sz w:val="20"/>
                <w:lang w:val="ru-RU"/>
              </w:rPr>
            </w:pPr>
            <w:r w:rsidRPr="00053D3D">
              <w:rPr>
                <w:sz w:val="20"/>
                <w:lang w:val="ru-RU"/>
              </w:rPr>
              <w:t>Организация индивидуальн</w:t>
            </w:r>
            <w:proofErr w:type="gramStart"/>
            <w:r w:rsidRPr="00053D3D">
              <w:rPr>
                <w:sz w:val="20"/>
                <w:lang w:val="ru-RU"/>
              </w:rPr>
              <w:t>о-</w:t>
            </w:r>
            <w:proofErr w:type="gramEnd"/>
            <w:r w:rsidRPr="00053D3D">
              <w:rPr>
                <w:sz w:val="20"/>
                <w:lang w:val="ru-RU"/>
              </w:rPr>
              <w:t xml:space="preserve"> консультативной поддержки учащихся. Делает это при помощи Интернета, хорошо разработанной системы раздаточных материалов и пособий наглядн</w:t>
            </w:r>
            <w:proofErr w:type="gramStart"/>
            <w:r w:rsidRPr="00053D3D">
              <w:rPr>
                <w:sz w:val="20"/>
                <w:lang w:val="ru-RU"/>
              </w:rPr>
              <w:t>о-</w:t>
            </w:r>
            <w:proofErr w:type="gramEnd"/>
            <w:r w:rsidRPr="00053D3D">
              <w:rPr>
                <w:sz w:val="20"/>
                <w:lang w:val="ru-RU"/>
              </w:rPr>
              <w:t xml:space="preserve"> </w:t>
            </w:r>
            <w:proofErr w:type="spellStart"/>
            <w:r w:rsidRPr="00053D3D">
              <w:rPr>
                <w:sz w:val="20"/>
                <w:lang w:val="ru-RU"/>
              </w:rPr>
              <w:t>сти</w:t>
            </w:r>
            <w:proofErr w:type="spellEnd"/>
            <w:r w:rsidRPr="00053D3D">
              <w:rPr>
                <w:sz w:val="20"/>
                <w:lang w:val="ru-RU"/>
              </w:rPr>
              <w:t xml:space="preserve"> (модельных и динамических, требующих осмысления, переделывания, а не просто </w:t>
            </w:r>
            <w:proofErr w:type="spellStart"/>
            <w:r w:rsidRPr="00053D3D">
              <w:rPr>
                <w:sz w:val="20"/>
                <w:lang w:val="ru-RU"/>
              </w:rPr>
              <w:t>ис</w:t>
            </w:r>
            <w:proofErr w:type="spellEnd"/>
            <w:r w:rsidRPr="00053D3D">
              <w:rPr>
                <w:sz w:val="20"/>
                <w:lang w:val="ru-RU"/>
              </w:rPr>
              <w:t>- пользуемых как механическое средство для</w:t>
            </w:r>
          </w:p>
          <w:p w:rsidR="00053D3D" w:rsidRDefault="00053D3D" w:rsidP="00FD2974"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запоминания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00" w:type="dxa"/>
          </w:tcPr>
          <w:p w:rsidR="00053D3D" w:rsidRDefault="00053D3D" w:rsidP="00FD2974">
            <w:pPr>
              <w:pStyle w:val="TableParagraph"/>
              <w:spacing w:before="36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+30%</w:t>
            </w:r>
          </w:p>
        </w:tc>
      </w:tr>
      <w:tr w:rsidR="00053D3D" w:rsidTr="00FD2974">
        <w:trPr>
          <w:trHeight w:val="842"/>
        </w:trPr>
        <w:tc>
          <w:tcPr>
            <w:tcW w:w="804" w:type="dxa"/>
          </w:tcPr>
          <w:p w:rsidR="00053D3D" w:rsidRDefault="00053D3D" w:rsidP="00FD2974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709" w:type="dxa"/>
          </w:tcPr>
          <w:p w:rsidR="00053D3D" w:rsidRPr="00053D3D" w:rsidRDefault="00053D3D" w:rsidP="00FD2974">
            <w:pPr>
              <w:pStyle w:val="TableParagraph"/>
              <w:spacing w:before="3" w:line="280" w:lineRule="exact"/>
              <w:ind w:left="103" w:right="188" w:firstLine="16"/>
              <w:rPr>
                <w:sz w:val="20"/>
                <w:lang w:val="ru-RU"/>
              </w:rPr>
            </w:pPr>
            <w:r w:rsidRPr="00053D3D">
              <w:rPr>
                <w:sz w:val="20"/>
                <w:lang w:val="ru-RU"/>
              </w:rPr>
              <w:t>Умение планировать типы, формы, содерж</w:t>
            </w:r>
            <w:proofErr w:type="gramStart"/>
            <w:r w:rsidRPr="00053D3D">
              <w:rPr>
                <w:sz w:val="20"/>
                <w:lang w:val="ru-RU"/>
              </w:rPr>
              <w:t>а-</w:t>
            </w:r>
            <w:proofErr w:type="gramEnd"/>
            <w:r w:rsidRPr="00053D3D">
              <w:rPr>
                <w:sz w:val="20"/>
                <w:lang w:val="ru-RU"/>
              </w:rPr>
              <w:t xml:space="preserve"> </w:t>
            </w:r>
            <w:proofErr w:type="spellStart"/>
            <w:r w:rsidRPr="00053D3D">
              <w:rPr>
                <w:sz w:val="20"/>
                <w:lang w:val="ru-RU"/>
              </w:rPr>
              <w:t>ние</w:t>
            </w:r>
            <w:proofErr w:type="spellEnd"/>
            <w:r w:rsidRPr="00053D3D">
              <w:rPr>
                <w:sz w:val="20"/>
                <w:lang w:val="ru-RU"/>
              </w:rPr>
              <w:t xml:space="preserve"> урока и его </w:t>
            </w:r>
            <w:proofErr w:type="spellStart"/>
            <w:r w:rsidRPr="00053D3D">
              <w:rPr>
                <w:sz w:val="20"/>
                <w:lang w:val="ru-RU"/>
              </w:rPr>
              <w:t>встроенность</w:t>
            </w:r>
            <w:proofErr w:type="spellEnd"/>
            <w:r w:rsidRPr="00053D3D">
              <w:rPr>
                <w:sz w:val="20"/>
                <w:lang w:val="ru-RU"/>
              </w:rPr>
              <w:t xml:space="preserve"> в программу </w:t>
            </w:r>
            <w:proofErr w:type="spellStart"/>
            <w:r w:rsidRPr="00053D3D">
              <w:rPr>
                <w:sz w:val="20"/>
                <w:lang w:val="ru-RU"/>
              </w:rPr>
              <w:t>изу</w:t>
            </w:r>
            <w:proofErr w:type="spellEnd"/>
            <w:r w:rsidRPr="00053D3D">
              <w:rPr>
                <w:sz w:val="20"/>
                <w:lang w:val="ru-RU"/>
              </w:rPr>
              <w:t>- чаемого предмета</w:t>
            </w:r>
          </w:p>
        </w:tc>
        <w:tc>
          <w:tcPr>
            <w:tcW w:w="1200" w:type="dxa"/>
          </w:tcPr>
          <w:p w:rsidR="00053D3D" w:rsidRDefault="00053D3D" w:rsidP="00FD2974">
            <w:pPr>
              <w:pStyle w:val="TableParagraph"/>
              <w:spacing w:before="39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+30%</w:t>
            </w:r>
          </w:p>
        </w:tc>
      </w:tr>
      <w:tr w:rsidR="00053D3D" w:rsidTr="00FD2974">
        <w:trPr>
          <w:trHeight w:val="556"/>
        </w:trPr>
        <w:tc>
          <w:tcPr>
            <w:tcW w:w="804" w:type="dxa"/>
          </w:tcPr>
          <w:p w:rsidR="00053D3D" w:rsidRDefault="00053D3D" w:rsidP="00FD2974">
            <w:pPr>
              <w:pStyle w:val="TableParagraph"/>
              <w:spacing w:before="34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709" w:type="dxa"/>
          </w:tcPr>
          <w:p w:rsidR="00053D3D" w:rsidRPr="00053D3D" w:rsidRDefault="00053D3D" w:rsidP="00FD2974">
            <w:pPr>
              <w:pStyle w:val="TableParagraph"/>
              <w:spacing w:before="34"/>
              <w:ind w:left="119"/>
              <w:rPr>
                <w:sz w:val="20"/>
                <w:lang w:val="ru-RU"/>
              </w:rPr>
            </w:pPr>
            <w:r w:rsidRPr="00053D3D">
              <w:rPr>
                <w:sz w:val="20"/>
                <w:lang w:val="ru-RU"/>
              </w:rPr>
              <w:t xml:space="preserve">Владеет приемами активизации </w:t>
            </w:r>
            <w:proofErr w:type="spellStart"/>
            <w:r w:rsidRPr="00053D3D">
              <w:rPr>
                <w:sz w:val="20"/>
                <w:lang w:val="ru-RU"/>
              </w:rPr>
              <w:t>познаватель</w:t>
            </w:r>
            <w:proofErr w:type="spellEnd"/>
            <w:r w:rsidRPr="00053D3D">
              <w:rPr>
                <w:sz w:val="20"/>
                <w:lang w:val="ru-RU"/>
              </w:rPr>
              <w:t>-</w:t>
            </w:r>
          </w:p>
          <w:p w:rsidR="00053D3D" w:rsidRPr="00053D3D" w:rsidRDefault="00053D3D" w:rsidP="00FD2974">
            <w:pPr>
              <w:pStyle w:val="TableParagraph"/>
              <w:spacing w:before="50" w:line="223" w:lineRule="exact"/>
              <w:ind w:left="103"/>
              <w:rPr>
                <w:sz w:val="20"/>
                <w:lang w:val="ru-RU"/>
              </w:rPr>
            </w:pPr>
            <w:r w:rsidRPr="00053D3D">
              <w:rPr>
                <w:sz w:val="20"/>
                <w:lang w:val="ru-RU"/>
              </w:rPr>
              <w:t>ной деятельности учащихся</w:t>
            </w:r>
          </w:p>
        </w:tc>
        <w:tc>
          <w:tcPr>
            <w:tcW w:w="1200" w:type="dxa"/>
          </w:tcPr>
          <w:p w:rsidR="00053D3D" w:rsidRDefault="00053D3D" w:rsidP="00FD2974">
            <w:pPr>
              <w:pStyle w:val="TableParagraph"/>
              <w:spacing w:before="34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+20%</w:t>
            </w:r>
          </w:p>
        </w:tc>
      </w:tr>
      <w:tr w:rsidR="00053D3D" w:rsidTr="00FD2974">
        <w:trPr>
          <w:trHeight w:val="1402"/>
        </w:trPr>
        <w:tc>
          <w:tcPr>
            <w:tcW w:w="804" w:type="dxa"/>
          </w:tcPr>
          <w:p w:rsidR="00053D3D" w:rsidRDefault="00053D3D" w:rsidP="00FD2974"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09" w:type="dxa"/>
          </w:tcPr>
          <w:p w:rsidR="00053D3D" w:rsidRPr="00053D3D" w:rsidRDefault="00053D3D" w:rsidP="00FD2974">
            <w:pPr>
              <w:pStyle w:val="TableParagraph"/>
              <w:spacing w:before="3" w:line="280" w:lineRule="exact"/>
              <w:ind w:left="103" w:right="160" w:firstLine="16"/>
              <w:jc w:val="both"/>
              <w:rPr>
                <w:sz w:val="20"/>
                <w:lang w:val="ru-RU"/>
              </w:rPr>
            </w:pPr>
            <w:r w:rsidRPr="00053D3D">
              <w:rPr>
                <w:sz w:val="20"/>
                <w:lang w:val="ru-RU"/>
              </w:rPr>
              <w:t xml:space="preserve">Использует проектный метод и </w:t>
            </w:r>
            <w:proofErr w:type="spellStart"/>
            <w:r w:rsidRPr="00053D3D">
              <w:rPr>
                <w:sz w:val="20"/>
                <w:lang w:val="ru-RU"/>
              </w:rPr>
              <w:t>информацио</w:t>
            </w:r>
            <w:proofErr w:type="gramStart"/>
            <w:r w:rsidRPr="00053D3D">
              <w:rPr>
                <w:sz w:val="20"/>
                <w:lang w:val="ru-RU"/>
              </w:rPr>
              <w:t>н</w:t>
            </w:r>
            <w:proofErr w:type="spellEnd"/>
            <w:r w:rsidRPr="00053D3D">
              <w:rPr>
                <w:sz w:val="20"/>
                <w:lang w:val="ru-RU"/>
              </w:rPr>
              <w:t>-</w:t>
            </w:r>
            <w:proofErr w:type="gramEnd"/>
            <w:r w:rsidRPr="00053D3D">
              <w:rPr>
                <w:sz w:val="20"/>
                <w:lang w:val="ru-RU"/>
              </w:rPr>
              <w:t xml:space="preserve"> </w:t>
            </w:r>
            <w:proofErr w:type="spellStart"/>
            <w:r w:rsidRPr="00053D3D">
              <w:rPr>
                <w:sz w:val="20"/>
                <w:lang w:val="ru-RU"/>
              </w:rPr>
              <w:t>ные</w:t>
            </w:r>
            <w:proofErr w:type="spellEnd"/>
            <w:r w:rsidRPr="00053D3D">
              <w:rPr>
                <w:sz w:val="20"/>
                <w:lang w:val="ru-RU"/>
              </w:rPr>
              <w:t xml:space="preserve"> технологии для повышения качества </w:t>
            </w:r>
            <w:proofErr w:type="spellStart"/>
            <w:r w:rsidRPr="00053D3D">
              <w:rPr>
                <w:sz w:val="20"/>
                <w:lang w:val="ru-RU"/>
              </w:rPr>
              <w:t>зна</w:t>
            </w:r>
            <w:proofErr w:type="spellEnd"/>
            <w:r w:rsidRPr="00053D3D">
              <w:rPr>
                <w:sz w:val="20"/>
                <w:lang w:val="ru-RU"/>
              </w:rPr>
              <w:t xml:space="preserve">- </w:t>
            </w:r>
            <w:proofErr w:type="spellStart"/>
            <w:r w:rsidRPr="00053D3D">
              <w:rPr>
                <w:sz w:val="20"/>
                <w:lang w:val="ru-RU"/>
              </w:rPr>
              <w:t>ний</w:t>
            </w:r>
            <w:proofErr w:type="spellEnd"/>
            <w:r w:rsidRPr="00053D3D">
              <w:rPr>
                <w:sz w:val="20"/>
                <w:lang w:val="ru-RU"/>
              </w:rPr>
              <w:t xml:space="preserve"> учащихся, организации их творческой </w:t>
            </w:r>
            <w:proofErr w:type="spellStart"/>
            <w:r w:rsidRPr="00053D3D">
              <w:rPr>
                <w:sz w:val="20"/>
                <w:lang w:val="ru-RU"/>
              </w:rPr>
              <w:t>дея</w:t>
            </w:r>
            <w:proofErr w:type="spellEnd"/>
            <w:r w:rsidRPr="00053D3D">
              <w:rPr>
                <w:sz w:val="20"/>
                <w:lang w:val="ru-RU"/>
              </w:rPr>
              <w:t xml:space="preserve">- </w:t>
            </w:r>
            <w:proofErr w:type="spellStart"/>
            <w:r w:rsidRPr="00053D3D">
              <w:rPr>
                <w:sz w:val="20"/>
                <w:lang w:val="ru-RU"/>
              </w:rPr>
              <w:t>тельности</w:t>
            </w:r>
            <w:proofErr w:type="spellEnd"/>
            <w:r w:rsidRPr="00053D3D">
              <w:rPr>
                <w:sz w:val="20"/>
                <w:lang w:val="ru-RU"/>
              </w:rPr>
              <w:t xml:space="preserve">, </w:t>
            </w:r>
            <w:proofErr w:type="spellStart"/>
            <w:r w:rsidRPr="00053D3D">
              <w:rPr>
                <w:sz w:val="20"/>
                <w:lang w:val="ru-RU"/>
              </w:rPr>
              <w:t>системно-межпредметного</w:t>
            </w:r>
            <w:proofErr w:type="spellEnd"/>
            <w:r w:rsidRPr="00053D3D">
              <w:rPr>
                <w:sz w:val="20"/>
                <w:lang w:val="ru-RU"/>
              </w:rPr>
              <w:t xml:space="preserve"> </w:t>
            </w:r>
            <w:proofErr w:type="spellStart"/>
            <w:r w:rsidRPr="00053D3D">
              <w:rPr>
                <w:sz w:val="20"/>
                <w:lang w:val="ru-RU"/>
              </w:rPr>
              <w:t>углубле</w:t>
            </w:r>
            <w:proofErr w:type="spellEnd"/>
            <w:r w:rsidRPr="00053D3D">
              <w:rPr>
                <w:sz w:val="20"/>
                <w:lang w:val="ru-RU"/>
              </w:rPr>
              <w:t xml:space="preserve">- </w:t>
            </w:r>
            <w:proofErr w:type="spellStart"/>
            <w:r w:rsidRPr="00053D3D">
              <w:rPr>
                <w:sz w:val="20"/>
                <w:lang w:val="ru-RU"/>
              </w:rPr>
              <w:t>ния</w:t>
            </w:r>
            <w:proofErr w:type="spellEnd"/>
            <w:r w:rsidRPr="00053D3D">
              <w:rPr>
                <w:sz w:val="20"/>
                <w:lang w:val="ru-RU"/>
              </w:rPr>
              <w:t xml:space="preserve"> понимания процессов и сущностей</w:t>
            </w:r>
          </w:p>
        </w:tc>
        <w:tc>
          <w:tcPr>
            <w:tcW w:w="1200" w:type="dxa"/>
          </w:tcPr>
          <w:p w:rsidR="00053D3D" w:rsidRDefault="00053D3D" w:rsidP="00FD2974">
            <w:pPr>
              <w:pStyle w:val="TableParagraph"/>
              <w:spacing w:before="40"/>
              <w:ind w:right="3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–20%</w:t>
            </w:r>
          </w:p>
        </w:tc>
      </w:tr>
      <w:tr w:rsidR="00053D3D" w:rsidTr="00FD2974">
        <w:trPr>
          <w:trHeight w:val="558"/>
        </w:trPr>
        <w:tc>
          <w:tcPr>
            <w:tcW w:w="804" w:type="dxa"/>
          </w:tcPr>
          <w:p w:rsidR="00053D3D" w:rsidRDefault="00053D3D" w:rsidP="00FD2974"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09" w:type="dxa"/>
          </w:tcPr>
          <w:p w:rsidR="00053D3D" w:rsidRPr="00053D3D" w:rsidRDefault="00053D3D" w:rsidP="00FD2974">
            <w:pPr>
              <w:pStyle w:val="TableParagraph"/>
              <w:spacing w:before="35"/>
              <w:ind w:left="119"/>
              <w:rPr>
                <w:sz w:val="20"/>
                <w:lang w:val="ru-RU"/>
              </w:rPr>
            </w:pPr>
            <w:r w:rsidRPr="00053D3D">
              <w:rPr>
                <w:sz w:val="20"/>
                <w:lang w:val="ru-RU"/>
              </w:rPr>
              <w:t xml:space="preserve">Умеет обеспечить качество понимания и </w:t>
            </w:r>
            <w:proofErr w:type="spellStart"/>
            <w:r w:rsidRPr="00053D3D">
              <w:rPr>
                <w:sz w:val="20"/>
                <w:lang w:val="ru-RU"/>
              </w:rPr>
              <w:t>зна</w:t>
            </w:r>
            <w:proofErr w:type="spellEnd"/>
            <w:r w:rsidRPr="00053D3D">
              <w:rPr>
                <w:sz w:val="20"/>
                <w:lang w:val="ru-RU"/>
              </w:rPr>
              <w:t>-</w:t>
            </w:r>
          </w:p>
          <w:p w:rsidR="00053D3D" w:rsidRPr="00053D3D" w:rsidRDefault="00053D3D" w:rsidP="00FD2974">
            <w:pPr>
              <w:pStyle w:val="TableParagraph"/>
              <w:spacing w:before="50" w:line="223" w:lineRule="exact"/>
              <w:ind w:left="103"/>
              <w:rPr>
                <w:sz w:val="20"/>
                <w:lang w:val="ru-RU"/>
              </w:rPr>
            </w:pPr>
            <w:proofErr w:type="spellStart"/>
            <w:r w:rsidRPr="00053D3D">
              <w:rPr>
                <w:sz w:val="20"/>
                <w:lang w:val="ru-RU"/>
              </w:rPr>
              <w:t>ний</w:t>
            </w:r>
            <w:proofErr w:type="spellEnd"/>
            <w:r w:rsidRPr="00053D3D">
              <w:rPr>
                <w:sz w:val="20"/>
                <w:lang w:val="ru-RU"/>
              </w:rPr>
              <w:t xml:space="preserve">, </w:t>
            </w:r>
            <w:proofErr w:type="gramStart"/>
            <w:r w:rsidRPr="00053D3D">
              <w:rPr>
                <w:sz w:val="20"/>
                <w:lang w:val="ru-RU"/>
              </w:rPr>
              <w:t>необходимых</w:t>
            </w:r>
            <w:proofErr w:type="gramEnd"/>
            <w:r w:rsidRPr="00053D3D">
              <w:rPr>
                <w:sz w:val="20"/>
                <w:lang w:val="ru-RU"/>
              </w:rPr>
              <w:t xml:space="preserve"> к изучению на уроке</w:t>
            </w:r>
          </w:p>
        </w:tc>
        <w:tc>
          <w:tcPr>
            <w:tcW w:w="1200" w:type="dxa"/>
          </w:tcPr>
          <w:p w:rsidR="00053D3D" w:rsidRDefault="00053D3D" w:rsidP="00FD2974">
            <w:pPr>
              <w:pStyle w:val="TableParagraph"/>
              <w:spacing w:before="35"/>
              <w:ind w:right="3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–10%</w:t>
            </w:r>
          </w:p>
        </w:tc>
      </w:tr>
      <w:tr w:rsidR="00053D3D" w:rsidTr="00FD2974">
        <w:trPr>
          <w:trHeight w:val="841"/>
        </w:trPr>
        <w:tc>
          <w:tcPr>
            <w:tcW w:w="804" w:type="dxa"/>
          </w:tcPr>
          <w:p w:rsidR="00053D3D" w:rsidRDefault="00053D3D" w:rsidP="00FD2974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09" w:type="dxa"/>
          </w:tcPr>
          <w:p w:rsidR="00053D3D" w:rsidRPr="00053D3D" w:rsidRDefault="00053D3D" w:rsidP="00FD2974">
            <w:pPr>
              <w:pStyle w:val="TableParagraph"/>
              <w:spacing w:before="39"/>
              <w:ind w:left="119"/>
              <w:rPr>
                <w:sz w:val="20"/>
                <w:lang w:val="ru-RU"/>
              </w:rPr>
            </w:pPr>
            <w:r w:rsidRPr="00053D3D">
              <w:rPr>
                <w:sz w:val="20"/>
                <w:lang w:val="ru-RU"/>
              </w:rPr>
              <w:t xml:space="preserve">Проявляет интерес </w:t>
            </w:r>
            <w:proofErr w:type="gramStart"/>
            <w:r w:rsidRPr="00053D3D">
              <w:rPr>
                <w:sz w:val="20"/>
                <w:lang w:val="ru-RU"/>
              </w:rPr>
              <w:t>к</w:t>
            </w:r>
            <w:proofErr w:type="gramEnd"/>
            <w:r w:rsidRPr="00053D3D">
              <w:rPr>
                <w:sz w:val="20"/>
                <w:lang w:val="ru-RU"/>
              </w:rPr>
              <w:t xml:space="preserve"> научно-</w:t>
            </w:r>
          </w:p>
          <w:p w:rsidR="00053D3D" w:rsidRPr="00053D3D" w:rsidRDefault="00053D3D" w:rsidP="00FD2974">
            <w:pPr>
              <w:pStyle w:val="TableParagraph"/>
              <w:spacing w:line="280" w:lineRule="atLeast"/>
              <w:ind w:left="103" w:right="156"/>
              <w:rPr>
                <w:sz w:val="20"/>
                <w:lang w:val="ru-RU"/>
              </w:rPr>
            </w:pPr>
            <w:r w:rsidRPr="00053D3D">
              <w:rPr>
                <w:sz w:val="20"/>
                <w:lang w:val="ru-RU"/>
              </w:rPr>
              <w:t>исследовательской деятельности, проведению экспериментов, инновационной деятельности</w:t>
            </w:r>
          </w:p>
        </w:tc>
        <w:tc>
          <w:tcPr>
            <w:tcW w:w="1200" w:type="dxa"/>
          </w:tcPr>
          <w:p w:rsidR="00053D3D" w:rsidRDefault="00053D3D" w:rsidP="00FD2974">
            <w:pPr>
              <w:pStyle w:val="TableParagraph"/>
              <w:spacing w:before="39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+80%</w:t>
            </w:r>
          </w:p>
        </w:tc>
      </w:tr>
    </w:tbl>
    <w:p w:rsidR="00053D3D" w:rsidRDefault="00053D3D" w:rsidP="00053D3D">
      <w:pPr>
        <w:pStyle w:val="a3"/>
        <w:ind w:left="0" w:firstLine="0"/>
        <w:jc w:val="left"/>
        <w:rPr>
          <w:i/>
          <w:sz w:val="20"/>
        </w:rPr>
      </w:pPr>
    </w:p>
    <w:p w:rsidR="00053D3D" w:rsidRDefault="00053D3D" w:rsidP="00053D3D">
      <w:pPr>
        <w:pStyle w:val="a3"/>
        <w:ind w:left="0" w:firstLine="0"/>
        <w:jc w:val="left"/>
        <w:rPr>
          <w:i/>
          <w:sz w:val="20"/>
        </w:rPr>
      </w:pPr>
    </w:p>
    <w:p w:rsidR="00053D3D" w:rsidRDefault="00053D3D" w:rsidP="00053D3D">
      <w:pPr>
        <w:pStyle w:val="a3"/>
        <w:ind w:left="0" w:firstLine="0"/>
        <w:jc w:val="left"/>
        <w:rPr>
          <w:i/>
          <w:sz w:val="20"/>
        </w:rPr>
      </w:pPr>
    </w:p>
    <w:p w:rsidR="00053D3D" w:rsidRDefault="00053D3D" w:rsidP="00053D3D">
      <w:pPr>
        <w:pStyle w:val="a3"/>
        <w:spacing w:before="1"/>
        <w:ind w:left="0" w:firstLine="0"/>
        <w:jc w:val="left"/>
        <w:rPr>
          <w:i/>
          <w:sz w:val="11"/>
        </w:rPr>
      </w:pPr>
    </w:p>
    <w:p w:rsidR="0036497D" w:rsidRDefault="0036497D" w:rsidP="00053D3D">
      <w:pPr>
        <w:jc w:val="center"/>
      </w:pPr>
    </w:p>
    <w:sectPr w:rsidR="0036497D" w:rsidSect="0036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5E6E"/>
    <w:multiLevelType w:val="hybridMultilevel"/>
    <w:tmpl w:val="BC9EB4B0"/>
    <w:lvl w:ilvl="0" w:tplc="6BC61A1C">
      <w:start w:val="1"/>
      <w:numFmt w:val="decimal"/>
      <w:lvlText w:val="%1."/>
      <w:lvlJc w:val="left"/>
      <w:pPr>
        <w:ind w:left="1160" w:hanging="284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ru-RU" w:eastAsia="ru-RU" w:bidi="ru-RU"/>
      </w:rPr>
    </w:lvl>
    <w:lvl w:ilvl="1" w:tplc="05F02158">
      <w:numFmt w:val="bullet"/>
      <w:lvlText w:val="•"/>
      <w:lvlJc w:val="left"/>
      <w:pPr>
        <w:ind w:left="1890" w:hanging="284"/>
      </w:pPr>
      <w:rPr>
        <w:rFonts w:hint="default"/>
        <w:lang w:val="ru-RU" w:eastAsia="ru-RU" w:bidi="ru-RU"/>
      </w:rPr>
    </w:lvl>
    <w:lvl w:ilvl="2" w:tplc="AEBE1E3E">
      <w:numFmt w:val="bullet"/>
      <w:lvlText w:val="•"/>
      <w:lvlJc w:val="left"/>
      <w:pPr>
        <w:ind w:left="2620" w:hanging="284"/>
      </w:pPr>
      <w:rPr>
        <w:rFonts w:hint="default"/>
        <w:lang w:val="ru-RU" w:eastAsia="ru-RU" w:bidi="ru-RU"/>
      </w:rPr>
    </w:lvl>
    <w:lvl w:ilvl="3" w:tplc="ADC0226A">
      <w:numFmt w:val="bullet"/>
      <w:lvlText w:val="•"/>
      <w:lvlJc w:val="left"/>
      <w:pPr>
        <w:ind w:left="3350" w:hanging="284"/>
      </w:pPr>
      <w:rPr>
        <w:rFonts w:hint="default"/>
        <w:lang w:val="ru-RU" w:eastAsia="ru-RU" w:bidi="ru-RU"/>
      </w:rPr>
    </w:lvl>
    <w:lvl w:ilvl="4" w:tplc="AE92A02E">
      <w:numFmt w:val="bullet"/>
      <w:lvlText w:val="•"/>
      <w:lvlJc w:val="left"/>
      <w:pPr>
        <w:ind w:left="4080" w:hanging="284"/>
      </w:pPr>
      <w:rPr>
        <w:rFonts w:hint="default"/>
        <w:lang w:val="ru-RU" w:eastAsia="ru-RU" w:bidi="ru-RU"/>
      </w:rPr>
    </w:lvl>
    <w:lvl w:ilvl="5" w:tplc="7C762CF2">
      <w:numFmt w:val="bullet"/>
      <w:lvlText w:val="•"/>
      <w:lvlJc w:val="left"/>
      <w:pPr>
        <w:ind w:left="4810" w:hanging="284"/>
      </w:pPr>
      <w:rPr>
        <w:rFonts w:hint="default"/>
        <w:lang w:val="ru-RU" w:eastAsia="ru-RU" w:bidi="ru-RU"/>
      </w:rPr>
    </w:lvl>
    <w:lvl w:ilvl="6" w:tplc="A40A9EFE">
      <w:numFmt w:val="bullet"/>
      <w:lvlText w:val="•"/>
      <w:lvlJc w:val="left"/>
      <w:pPr>
        <w:ind w:left="5540" w:hanging="284"/>
      </w:pPr>
      <w:rPr>
        <w:rFonts w:hint="default"/>
        <w:lang w:val="ru-RU" w:eastAsia="ru-RU" w:bidi="ru-RU"/>
      </w:rPr>
    </w:lvl>
    <w:lvl w:ilvl="7" w:tplc="1E06507A">
      <w:numFmt w:val="bullet"/>
      <w:lvlText w:val="•"/>
      <w:lvlJc w:val="left"/>
      <w:pPr>
        <w:ind w:left="6270" w:hanging="284"/>
      </w:pPr>
      <w:rPr>
        <w:rFonts w:hint="default"/>
        <w:lang w:val="ru-RU" w:eastAsia="ru-RU" w:bidi="ru-RU"/>
      </w:rPr>
    </w:lvl>
    <w:lvl w:ilvl="8" w:tplc="E88CF390">
      <w:numFmt w:val="bullet"/>
      <w:lvlText w:val="•"/>
      <w:lvlJc w:val="left"/>
      <w:pPr>
        <w:ind w:left="7000" w:hanging="284"/>
      </w:pPr>
      <w:rPr>
        <w:rFonts w:hint="default"/>
        <w:lang w:val="ru-RU" w:eastAsia="ru-RU" w:bidi="ru-RU"/>
      </w:rPr>
    </w:lvl>
  </w:abstractNum>
  <w:abstractNum w:abstractNumId="1">
    <w:nsid w:val="518071C1"/>
    <w:multiLevelType w:val="hybridMultilevel"/>
    <w:tmpl w:val="B0A09BDE"/>
    <w:lvl w:ilvl="0" w:tplc="15DE32AA">
      <w:numFmt w:val="bullet"/>
      <w:lvlText w:val=""/>
      <w:lvlJc w:val="left"/>
      <w:pPr>
        <w:ind w:left="308" w:hanging="284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F4B44004">
      <w:numFmt w:val="bullet"/>
      <w:lvlText w:val="•"/>
      <w:lvlJc w:val="left"/>
      <w:pPr>
        <w:ind w:left="2080" w:hanging="284"/>
      </w:pPr>
      <w:rPr>
        <w:rFonts w:hint="default"/>
        <w:lang w:val="ru-RU" w:eastAsia="ru-RU" w:bidi="ru-RU"/>
      </w:rPr>
    </w:lvl>
    <w:lvl w:ilvl="2" w:tplc="5E5082A0">
      <w:numFmt w:val="bullet"/>
      <w:lvlText w:val="•"/>
      <w:lvlJc w:val="left"/>
      <w:pPr>
        <w:ind w:left="2788" w:hanging="284"/>
      </w:pPr>
      <w:rPr>
        <w:rFonts w:hint="default"/>
        <w:lang w:val="ru-RU" w:eastAsia="ru-RU" w:bidi="ru-RU"/>
      </w:rPr>
    </w:lvl>
    <w:lvl w:ilvl="3" w:tplc="B0E8270A">
      <w:numFmt w:val="bullet"/>
      <w:lvlText w:val="•"/>
      <w:lvlJc w:val="left"/>
      <w:pPr>
        <w:ind w:left="3497" w:hanging="284"/>
      </w:pPr>
      <w:rPr>
        <w:rFonts w:hint="default"/>
        <w:lang w:val="ru-RU" w:eastAsia="ru-RU" w:bidi="ru-RU"/>
      </w:rPr>
    </w:lvl>
    <w:lvl w:ilvl="4" w:tplc="2736B426">
      <w:numFmt w:val="bullet"/>
      <w:lvlText w:val="•"/>
      <w:lvlJc w:val="left"/>
      <w:pPr>
        <w:ind w:left="4206" w:hanging="284"/>
      </w:pPr>
      <w:rPr>
        <w:rFonts w:hint="default"/>
        <w:lang w:val="ru-RU" w:eastAsia="ru-RU" w:bidi="ru-RU"/>
      </w:rPr>
    </w:lvl>
    <w:lvl w:ilvl="5" w:tplc="C4824F12">
      <w:numFmt w:val="bullet"/>
      <w:lvlText w:val="•"/>
      <w:lvlJc w:val="left"/>
      <w:pPr>
        <w:ind w:left="4915" w:hanging="284"/>
      </w:pPr>
      <w:rPr>
        <w:rFonts w:hint="default"/>
        <w:lang w:val="ru-RU" w:eastAsia="ru-RU" w:bidi="ru-RU"/>
      </w:rPr>
    </w:lvl>
    <w:lvl w:ilvl="6" w:tplc="FEEEB8E6">
      <w:numFmt w:val="bullet"/>
      <w:lvlText w:val="•"/>
      <w:lvlJc w:val="left"/>
      <w:pPr>
        <w:ind w:left="5624" w:hanging="284"/>
      </w:pPr>
      <w:rPr>
        <w:rFonts w:hint="default"/>
        <w:lang w:val="ru-RU" w:eastAsia="ru-RU" w:bidi="ru-RU"/>
      </w:rPr>
    </w:lvl>
    <w:lvl w:ilvl="7" w:tplc="03F66638">
      <w:numFmt w:val="bullet"/>
      <w:lvlText w:val="•"/>
      <w:lvlJc w:val="left"/>
      <w:pPr>
        <w:ind w:left="6333" w:hanging="284"/>
      </w:pPr>
      <w:rPr>
        <w:rFonts w:hint="default"/>
        <w:lang w:val="ru-RU" w:eastAsia="ru-RU" w:bidi="ru-RU"/>
      </w:rPr>
    </w:lvl>
    <w:lvl w:ilvl="8" w:tplc="D6A883CA">
      <w:numFmt w:val="bullet"/>
      <w:lvlText w:val="•"/>
      <w:lvlJc w:val="left"/>
      <w:pPr>
        <w:ind w:left="7042" w:hanging="28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52E"/>
    <w:rsid w:val="00053D3D"/>
    <w:rsid w:val="0036497D"/>
    <w:rsid w:val="0037652E"/>
    <w:rsid w:val="008F07A1"/>
    <w:rsid w:val="00C9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3D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D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3D3D"/>
    <w:pPr>
      <w:ind w:left="308" w:firstLine="568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053D3D"/>
    <w:rPr>
      <w:rFonts w:ascii="Arial" w:eastAsia="Arial" w:hAnsi="Arial" w:cs="Arial"/>
      <w:lang w:eastAsia="ru-RU" w:bidi="ru-RU"/>
    </w:rPr>
  </w:style>
  <w:style w:type="paragraph" w:customStyle="1" w:styleId="Heading1">
    <w:name w:val="Heading 1"/>
    <w:basedOn w:val="a"/>
    <w:uiPriority w:val="1"/>
    <w:qFormat/>
    <w:rsid w:val="00053D3D"/>
    <w:pPr>
      <w:spacing w:before="74"/>
      <w:ind w:left="381" w:right="405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053D3D"/>
    <w:pPr>
      <w:ind w:left="381" w:right="1618"/>
      <w:jc w:val="center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53D3D"/>
    <w:pPr>
      <w:ind w:left="308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053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2020-10-31T14:11:00Z</dcterms:created>
  <dcterms:modified xsi:type="dcterms:W3CDTF">2020-10-31T14:11:00Z</dcterms:modified>
</cp:coreProperties>
</file>