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5F" w:rsidRDefault="003A1C5A" w:rsidP="00750D5F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D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Игровые технологии </w:t>
      </w:r>
      <w:r w:rsidRPr="00750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музыкальном воспитании дошкольников </w:t>
      </w:r>
    </w:p>
    <w:p w:rsidR="00A830D7" w:rsidRDefault="003A1C5A" w:rsidP="00750D5F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ограниченными возможностями здоровья</w:t>
      </w:r>
      <w:bookmarkStart w:id="0" w:name="_GoBack"/>
      <w:bookmarkEnd w:id="0"/>
    </w:p>
    <w:p w:rsidR="00750D5F" w:rsidRPr="00750D5F" w:rsidRDefault="00750D5F" w:rsidP="00750D5F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0D7" w:rsidRPr="00750D5F" w:rsidRDefault="00750D5F" w:rsidP="00750D5F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Томенко Инна Федоровна</w:t>
      </w:r>
      <w:r w:rsidR="00A830D7"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50D5F" w:rsidRPr="00750D5F" w:rsidRDefault="00A830D7" w:rsidP="00750D5F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</w:t>
      </w:r>
      <w:r w:rsid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50D5F" w:rsidRPr="00750D5F" w:rsidRDefault="00750D5F" w:rsidP="00750D5F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дошкольное </w:t>
      </w:r>
    </w:p>
    <w:p w:rsidR="00750D5F" w:rsidRPr="00750D5F" w:rsidRDefault="00750D5F" w:rsidP="00750D5F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</w:t>
      </w:r>
    </w:p>
    <w:p w:rsidR="00A830D7" w:rsidRPr="00750D5F" w:rsidRDefault="00750D5F" w:rsidP="00750D5F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№ 4 «Жемчужинка» </w:t>
      </w:r>
      <w:r w:rsidR="00A830D7"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30D7" w:rsidRPr="00750D5F" w:rsidRDefault="00750D5F" w:rsidP="00750D5F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830D7"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ДС № 4 «Жемчужинка»</w:t>
      </w:r>
      <w:r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830D7"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830D7" w:rsidRPr="00750D5F" w:rsidRDefault="00A830D7" w:rsidP="00750D5F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Полярный</w:t>
      </w:r>
      <w:r w:rsidR="00750D5F"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Мурманская обл.</w:t>
      </w:r>
      <w:r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1C5A" w:rsidRPr="00750D5F" w:rsidRDefault="003A1C5A" w:rsidP="00750D5F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467" w:rsidRPr="00750D5F" w:rsidRDefault="00E52467" w:rsidP="007F5829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 развитие ребенка зависит не только от условий воспитания и обучения в детском образовательном  учреждении и семье, но и от его физического здоровья и эмоционального благополучия. Здоровый ребенок обладает  определенным психологическим запасом прочности. Дети, имеющие различные нарушения в развитии, а тем более дети-инвалиды, нуждаются в своевременно</w:t>
      </w:r>
      <w:r w:rsidR="003512DE"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помощи со стороны взрослых. Её</w:t>
      </w:r>
      <w:r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во многом зависит от работы специалистов, педагогов ДОУ, чья деятельность направлена на достижение социальной адаптации детей с нарушениями в развитии. </w:t>
      </w:r>
    </w:p>
    <w:p w:rsidR="004E02E9" w:rsidRPr="00750D5F" w:rsidRDefault="00B6468A" w:rsidP="007F5829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дошкольников</w:t>
      </w:r>
      <w:r w:rsidR="00E52467"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тяжелыми нарушениями развития музыка может оказаться первым каналом, через который педагогу удается проникнуть в мир ребенка. Сила музыки увлекает ребенка и стимули</w:t>
      </w:r>
      <w:r w:rsidR="00995ABA"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рует его активность, </w:t>
      </w:r>
      <w:r w:rsidR="00E52467"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раскрываются эмоциональность, индивидуальность </w:t>
      </w:r>
      <w:r w:rsidR="00995ABA"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творческий потенциал ребенка. О</w:t>
      </w:r>
      <w:r w:rsidR="00E52467"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учится строить </w:t>
      </w:r>
      <w:r w:rsidR="00995ABA"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 с другими людьми, что в конечном итоге дает основу для полноценного эмоционально-личностного развития и помогает его социализации.  </w:t>
      </w:r>
    </w:p>
    <w:p w:rsidR="003512DE" w:rsidRPr="00750D5F" w:rsidRDefault="003512DE" w:rsidP="007F582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D5F">
        <w:rPr>
          <w:rFonts w:ascii="Times New Roman" w:eastAsia="Calibri" w:hAnsi="Times New Roman" w:cs="Times New Roman"/>
          <w:sz w:val="24"/>
          <w:szCs w:val="24"/>
        </w:rPr>
        <w:t>Современная специальная психология и педагогика в значительной степени ориентированы на использование в коррекционной работе музыкотерапии как важного средства воспитания гармоничной личности ребенка с проблемами, его культурного развития. Психотерапия искусством представлена четырьмя направлениями: арт-терапией (изобразительным искусством), драма-терапией (сценическими играми), танцевальн</w:t>
      </w:r>
      <w:proofErr w:type="gramStart"/>
      <w:r w:rsidRPr="00750D5F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750D5F">
        <w:rPr>
          <w:rFonts w:ascii="Times New Roman" w:eastAsia="Calibri" w:hAnsi="Times New Roman" w:cs="Times New Roman"/>
          <w:sz w:val="24"/>
          <w:szCs w:val="24"/>
        </w:rPr>
        <w:t xml:space="preserve"> двигательной терапией (движениями и танцами) и музыкальной терапией (звуками и музыкой). </w:t>
      </w:r>
    </w:p>
    <w:p w:rsidR="003512DE" w:rsidRPr="00750D5F" w:rsidRDefault="003512DE" w:rsidP="007F5829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5F">
        <w:rPr>
          <w:rFonts w:ascii="Times New Roman" w:eastAsia="Calibri" w:hAnsi="Times New Roman" w:cs="Times New Roman"/>
          <w:sz w:val="24"/>
          <w:szCs w:val="24"/>
        </w:rPr>
        <w:t>Музыкальная терапия – это использование   музыки в лечении, реабилитации, образовании и воспитании детей с ограниченными возможностями.</w:t>
      </w:r>
    </w:p>
    <w:p w:rsidR="005F7112" w:rsidRPr="00750D5F" w:rsidRDefault="00B23859" w:rsidP="007F5829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Многочисленные методики музыкальной терапии предусматривают как целостное использование музыки в качестве основного и ведущего факторов воздействия (прослушивание музыкальных произведений, </w:t>
      </w:r>
      <w:proofErr w:type="spellStart"/>
      <w:r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так и дополнение музыкальным сопровождением других коррекционных приёмов для усиления их воздействия.</w:t>
      </w:r>
    </w:p>
    <w:p w:rsidR="00B6468A" w:rsidRPr="00750D5F" w:rsidRDefault="00B23859" w:rsidP="007F5829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музыкально-коррекционной деятельности, основные элементы направлены на решение значимых для жизни ребенка проблем: развитие познавательных процессов, моторики, эмоционально-волевой и личностной сфер, стимулирование речевой деятельности.</w:t>
      </w:r>
    </w:p>
    <w:p w:rsidR="004E02E9" w:rsidRPr="00750D5F" w:rsidRDefault="005F7112" w:rsidP="007F5829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коррекционных задач в игровой форме позволяет создать доброжелательную, эмоционально-насыщенную атмосферу совместного творчества детей и взрослых, побуждает каждого ребенка принять активное участие в учебном процессе, поддерживает познавательный интерес и внимание. </w:t>
      </w:r>
    </w:p>
    <w:p w:rsidR="004E02E9" w:rsidRPr="00750D5F" w:rsidRDefault="005F7112" w:rsidP="007F5829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 методика с её </w:t>
      </w:r>
      <w:proofErr w:type="spellStart"/>
      <w:r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здоровьесберегающим</w:t>
      </w:r>
      <w:proofErr w:type="spellEnd"/>
      <w:r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эффектом особенно </w:t>
      </w:r>
      <w:r w:rsidR="004E02E9"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полезна </w:t>
      </w:r>
      <w:r w:rsidR="00B6468A"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дошкольников</w:t>
      </w:r>
      <w:r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проблемами здоровья и развития. Тщательный подбор музыкальных игр позволяет реализовать все поставленные задачи в </w:t>
      </w:r>
      <w:r w:rsidR="001D3ABB"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интересной и доступной для воспитанников </w:t>
      </w:r>
      <w:r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форме. Поскольку</w:t>
      </w:r>
      <w:r w:rsidR="001D3ABB"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познавательная активность дошкольников</w:t>
      </w:r>
      <w:r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снижена, использование игровой мотивации играет решающую роль в усвоении </w:t>
      </w:r>
      <w:r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навыков. Правильно подобранные педагогом игры-задания будут способствовать повышению мотивации детей к занятиям, получению новых знаний, познанию неизвестного.       </w:t>
      </w:r>
    </w:p>
    <w:p w:rsidR="004E02E9" w:rsidRPr="00750D5F" w:rsidRDefault="005F7112" w:rsidP="007F5829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50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музыкальной</w:t>
      </w:r>
      <w:r w:rsidRPr="00750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игре ребенок выполняет различные задания: все его движения и действия связаны с процессом узнавания и различения характера музыки</w:t>
      </w:r>
      <w:r w:rsidRPr="00750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отдельных выразительных средств. Постепенно это вырабатывает у ребенка умение согласовывать движения с началом и окончанием музыки, ощущать фразировку, метроритм, интонацию, такты. Эмоционально окрашивая игровые действия, музык</w:t>
      </w:r>
      <w:r w:rsidR="001D3ABB"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>а предъявляет дошкольникам</w:t>
      </w:r>
      <w:r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требование проявлять волевые усилия, сосредотачиваясь на многообразии выразительных интонаций, ритмических рисунков мелодии.</w:t>
      </w:r>
    </w:p>
    <w:p w:rsidR="004E02E9" w:rsidRPr="00750D5F" w:rsidRDefault="005F7112" w:rsidP="007F5829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 музыкально</w:t>
      </w:r>
      <w:r w:rsidRPr="00750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–</w:t>
      </w:r>
      <w:r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игрового задания развивает у ребенка быстроту реакции на звуковое раздражение, формирование музыкальны</w:t>
      </w:r>
      <w:r w:rsidRPr="00750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двигательных навыков, активизацию чувств, воображение, мышление.</w:t>
      </w:r>
    </w:p>
    <w:p w:rsidR="005F7112" w:rsidRPr="00750D5F" w:rsidRDefault="005F7112" w:rsidP="007F5829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игровых технологий заключается в простоте и доступности исполнения, отсутствие механизма оценивания, возможности использования в самых разнообразных фор</w:t>
      </w:r>
      <w:r w:rsidR="001D3ABB"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мах работы с воспитанниками. Музыкально-коррекционные </w:t>
      </w:r>
      <w:r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с использованием игровых технологий эффективны при учете индивидуальных и возрастных особенностей каждого ребенка, его интересов. Успех занятий невозможен без совместной деятельности </w:t>
      </w:r>
      <w:r w:rsidR="004E02E9"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руководителя, специалистов и  воспитателя</w:t>
      </w:r>
      <w:r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02E9"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активно помогают, организую</w:t>
      </w:r>
      <w:r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>т самостоятельные музыкальные игры детей в группе.</w:t>
      </w:r>
    </w:p>
    <w:p w:rsidR="00C82F7B" w:rsidRPr="00750D5F" w:rsidRDefault="004E02E9" w:rsidP="007F5829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муз</w:t>
      </w:r>
      <w:r w:rsidR="00A830D7"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>ыкально-коррекционных</w:t>
      </w:r>
      <w:r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занятиях мы используем такие </w:t>
      </w:r>
      <w:r w:rsidRPr="00750D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музыкально - игровые </w:t>
      </w:r>
      <w:r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 как:</w:t>
      </w:r>
    </w:p>
    <w:p w:rsidR="00C82F7B" w:rsidRPr="00750D5F" w:rsidRDefault="00135BFB" w:rsidP="007F5829">
      <w:pPr>
        <w:pStyle w:val="a3"/>
        <w:shd w:val="clear" w:color="auto" w:fill="FFFFFF"/>
        <w:tabs>
          <w:tab w:val="left" w:pos="709"/>
        </w:tabs>
        <w:spacing w:before="30" w:after="3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50D5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Технология </w:t>
      </w:r>
      <w:r w:rsidRPr="00750D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Т. Э. </w:t>
      </w:r>
      <w:proofErr w:type="spellStart"/>
      <w:r w:rsidRPr="00750D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Тютюнниковой</w:t>
      </w:r>
      <w:proofErr w:type="spellEnd"/>
      <w:r w:rsidRPr="00750D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</w:t>
      </w:r>
    </w:p>
    <w:p w:rsidR="00135BFB" w:rsidRPr="00750D5F" w:rsidRDefault="00135BFB" w:rsidP="007F5829">
      <w:pPr>
        <w:pStyle w:val="a3"/>
        <w:shd w:val="clear" w:color="auto" w:fill="FFFFFF"/>
        <w:tabs>
          <w:tab w:val="left" w:pos="709"/>
        </w:tabs>
        <w:spacing w:before="30" w:after="30" w:line="240" w:lineRule="auto"/>
        <w:ind w:firstLine="567"/>
        <w:jc w:val="center"/>
        <w:rPr>
          <w:rFonts w:ascii="Calibri" w:eastAsia="Times New Roman" w:hAnsi="Calibri" w:cs="Arial"/>
          <w:b/>
          <w:sz w:val="24"/>
          <w:szCs w:val="24"/>
          <w:lang w:eastAsia="ru-RU"/>
        </w:rPr>
      </w:pPr>
      <w:r w:rsidRPr="00750D5F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«</w:t>
      </w:r>
      <w:proofErr w:type="gramStart"/>
      <w:r w:rsidRPr="00750D5F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Элементарное</w:t>
      </w:r>
      <w:proofErr w:type="gramEnd"/>
      <w:r w:rsidRPr="00750D5F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50D5F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музицирование</w:t>
      </w:r>
      <w:proofErr w:type="spellEnd"/>
      <w:r w:rsidRPr="00750D5F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с дошкольниками»</w:t>
      </w:r>
    </w:p>
    <w:p w:rsidR="00135BFB" w:rsidRPr="00750D5F" w:rsidRDefault="00135BFB" w:rsidP="007F5829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50D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Данная технология включает в себя ритмические игры с различными предметами (игра с палочками, игра на ложках, игра с ведерками, со стаканчиками, с воздушными шарами, с мячами, бумажный оркестр и т. д.)</w:t>
      </w:r>
      <w:r w:rsidR="003512DE" w:rsidRPr="00750D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3512DE" w:rsidRPr="00750D5F" w:rsidRDefault="00135BFB" w:rsidP="007F5829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750D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Технология необычна не только тем, что основным музыкальным инструментом являются различные предметы, но прежде всего своей идеей, что звуки и музыка являются поводом для игры, дыхание которой̆ живет в любом искусстве, даже самом серьезном. </w:t>
      </w:r>
    </w:p>
    <w:p w:rsidR="00135BFB" w:rsidRPr="00750D5F" w:rsidRDefault="00135BFB" w:rsidP="007F5829">
      <w:pPr>
        <w:shd w:val="clear" w:color="auto" w:fill="FFFFFF"/>
        <w:tabs>
          <w:tab w:val="left" w:pos="709"/>
        </w:tabs>
        <w:spacing w:before="30" w:after="30" w:line="240" w:lineRule="auto"/>
        <w:ind w:firstLine="567"/>
        <w:jc w:val="center"/>
        <w:rPr>
          <w:rFonts w:ascii="Calibri" w:eastAsia="Times New Roman" w:hAnsi="Calibri" w:cs="Arial"/>
          <w:sz w:val="24"/>
          <w:szCs w:val="24"/>
          <w:lang w:eastAsia="ru-RU"/>
        </w:rPr>
      </w:pPr>
      <w:r w:rsidRPr="00750D5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Танцевально –</w:t>
      </w:r>
      <w:r w:rsidRPr="00750D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750D5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игровая технология</w:t>
      </w:r>
      <w:r w:rsidR="001D3ABB" w:rsidRPr="00750D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50D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включает в себя:</w:t>
      </w:r>
    </w:p>
    <w:p w:rsidR="007F5829" w:rsidRDefault="00135BFB" w:rsidP="007F5829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игры и танцы, направленные на развитие навыков коммуникации, дружеского, доброжелательного отношения друг к другу, формирование детского сообщества;</w:t>
      </w:r>
    </w:p>
    <w:p w:rsidR="007F5829" w:rsidRDefault="00135BFB" w:rsidP="007F5829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двигательные упражнения, побуждающие ребенка изображать звуки и настроения с помощью элементарных движений</w:t>
      </w:r>
      <w:r w:rsidR="001D3ABB" w:rsidRPr="007F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(хлопки, щелчки, шлепки, притопы). В музыкально-двигательных упражнениях ребенок одновременно исполняет и творит, так как он </w:t>
      </w:r>
      <w:r w:rsidR="001D3ABB" w:rsidRPr="007F58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придумывает движения исходя из</w:t>
      </w:r>
      <w:r w:rsidRPr="007F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 темпа, ритма, тембра предлагаемой ему музыки. Он начинает осознавать музыку через движения;</w:t>
      </w:r>
    </w:p>
    <w:p w:rsidR="003512DE" w:rsidRPr="007F5829" w:rsidRDefault="00C82F7B" w:rsidP="007F5829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58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игротанец</w:t>
      </w:r>
      <w:proofErr w:type="spellEnd"/>
      <w:r w:rsidRPr="007F58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(</w:t>
      </w:r>
      <w:r w:rsidRPr="007F58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танцевальные </w:t>
      </w:r>
      <w:r w:rsidRPr="007F582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игровые песенки</w:t>
      </w:r>
      <w:r w:rsidRPr="007F58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массовые танцы, танцы по показу) </w:t>
      </w:r>
      <w:r w:rsidRPr="007F58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  способность в условно воображаемой ситуации, осознавать себя, давать оценку своему эмоциональному состоянию, получать</w:t>
      </w:r>
      <w:r w:rsidRPr="007F58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7F582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удовольствие от движения.</w:t>
      </w:r>
    </w:p>
    <w:p w:rsidR="00C82F7B" w:rsidRPr="00750D5F" w:rsidRDefault="00C82F7B" w:rsidP="007F5829">
      <w:pPr>
        <w:pStyle w:val="a3"/>
        <w:shd w:val="clear" w:color="auto" w:fill="FFFFFF"/>
        <w:tabs>
          <w:tab w:val="left" w:pos="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0D5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Игрогимнастика</w:t>
      </w:r>
      <w:proofErr w:type="spellEnd"/>
    </w:p>
    <w:p w:rsidR="007F5829" w:rsidRDefault="001E0A6A" w:rsidP="007F5829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709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музыкально-развивающие игры, направленные на развитие чувства ритма, динамического слуха, слухового сосредоточения;</w:t>
      </w:r>
    </w:p>
    <w:p w:rsidR="007F5829" w:rsidRDefault="001E0A6A" w:rsidP="007F5829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709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динамические игры с использованием речевых упражнений, развивающие чувство ритма, формирующие хорошую дикцию, артикуляцию (помогают ввести дошкольника в мир динамических оттенков и темпового разнообразия);</w:t>
      </w:r>
    </w:p>
    <w:p w:rsidR="007F5829" w:rsidRDefault="001E0A6A" w:rsidP="007F5829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709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2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пальчиковые игры, развивающие мелкую моторику;</w:t>
      </w:r>
    </w:p>
    <w:p w:rsidR="003512DE" w:rsidRPr="007F5829" w:rsidRDefault="001E0A6A" w:rsidP="007F5829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709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58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подвижные игры, хороводы, коррекционные игры (догонялки, прятки, игры на различение эмоций), развивающие волевую сферу, быстроту реакции, ориентировку в пространстве, формирующие  навыки игрового взаимодействия.</w:t>
      </w:r>
      <w:proofErr w:type="gramEnd"/>
    </w:p>
    <w:p w:rsidR="001E0A6A" w:rsidRPr="00750D5F" w:rsidRDefault="001E0A6A" w:rsidP="007F5829">
      <w:pPr>
        <w:pStyle w:val="a3"/>
        <w:shd w:val="clear" w:color="auto" w:fill="FFFFFF"/>
        <w:tabs>
          <w:tab w:val="left" w:pos="0"/>
          <w:tab w:val="left" w:pos="709"/>
        </w:tabs>
        <w:spacing w:before="30" w:after="30"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5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Театрально-игровая  технология</w:t>
      </w:r>
    </w:p>
    <w:p w:rsidR="003A1C5A" w:rsidRPr="007F5829" w:rsidRDefault="003A1C5A" w:rsidP="007F5829">
      <w:pPr>
        <w:pStyle w:val="a3"/>
        <w:numPr>
          <w:ilvl w:val="0"/>
          <w:numId w:val="12"/>
        </w:numPr>
        <w:shd w:val="clear" w:color="auto" w:fill="FFFFFF"/>
        <w:tabs>
          <w:tab w:val="left" w:pos="0"/>
          <w:tab w:val="left" w:pos="709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2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игры, игры-имитации, побуждающие детей к импровизации (песенной, речевой, двигательной).</w:t>
      </w:r>
    </w:p>
    <w:p w:rsidR="001D3ABB" w:rsidRPr="00750D5F" w:rsidRDefault="003A1C5A" w:rsidP="007F5829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="00A830D7"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игровых технологий на музыкально-коррекционных занятиях позволяет реализовывать</w:t>
      </w:r>
      <w:r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поставленные задачи в интересной и доступной для детей игровой форме. </w:t>
      </w:r>
    </w:p>
    <w:p w:rsidR="00A830D7" w:rsidRPr="00750D5F" w:rsidRDefault="003A1C5A" w:rsidP="007F5829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830D7"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гровые те</w:t>
      </w:r>
      <w:r w:rsidR="00957AB0"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>хнологии имеют определенные преимущества</w:t>
      </w:r>
      <w:r w:rsidRPr="0075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F5829" w:rsidRDefault="00957AB0" w:rsidP="007F5829">
      <w:pPr>
        <w:pStyle w:val="a3"/>
        <w:numPr>
          <w:ilvl w:val="0"/>
          <w:numId w:val="12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разновозрастной группы</w:t>
      </w:r>
      <w:r w:rsidR="00A830D7" w:rsidRPr="007F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позволяют организовать </w:t>
      </w:r>
      <w:r w:rsidR="00A830D7" w:rsidRPr="007F58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взаимодействие, при котором возможно создание ситуации успешности для детей с разными навыками, потребностями, физическими возможностями;</w:t>
      </w:r>
    </w:p>
    <w:p w:rsidR="007F5829" w:rsidRDefault="00A830D7" w:rsidP="007F5829">
      <w:pPr>
        <w:pStyle w:val="a3"/>
        <w:numPr>
          <w:ilvl w:val="0"/>
          <w:numId w:val="12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 ситуация </w:t>
      </w:r>
      <w:r w:rsidR="00957AB0" w:rsidRPr="007F58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возможность дошкольникам проявить свои эмоциональные переживания в приемлемой для них форме, позволяет проявить самостоятельность и инициативу в развитии сюжетной линии (взрослые идут за детьми);</w:t>
      </w:r>
    </w:p>
    <w:p w:rsidR="007F5829" w:rsidRDefault="00957AB0" w:rsidP="007F5829">
      <w:pPr>
        <w:pStyle w:val="a3"/>
        <w:numPr>
          <w:ilvl w:val="0"/>
          <w:numId w:val="12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игровое общение в развитии сюжета помогает детям и взрослым </w:t>
      </w:r>
      <w:r w:rsidR="003512DE" w:rsidRPr="007F58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проявить творческую активность;</w:t>
      </w:r>
    </w:p>
    <w:p w:rsidR="003512DE" w:rsidRPr="007F5829" w:rsidRDefault="003512DE" w:rsidP="007F5829">
      <w:pPr>
        <w:pStyle w:val="a3"/>
        <w:numPr>
          <w:ilvl w:val="0"/>
          <w:numId w:val="12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2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ситуация дает возможность</w:t>
      </w:r>
      <w:r w:rsidRPr="007F58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5829">
        <w:rPr>
          <w:rFonts w:ascii="Times New Roman" w:eastAsia="Calibri" w:hAnsi="Times New Roman" w:cs="Times New Roman"/>
          <w:sz w:val="24"/>
          <w:szCs w:val="24"/>
        </w:rPr>
        <w:t>вызывать у «особого» ребёнка положительные эмоции, которые оказывают лечебное воздействие на психосоматические и психоэмоциональные процессы.</w:t>
      </w:r>
    </w:p>
    <w:p w:rsidR="009C1723" w:rsidRPr="00750D5F" w:rsidRDefault="009C1723" w:rsidP="007F5829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723" w:rsidRPr="00750D5F" w:rsidRDefault="009C1723" w:rsidP="007F5829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C5A" w:rsidRPr="00750D5F" w:rsidRDefault="003A1C5A" w:rsidP="007F5829">
      <w:pPr>
        <w:shd w:val="clear" w:color="auto" w:fill="FFFFFF"/>
        <w:tabs>
          <w:tab w:val="left" w:pos="709"/>
        </w:tabs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A1C5A" w:rsidRPr="00750D5F" w:rsidSect="0075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31AD"/>
    <w:multiLevelType w:val="hybridMultilevel"/>
    <w:tmpl w:val="C4CC3B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86326"/>
    <w:multiLevelType w:val="hybridMultilevel"/>
    <w:tmpl w:val="9C5AA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F771B"/>
    <w:multiLevelType w:val="multilevel"/>
    <w:tmpl w:val="0BC6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31645"/>
    <w:multiLevelType w:val="hybridMultilevel"/>
    <w:tmpl w:val="FB126D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6656A"/>
    <w:multiLevelType w:val="hybridMultilevel"/>
    <w:tmpl w:val="AA8AF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A3BE8"/>
    <w:multiLevelType w:val="multilevel"/>
    <w:tmpl w:val="0946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0145"/>
    <w:multiLevelType w:val="hybridMultilevel"/>
    <w:tmpl w:val="E52C52A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246C0A"/>
    <w:multiLevelType w:val="multilevel"/>
    <w:tmpl w:val="36D01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AA4E07"/>
    <w:multiLevelType w:val="multilevel"/>
    <w:tmpl w:val="5504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9017CC"/>
    <w:multiLevelType w:val="hybridMultilevel"/>
    <w:tmpl w:val="89A897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13ADC"/>
    <w:multiLevelType w:val="multilevel"/>
    <w:tmpl w:val="7C0AF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8A0429"/>
    <w:multiLevelType w:val="hybridMultilevel"/>
    <w:tmpl w:val="F8741A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F4"/>
    <w:rsid w:val="00135BFB"/>
    <w:rsid w:val="001D3ABB"/>
    <w:rsid w:val="001E0A6A"/>
    <w:rsid w:val="003512DE"/>
    <w:rsid w:val="003A1C5A"/>
    <w:rsid w:val="004E02E9"/>
    <w:rsid w:val="005F7112"/>
    <w:rsid w:val="006F53B7"/>
    <w:rsid w:val="006F71B3"/>
    <w:rsid w:val="00750936"/>
    <w:rsid w:val="00750D5F"/>
    <w:rsid w:val="007F5829"/>
    <w:rsid w:val="009356DB"/>
    <w:rsid w:val="00957AB0"/>
    <w:rsid w:val="00995ABA"/>
    <w:rsid w:val="009C1723"/>
    <w:rsid w:val="00A830D7"/>
    <w:rsid w:val="00B23859"/>
    <w:rsid w:val="00B6468A"/>
    <w:rsid w:val="00C82F7B"/>
    <w:rsid w:val="00C953F4"/>
    <w:rsid w:val="00CC4FF3"/>
    <w:rsid w:val="00DF16FC"/>
    <w:rsid w:val="00E52467"/>
    <w:rsid w:val="00F8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Карина</cp:lastModifiedBy>
  <cp:revision>10</cp:revision>
  <dcterms:created xsi:type="dcterms:W3CDTF">2023-03-19T13:26:00Z</dcterms:created>
  <dcterms:modified xsi:type="dcterms:W3CDTF">2023-03-27T11:11:00Z</dcterms:modified>
</cp:coreProperties>
</file>