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FA" w:rsidRPr="007554F1" w:rsidRDefault="00C757FA" w:rsidP="00C75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4F1">
        <w:rPr>
          <w:rFonts w:ascii="Times New Roman" w:hAnsi="Times New Roman"/>
          <w:b/>
          <w:sz w:val="28"/>
          <w:szCs w:val="28"/>
        </w:rPr>
        <w:t>Консультации для родителей</w:t>
      </w:r>
    </w:p>
    <w:p w:rsidR="00C757FA" w:rsidRPr="007554F1" w:rsidRDefault="00C757FA" w:rsidP="00C75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4F1">
        <w:rPr>
          <w:rFonts w:ascii="Times New Roman" w:hAnsi="Times New Roman"/>
          <w:b/>
          <w:sz w:val="28"/>
          <w:szCs w:val="28"/>
        </w:rPr>
        <w:t>«Адаптация ребёнка к детскому саду»</w:t>
      </w:r>
    </w:p>
    <w:p w:rsidR="00C757FA" w:rsidRPr="007554F1" w:rsidRDefault="00C757FA" w:rsidP="00C75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554F1">
        <w:rPr>
          <w:rFonts w:ascii="Times New Roman" w:hAnsi="Times New Roman"/>
          <w:sz w:val="28"/>
          <w:szCs w:val="28"/>
        </w:rPr>
        <w:t>,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Анализ поведения детей </w:t>
      </w:r>
      <w:proofErr w:type="gramStart"/>
      <w:r w:rsidRPr="007554F1">
        <w:rPr>
          <w:rFonts w:ascii="Times New Roman" w:hAnsi="Times New Roman"/>
          <w:sz w:val="28"/>
          <w:szCs w:val="28"/>
        </w:rPr>
        <w:t>в первые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 К таким нарушениям относят: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-нарушение аппетита (отказ от еды или недоедание)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-нарушение сна (дети не могут заснуть, сон кратковременный, прерывистый)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-меняется эмоциональное состояние (дети много плачут, раздражаются).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Иногда можно отметить и более глубокие расстройства: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-повышение температуры тела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-изменения характера стула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-нарушение некоторых приобретённых навыков (ребёнок перестаёт проситься на горшок, его речь затормаживается и др.)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FA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7554F1">
        <w:rPr>
          <w:rFonts w:ascii="Times New Roman" w:hAnsi="Times New Roman"/>
          <w:sz w:val="28"/>
          <w:szCs w:val="28"/>
        </w:rPr>
        <w:t>в первые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дни пребывания  в детском учреждении зависят от </w:t>
      </w:r>
      <w:r w:rsidRPr="007554F1">
        <w:rPr>
          <w:rFonts w:ascii="Times New Roman" w:hAnsi="Times New Roman"/>
          <w:sz w:val="28"/>
          <w:szCs w:val="28"/>
        </w:rPr>
        <w:lastRenderedPageBreak/>
        <w:t>индивидуальных особенностей. Дети одного и того же возраста ведут себя по-разному:</w:t>
      </w:r>
    </w:p>
    <w:p w:rsidR="00C757FA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 одни в первый день плачут, </w:t>
      </w:r>
      <w:proofErr w:type="gramStart"/>
      <w:r w:rsidRPr="007554F1">
        <w:rPr>
          <w:rFonts w:ascii="Times New Roman" w:hAnsi="Times New Roman"/>
          <w:sz w:val="28"/>
          <w:szCs w:val="28"/>
        </w:rPr>
        <w:t>отказываются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Своеобразный переход из одной адаптационной группы в другую показывает динамику развития процесса привыкания ребёнка к условиям детского учреждения. </w:t>
      </w:r>
    </w:p>
    <w:p w:rsidR="00C757FA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54F1">
        <w:rPr>
          <w:rFonts w:ascii="Times New Roman" w:hAnsi="Times New Roman"/>
          <w:b/>
          <w:sz w:val="28"/>
          <w:szCs w:val="28"/>
        </w:rPr>
        <w:t>Итак, что</w:t>
      </w:r>
      <w:r w:rsidRPr="007554F1">
        <w:rPr>
          <w:rFonts w:ascii="Times New Roman" w:hAnsi="Times New Roman"/>
          <w:sz w:val="28"/>
          <w:szCs w:val="28"/>
        </w:rPr>
        <w:t xml:space="preserve"> </w:t>
      </w:r>
      <w:r w:rsidRPr="007554F1">
        <w:rPr>
          <w:rFonts w:ascii="Times New Roman" w:hAnsi="Times New Roman"/>
          <w:b/>
          <w:sz w:val="28"/>
          <w:szCs w:val="28"/>
        </w:rPr>
        <w:t>должны знать и уметь родители:</w:t>
      </w:r>
    </w:p>
    <w:p w:rsidR="00C757FA" w:rsidRPr="007554F1" w:rsidRDefault="00C757FA" w:rsidP="00C7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Чем чаще ребёнок будет общаться </w:t>
      </w:r>
      <w:proofErr w:type="gramStart"/>
      <w:r w:rsidRPr="007554F1">
        <w:rPr>
          <w:rFonts w:ascii="Times New Roman" w:hAnsi="Times New Roman"/>
          <w:sz w:val="28"/>
          <w:szCs w:val="28"/>
        </w:rPr>
        <w:t>со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C757FA" w:rsidRPr="007554F1" w:rsidRDefault="00C757FA" w:rsidP="00C7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C757FA" w:rsidRPr="007554F1" w:rsidRDefault="00C757FA" w:rsidP="00C7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C757FA" w:rsidRPr="007554F1" w:rsidRDefault="00C757FA" w:rsidP="00C7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4F1">
        <w:rPr>
          <w:rFonts w:ascii="Times New Roman" w:hAnsi="Times New Roman"/>
          <w:sz w:val="28"/>
          <w:szCs w:val="28"/>
        </w:rPr>
        <w:t>В первые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дни ребёнок должен пребывать в группе не более 2-3часов. 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C757FA" w:rsidRPr="007554F1" w:rsidRDefault="00C757FA" w:rsidP="00C7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7554F1">
        <w:rPr>
          <w:rFonts w:ascii="Times New Roman" w:hAnsi="Times New Roman"/>
          <w:sz w:val="28"/>
          <w:szCs w:val="28"/>
        </w:rPr>
        <w:t>привычной обстановке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C757FA" w:rsidRPr="007554F1" w:rsidRDefault="00C757FA" w:rsidP="00C7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lastRenderedPageBreak/>
        <w:t>Очень полезны экскурсии по группе, в которых участвует воспитатель, родители и ребёнок.</w:t>
      </w:r>
    </w:p>
    <w:p w:rsidR="00C757FA" w:rsidRPr="007554F1" w:rsidRDefault="00C757FA" w:rsidP="00C7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Необходимо: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7554F1">
        <w:rPr>
          <w:rFonts w:ascii="Times New Roman" w:hAnsi="Times New Roman"/>
          <w:sz w:val="28"/>
          <w:szCs w:val="28"/>
        </w:rPr>
        <w:t xml:space="preserve"> приёма выяснить режим, применяемый в семье, индивидуальные особенности поступающего ребёнка (анкета).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54F1">
        <w:rPr>
          <w:rFonts w:ascii="Times New Roman" w:hAnsi="Times New Roman"/>
          <w:sz w:val="28"/>
          <w:szCs w:val="28"/>
        </w:rPr>
        <w:t>дни не нарушать, имеющиеся у ребёнка привычки, нужно постепенно менять режим и приучать ребёнка к новому укладу жизни.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54F1">
        <w:rPr>
          <w:rFonts w:ascii="Times New Roman" w:hAnsi="Times New Roman"/>
          <w:sz w:val="28"/>
          <w:szCs w:val="28"/>
        </w:rPr>
        <w:t>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>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Не следует беспокоиться, глядя на ребёнка подруги, который с первых дней вошёл в новую среду без особых осложнений.  Все дети разные, каждый индивидуальность, к каждому нужен свой подход.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4F1">
        <w:rPr>
          <w:rFonts w:ascii="Times New Roman" w:hAnsi="Times New Roman"/>
          <w:sz w:val="28"/>
          <w:szCs w:val="2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7554F1">
        <w:rPr>
          <w:rFonts w:ascii="Times New Roman" w:hAnsi="Times New Roman"/>
          <w:sz w:val="28"/>
          <w:szCs w:val="28"/>
        </w:rPr>
        <w:t>со</w:t>
      </w:r>
      <w:proofErr w:type="gramEnd"/>
      <w:r w:rsidRPr="007554F1">
        <w:rPr>
          <w:rFonts w:ascii="Times New Roman" w:hAnsi="Times New Roman"/>
          <w:sz w:val="28"/>
          <w:szCs w:val="28"/>
        </w:rPr>
        <w:t xml:space="preserve"> взрослыми почти не нарушаются, двигательная активность не снижается.</w:t>
      </w:r>
    </w:p>
    <w:p w:rsidR="00C757FA" w:rsidRPr="007554F1" w:rsidRDefault="00C757FA" w:rsidP="00C7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FA" w:rsidRPr="007554F1" w:rsidRDefault="00C757FA" w:rsidP="00C757FA">
      <w:pPr>
        <w:rPr>
          <w:rFonts w:ascii="Times New Roman" w:hAnsi="Times New Roman"/>
          <w:sz w:val="28"/>
          <w:szCs w:val="28"/>
        </w:rPr>
      </w:pPr>
    </w:p>
    <w:p w:rsidR="007A0830" w:rsidRDefault="00C757FA"/>
    <w:sectPr w:rsidR="007A0830" w:rsidSect="0018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693"/>
    <w:multiLevelType w:val="hybridMultilevel"/>
    <w:tmpl w:val="27A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FA"/>
    <w:rsid w:val="008E6689"/>
    <w:rsid w:val="00C4396D"/>
    <w:rsid w:val="00C757FA"/>
    <w:rsid w:val="00F5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2023-06-26T19:24:00Z</dcterms:created>
  <dcterms:modified xsi:type="dcterms:W3CDTF">2023-06-26T19:32:00Z</dcterms:modified>
</cp:coreProperties>
</file>