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455" w:rsidRPr="0070274B" w:rsidRDefault="00E534AE" w:rsidP="00771F55">
      <w:pPr>
        <w:shd w:val="clear" w:color="auto" w:fill="FFFFFF"/>
        <w:spacing w:after="0" w:line="240" w:lineRule="auto"/>
        <w:ind w:left="284" w:right="-1" w:hanging="284"/>
        <w:jc w:val="center"/>
        <w:rPr>
          <w:rFonts w:ascii="Times New Roman" w:eastAsia="Times New Roman" w:hAnsi="Times New Roman" w:cs="Times New Roman"/>
          <w:bCs/>
          <w:spacing w:val="-1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pacing w:val="-11"/>
          <w:sz w:val="32"/>
          <w:szCs w:val="32"/>
        </w:rPr>
        <w:t>Проблемы раннего обучения</w:t>
      </w:r>
      <w:r w:rsidR="00B07455" w:rsidRPr="0070274B">
        <w:rPr>
          <w:rFonts w:ascii="Times New Roman" w:eastAsia="Times New Roman" w:hAnsi="Times New Roman" w:cs="Times New Roman"/>
          <w:bCs/>
          <w:spacing w:val="-11"/>
          <w:sz w:val="32"/>
          <w:szCs w:val="32"/>
        </w:rPr>
        <w:t xml:space="preserve"> </w:t>
      </w:r>
      <w:r w:rsidR="00B07455">
        <w:rPr>
          <w:rFonts w:ascii="Times New Roman" w:eastAsia="Times New Roman" w:hAnsi="Times New Roman" w:cs="Times New Roman"/>
          <w:bCs/>
          <w:spacing w:val="-11"/>
          <w:sz w:val="32"/>
          <w:szCs w:val="32"/>
        </w:rPr>
        <w:t>чтению</w:t>
      </w:r>
      <w:r w:rsidR="00633664">
        <w:rPr>
          <w:rFonts w:ascii="Times New Roman" w:eastAsia="Times New Roman" w:hAnsi="Times New Roman" w:cs="Times New Roman"/>
          <w:bCs/>
          <w:spacing w:val="-11"/>
          <w:sz w:val="32"/>
          <w:szCs w:val="32"/>
        </w:rPr>
        <w:t xml:space="preserve"> и пути их решения.</w:t>
      </w:r>
    </w:p>
    <w:p w:rsidR="00E534AE" w:rsidRPr="00633664" w:rsidRDefault="00B07455" w:rsidP="00E534AE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664">
        <w:rPr>
          <w:rFonts w:ascii="Times New Roman" w:hAnsi="Times New Roman" w:cs="Times New Roman"/>
          <w:i/>
          <w:sz w:val="28"/>
          <w:szCs w:val="28"/>
        </w:rPr>
        <w:t>О.В.Цветнова, педагог дополнительног</w:t>
      </w:r>
      <w:r w:rsidR="00E534AE" w:rsidRPr="00633664">
        <w:rPr>
          <w:rFonts w:ascii="Times New Roman" w:hAnsi="Times New Roman" w:cs="Times New Roman"/>
          <w:i/>
          <w:sz w:val="28"/>
          <w:szCs w:val="28"/>
        </w:rPr>
        <w:t xml:space="preserve">о образования  </w:t>
      </w:r>
    </w:p>
    <w:p w:rsidR="00B07455" w:rsidRPr="00633664" w:rsidRDefault="00E534AE" w:rsidP="00E534AE">
      <w:pPr>
        <w:spacing w:after="0" w:line="240" w:lineRule="auto"/>
        <w:ind w:right="-1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664">
        <w:rPr>
          <w:rFonts w:ascii="Times New Roman" w:hAnsi="Times New Roman" w:cs="Times New Roman"/>
          <w:i/>
          <w:sz w:val="28"/>
          <w:szCs w:val="28"/>
        </w:rPr>
        <w:t xml:space="preserve">высшей </w:t>
      </w:r>
      <w:r w:rsidR="00B07455" w:rsidRPr="00633664">
        <w:rPr>
          <w:rFonts w:ascii="Times New Roman" w:hAnsi="Times New Roman" w:cs="Times New Roman"/>
          <w:i/>
          <w:sz w:val="28"/>
          <w:szCs w:val="28"/>
        </w:rPr>
        <w:t>квалификационной категории</w:t>
      </w:r>
    </w:p>
    <w:p w:rsidR="00633664" w:rsidRDefault="00B07455" w:rsidP="00633664">
      <w:pPr>
        <w:spacing w:after="0" w:line="240" w:lineRule="auto"/>
        <w:ind w:left="567" w:right="567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664">
        <w:rPr>
          <w:rFonts w:ascii="Times New Roman" w:hAnsi="Times New Roman" w:cs="Times New Roman"/>
          <w:i/>
          <w:sz w:val="28"/>
          <w:szCs w:val="28"/>
        </w:rPr>
        <w:t xml:space="preserve">МАУДО </w:t>
      </w:r>
      <w:r w:rsidR="00E534AE" w:rsidRPr="00633664">
        <w:rPr>
          <w:rFonts w:ascii="Times New Roman" w:hAnsi="Times New Roman" w:cs="Times New Roman"/>
          <w:i/>
          <w:sz w:val="28"/>
          <w:szCs w:val="28"/>
        </w:rPr>
        <w:t>«</w:t>
      </w:r>
      <w:r w:rsidRPr="00633664">
        <w:rPr>
          <w:rFonts w:ascii="Times New Roman" w:hAnsi="Times New Roman" w:cs="Times New Roman"/>
          <w:i/>
          <w:sz w:val="28"/>
          <w:szCs w:val="28"/>
        </w:rPr>
        <w:t>ЦРТДЮ «Созвездие» города Орска</w:t>
      </w:r>
      <w:r w:rsidR="00E534AE" w:rsidRPr="00633664">
        <w:rPr>
          <w:rFonts w:ascii="Times New Roman" w:hAnsi="Times New Roman" w:cs="Times New Roman"/>
          <w:i/>
          <w:sz w:val="28"/>
          <w:szCs w:val="28"/>
        </w:rPr>
        <w:t>»</w:t>
      </w:r>
      <w:r w:rsidRPr="006336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7455" w:rsidRPr="00633664" w:rsidRDefault="00B07455" w:rsidP="00633664">
      <w:pPr>
        <w:spacing w:after="0" w:line="240" w:lineRule="auto"/>
        <w:ind w:left="567" w:right="567"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664">
        <w:rPr>
          <w:rFonts w:ascii="Times New Roman" w:hAnsi="Times New Roman" w:cs="Times New Roman"/>
          <w:i/>
          <w:sz w:val="28"/>
          <w:szCs w:val="28"/>
        </w:rPr>
        <w:t>Оренбургской области</w:t>
      </w:r>
    </w:p>
    <w:p w:rsidR="00604571" w:rsidRDefault="00B07455" w:rsidP="00604571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Проблема раннего обучения детей; чтению (РОЧ) дискути</w:t>
      </w:r>
      <w:r w:rsidRPr="00B0745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руется на </w:t>
      </w:r>
      <w:r w:rsidRPr="00B074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протяжении многих </w:t>
      </w:r>
      <w:r w:rsidRPr="00B07455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лет. </w:t>
      </w:r>
      <w:r w:rsidR="003F484D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>Она</w:t>
      </w:r>
      <w:r w:rsidRPr="00B07455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 </w:t>
      </w:r>
      <w:r w:rsidRPr="00B0745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имеет </w:t>
      </w:r>
      <w:r w:rsidRPr="00B07455"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  <w:t xml:space="preserve">как сторонников, так и противников </w:t>
      </w:r>
      <w:r w:rsidRPr="00B07455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даже тогда, когда социальные запросы общества, школы, </w:t>
      </w:r>
      <w:r w:rsidRPr="00B0745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семьи говорят в пользу такого обучения. </w:t>
      </w:r>
    </w:p>
    <w:p w:rsidR="00604571" w:rsidRDefault="00604571" w:rsidP="00604571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Исследования последних лет показали, что речевая работа с дошкольниками должна организовываться уже с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двух-трехлетнего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возраста, когда дети охотно интересуются звуками, играют с ними, с учетом интеллектуальных и речевых возможностей детей.</w:t>
      </w:r>
    </w:p>
    <w:p w:rsidR="00604571" w:rsidRPr="00604571" w:rsidRDefault="00B07455" w:rsidP="00604571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pacing w:val="-6"/>
          <w:sz w:val="28"/>
          <w:szCs w:val="28"/>
        </w:rPr>
        <w:t>На наш взгляд, сис</w:t>
      </w:r>
      <w:r w:rsidRPr="00B07455">
        <w:rPr>
          <w:rFonts w:ascii="Times New Roman" w:eastAsia="Times New Roman" w:hAnsi="Times New Roman" w:cs="Times New Roman"/>
          <w:spacing w:val="-5"/>
          <w:sz w:val="28"/>
          <w:szCs w:val="28"/>
        </w:rPr>
        <w:t>тема раннего развития ребенка, в том числе и обучения чте</w:t>
      </w:r>
      <w:r w:rsidRPr="00B07455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нию, </w:t>
      </w:r>
      <w:r w:rsidRPr="00B07455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может и должна иметь положительный аспект, если </w:t>
      </w:r>
      <w:r w:rsidRPr="00B07455">
        <w:rPr>
          <w:rFonts w:ascii="Times New Roman" w:eastAsia="Times New Roman" w:hAnsi="Times New Roman" w:cs="Times New Roman"/>
          <w:spacing w:val="-14"/>
          <w:sz w:val="28"/>
          <w:szCs w:val="28"/>
        </w:rPr>
        <w:t>смот</w:t>
      </w:r>
      <w:r w:rsidRPr="00B07455">
        <w:rPr>
          <w:rFonts w:ascii="Times New Roman" w:eastAsia="Times New Roman" w:hAnsi="Times New Roman" w:cs="Times New Roman"/>
          <w:spacing w:val="-4"/>
          <w:sz w:val="28"/>
          <w:szCs w:val="28"/>
        </w:rPr>
        <w:t>реть на нее не как на рецепт «выращивания гениев», а как на</w:t>
      </w:r>
      <w:r w:rsidRPr="00B07455">
        <w:rPr>
          <w:rFonts w:ascii="Times New Roman" w:hAnsi="Times New Roman" w:cs="Times New Roman"/>
          <w:sz w:val="28"/>
          <w:szCs w:val="28"/>
        </w:rPr>
        <w:t xml:space="preserve">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одно из средств познания мира ребенком. Суть вопроса  не в целесообразности РОЧ, а в том, как лучше это сделать.</w:t>
      </w:r>
    </w:p>
    <w:p w:rsidR="00B07455" w:rsidRPr="00B07455" w:rsidRDefault="00B07455" w:rsidP="00B07455">
      <w:pPr>
        <w:shd w:val="clear" w:color="auto" w:fill="FFFFFF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Учение — это игра, которую нужно прекращать прежде,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чем ребенок устанет от нее.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Главное, чтобы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он был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«недокормлен» и вставал из-за «стола знаний» с ощущением постоянного «голода», чтобы у него не иссякала жажда познания.</w:t>
      </w:r>
    </w:p>
    <w:p w:rsidR="00B07455" w:rsidRPr="00B07455" w:rsidRDefault="00B07455" w:rsidP="00B07455">
      <w:pPr>
        <w:shd w:val="clear" w:color="auto" w:fill="FFFFFF"/>
        <w:spacing w:after="0" w:line="240" w:lineRule="auto"/>
        <w:ind w:right="10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Прежде чем говорить о раннем обучении чтению, уточним сущность чтения — это сложный процесс, состоящий из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ряда операций: опознание буквы, ее связи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фонемой,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слияние бу</w:t>
      </w:r>
      <w:proofErr w:type="gramStart"/>
      <w:r w:rsidRPr="00B07455">
        <w:rPr>
          <w:rFonts w:ascii="Times New Roman" w:eastAsia="Times New Roman" w:hAnsi="Times New Roman" w:cs="Times New Roman"/>
          <w:sz w:val="28"/>
          <w:szCs w:val="28"/>
        </w:rPr>
        <w:t>кв в сл</w:t>
      </w:r>
      <w:proofErr w:type="gramEnd"/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оги, слогов в слова. Качество чтения характеризуется способом чтения, его скоростью (беглое или </w:t>
      </w:r>
      <w:proofErr w:type="spellStart"/>
      <w:r w:rsidRPr="00B07455">
        <w:rPr>
          <w:rFonts w:ascii="Times New Roman" w:eastAsia="Times New Roman" w:hAnsi="Times New Roman" w:cs="Times New Roman"/>
          <w:sz w:val="28"/>
          <w:szCs w:val="28"/>
        </w:rPr>
        <w:t>послоговое</w:t>
      </w:r>
      <w:proofErr w:type="spellEnd"/>
      <w:r w:rsidRPr="00B07455">
        <w:rPr>
          <w:rFonts w:ascii="Times New Roman" w:eastAsia="Times New Roman" w:hAnsi="Times New Roman" w:cs="Times New Roman"/>
          <w:sz w:val="28"/>
          <w:szCs w:val="28"/>
        </w:rPr>
        <w:t>), правильностью, осмысленностью.</w:t>
      </w:r>
    </w:p>
    <w:p w:rsidR="00B07455" w:rsidRPr="00B07455" w:rsidRDefault="00B07455" w:rsidP="00B07455">
      <w:pPr>
        <w:shd w:val="clear" w:color="auto" w:fill="FFFFFF"/>
        <w:spacing w:after="0" w:line="240" w:lineRule="auto"/>
        <w:ind w:left="298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Одной из причин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трудностей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при обучении чтению является:</w:t>
      </w:r>
    </w:p>
    <w:p w:rsidR="00B07455" w:rsidRPr="00B07455" w:rsidRDefault="00771F55" w:rsidP="00B074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педагогическая запущенность (</w:t>
      </w:r>
      <w:r w:rsidR="00B07455" w:rsidRPr="00B07455">
        <w:rPr>
          <w:rFonts w:ascii="Times New Roman" w:eastAsia="Times New Roman" w:hAnsi="Times New Roman" w:cs="Times New Roman"/>
          <w:sz w:val="28"/>
          <w:szCs w:val="28"/>
        </w:rPr>
        <w:t xml:space="preserve">возникает из-за отсутствия личностно-ориентированного подхода), </w:t>
      </w:r>
      <w:r>
        <w:rPr>
          <w:rFonts w:ascii="Times New Roman" w:eastAsia="Times New Roman" w:hAnsi="Times New Roman" w:cs="Times New Roman"/>
          <w:sz w:val="28"/>
          <w:szCs w:val="28"/>
        </w:rPr>
        <w:t>может быть вызвана</w:t>
      </w:r>
      <w:r w:rsidR="00B07455" w:rsidRPr="00B0745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07455" w:rsidRPr="00B07455" w:rsidRDefault="00B07455" w:rsidP="00B07455">
      <w:pPr>
        <w:shd w:val="clear" w:color="auto" w:fill="FFFFFF"/>
        <w:tabs>
          <w:tab w:val="left" w:pos="499"/>
        </w:tabs>
        <w:spacing w:after="0" w:line="240" w:lineRule="auto"/>
        <w:ind w:lef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а) форсированностью темпов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обучения (темп подачи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материала превышает возможности ребенка по его усвоению);</w:t>
      </w:r>
    </w:p>
    <w:p w:rsidR="00B07455" w:rsidRPr="00B07455" w:rsidRDefault="00771F55" w:rsidP="00B07455">
      <w:pPr>
        <w:shd w:val="clear" w:color="auto" w:fill="FFFFFF"/>
        <w:spacing w:after="0" w:line="240" w:lineRule="auto"/>
        <w:ind w:left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B07455"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) недостаточным </w:t>
      </w:r>
      <w:proofErr w:type="gramStart"/>
      <w:r w:rsidR="00B07455"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контролем </w:t>
      </w:r>
      <w:r w:rsidR="00B07455" w:rsidRPr="00B07455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07455" w:rsidRPr="00B07455">
        <w:rPr>
          <w:rFonts w:ascii="Times New Roman" w:eastAsia="Times New Roman" w:hAnsi="Times New Roman" w:cs="Times New Roman"/>
          <w:sz w:val="28"/>
          <w:szCs w:val="28"/>
        </w:rPr>
        <w:t xml:space="preserve"> усвоением знаний;</w:t>
      </w:r>
    </w:p>
    <w:p w:rsidR="00B07455" w:rsidRPr="00B07455" w:rsidRDefault="00771F55" w:rsidP="00B07455">
      <w:pPr>
        <w:shd w:val="clear" w:color="auto" w:fill="FFFFFF"/>
        <w:tabs>
          <w:tab w:val="left" w:pos="470"/>
        </w:tabs>
        <w:spacing w:after="0" w:line="240" w:lineRule="auto"/>
        <w:ind w:left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в</w:t>
      </w:r>
      <w:r w:rsidR="00B07455" w:rsidRPr="00B07455">
        <w:rPr>
          <w:rFonts w:ascii="Times New Roman" w:eastAsia="Times New Roman" w:hAnsi="Times New Roman" w:cs="Times New Roman"/>
          <w:spacing w:val="-13"/>
          <w:sz w:val="28"/>
          <w:szCs w:val="28"/>
        </w:rPr>
        <w:t>)</w:t>
      </w:r>
      <w:r w:rsidR="00B07455" w:rsidRPr="00B07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455" w:rsidRPr="00B07455">
        <w:rPr>
          <w:rFonts w:ascii="Times New Roman" w:eastAsia="Times New Roman" w:hAnsi="Times New Roman" w:cs="Times New Roman"/>
          <w:spacing w:val="-4"/>
          <w:sz w:val="28"/>
          <w:szCs w:val="28"/>
        </w:rPr>
        <w:t>пассивностью педагогов в оказании индивидуальной помощи;</w:t>
      </w:r>
    </w:p>
    <w:p w:rsidR="00B07455" w:rsidRPr="00B07455" w:rsidRDefault="00771F55" w:rsidP="00B07455">
      <w:pPr>
        <w:shd w:val="clear" w:color="auto" w:fill="FFFFFF"/>
        <w:tabs>
          <w:tab w:val="left" w:pos="528"/>
        </w:tabs>
        <w:spacing w:after="0" w:line="240" w:lineRule="auto"/>
        <w:ind w:left="2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="00B07455" w:rsidRPr="00B07455">
        <w:rPr>
          <w:rFonts w:ascii="Times New Roman" w:eastAsia="Times New Roman" w:hAnsi="Times New Roman" w:cs="Times New Roman"/>
          <w:spacing w:val="-2"/>
          <w:sz w:val="28"/>
          <w:szCs w:val="28"/>
        </w:rPr>
        <w:t>)</w:t>
      </w:r>
      <w:r w:rsidR="00B07455" w:rsidRPr="00B07455">
        <w:rPr>
          <w:rFonts w:ascii="Times New Roman" w:eastAsia="Times New Roman" w:hAnsi="Times New Roman" w:cs="Times New Roman"/>
          <w:sz w:val="28"/>
          <w:szCs w:val="28"/>
        </w:rPr>
        <w:tab/>
        <w:t xml:space="preserve"> равнодушием семьи и др.;</w:t>
      </w:r>
    </w:p>
    <w:p w:rsidR="00B07455" w:rsidRPr="00B07455" w:rsidRDefault="00B07455" w:rsidP="00771F55">
      <w:pPr>
        <w:shd w:val="clear" w:color="auto" w:fill="FFFFFF"/>
        <w:spacing w:after="0" w:line="240" w:lineRule="auto"/>
        <w:ind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Многолетний опыт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детьми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подтверждает,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что чем раньше ребенок овладевает грамотой, тем меньше проблем у него с обучением в школе, тем успешнее оно протекает, дает больше положительных эмоций, реже возникают трудности. И даже в работе с детьми, имеющими речевые нарушения, раннее обучение чтению дает </w:t>
      </w:r>
      <w:r w:rsidR="00771F55">
        <w:rPr>
          <w:rFonts w:ascii="Times New Roman" w:eastAsia="Times New Roman" w:hAnsi="Times New Roman" w:cs="Times New Roman"/>
          <w:sz w:val="28"/>
          <w:szCs w:val="28"/>
        </w:rPr>
        <w:t>положительные результаты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. Рассмотрим некоторые аргументы в пользу вышесказанного:</w:t>
      </w:r>
    </w:p>
    <w:p w:rsidR="00B07455" w:rsidRPr="00B07455" w:rsidRDefault="00B07455" w:rsidP="00B07455">
      <w:pPr>
        <w:pStyle w:val="a3"/>
        <w:numPr>
          <w:ilvl w:val="0"/>
          <w:numId w:val="1"/>
        </w:numPr>
        <w:shd w:val="clear" w:color="auto" w:fill="FFFFFF"/>
        <w:tabs>
          <w:tab w:val="left" w:pos="595"/>
        </w:tabs>
        <w:spacing w:after="0" w:line="240" w:lineRule="auto"/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>буква, в отличие от звука, имеет постоянный образ, поэтому звуки легче автоматизировать через чтение в сло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B0745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ax</w:t>
      </w:r>
      <w:proofErr w:type="gramEnd"/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словах,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фразе;</w:t>
      </w:r>
    </w:p>
    <w:p w:rsidR="00B07455" w:rsidRPr="00B07455" w:rsidRDefault="00B07455" w:rsidP="00B074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>развивается аналитико-синтетическая деятельность;</w:t>
      </w:r>
    </w:p>
    <w:p w:rsidR="00B07455" w:rsidRPr="00B07455" w:rsidRDefault="00B07455" w:rsidP="00B0745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5"/>
          <w:tab w:val="left" w:pos="529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уточняется, обогащается словарь, ребенок овладевает навыками словоизменения и словообразования; </w:t>
      </w:r>
    </w:p>
    <w:p w:rsidR="00B07455" w:rsidRPr="00B07455" w:rsidRDefault="00B07455" w:rsidP="00B0745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5"/>
          <w:tab w:val="left" w:pos="529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появляется уверенность в себе, исчезают негативное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отношение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к школе;</w:t>
      </w:r>
    </w:p>
    <w:p w:rsidR="00B07455" w:rsidRPr="00B07455" w:rsidRDefault="00B07455" w:rsidP="00B07455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95"/>
          <w:tab w:val="left" w:pos="5290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>совершенствуются коммуникативные связи.</w:t>
      </w:r>
    </w:p>
    <w:p w:rsidR="00B07455" w:rsidRPr="00B07455" w:rsidRDefault="00B07455" w:rsidP="00B07455">
      <w:pPr>
        <w:shd w:val="clear" w:color="auto" w:fill="FFFFFF"/>
        <w:spacing w:after="0" w:line="240" w:lineRule="auto"/>
        <w:ind w:right="67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обучения чтению важно сформировать психологическую готовность. Существенное внимание нужно уделять психотерапевтической работе, которая помогает формированию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адекватной самооценки, повышению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уверенности,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нормализации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отношений со сверстниками и др. </w:t>
      </w:r>
    </w:p>
    <w:p w:rsidR="00B07455" w:rsidRPr="00B07455" w:rsidRDefault="00B07455" w:rsidP="00B07455">
      <w:pPr>
        <w:shd w:val="clear" w:color="auto" w:fill="FFFFFF"/>
        <w:spacing w:after="0" w:line="240" w:lineRule="auto"/>
        <w:ind w:left="154"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стабильный графический образ буквы помогает выкладывание буквы из палочек, ее </w:t>
      </w:r>
      <w:proofErr w:type="spellStart"/>
      <w:r w:rsidRPr="00B07455">
        <w:rPr>
          <w:rFonts w:ascii="Times New Roman" w:eastAsia="Times New Roman" w:hAnsi="Times New Roman" w:cs="Times New Roman"/>
          <w:sz w:val="28"/>
          <w:szCs w:val="28"/>
        </w:rPr>
        <w:t>преобразовывание</w:t>
      </w:r>
      <w:proofErr w:type="spellEnd"/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 наиболее целесообразным способом. Для развития зрительно-пространственной ориентировки целесообразно про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водить сравнение сходных по написанию букв, выделять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общие элементы, учить видеть разницу в их расположении,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что позволит избежать смешения букв, снизит количество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оптических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ошибок.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Эффективны приемы обведения контура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буквы пальцем, приемы </w:t>
      </w:r>
      <w:proofErr w:type="spellStart"/>
      <w:r w:rsidRPr="00B07455">
        <w:rPr>
          <w:rFonts w:ascii="Times New Roman" w:eastAsia="Times New Roman" w:hAnsi="Times New Roman" w:cs="Times New Roman"/>
          <w:sz w:val="28"/>
          <w:szCs w:val="28"/>
        </w:rPr>
        <w:t>дермолексии</w:t>
      </w:r>
      <w:proofErr w:type="spellEnd"/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 (рисование буквы на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ладони), тактильное опознание букв (дидактические игры </w:t>
      </w:r>
      <w:r w:rsidR="00CE7B94">
        <w:rPr>
          <w:rFonts w:ascii="Times New Roman" w:eastAsia="Times New Roman" w:hAnsi="Times New Roman" w:cs="Times New Roman"/>
          <w:sz w:val="28"/>
          <w:szCs w:val="28"/>
        </w:rPr>
        <w:t>типа «Волшебный сундучок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7B94">
        <w:rPr>
          <w:rFonts w:ascii="Times New Roman" w:eastAsia="Times New Roman" w:hAnsi="Times New Roman" w:cs="Times New Roman"/>
          <w:sz w:val="28"/>
          <w:szCs w:val="28"/>
        </w:rPr>
        <w:t>, рисование на спине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07455" w:rsidRPr="00B07455" w:rsidRDefault="00B07455" w:rsidP="00B07455">
      <w:pPr>
        <w:shd w:val="clear" w:color="auto" w:fill="FFFFFF"/>
        <w:spacing w:after="0" w:line="240" w:lineRule="auto"/>
        <w:ind w:left="67" w:right="2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Трудности при выработке навыков </w:t>
      </w:r>
      <w:proofErr w:type="spellStart"/>
      <w:r w:rsidRPr="00B074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слогослияния</w:t>
      </w:r>
      <w:proofErr w:type="spellEnd"/>
      <w:r w:rsidRPr="00B074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у детей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быстрее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преодолеваются, если учитывать - специфику обучения дошкольников грамоте и произносительные возможности каждого ребенка в отдельности. Дети, имеющие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речевые проблемы, легче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овладевают чтением обратных слогов, затем прямых. Не нужно, задерживаться на чтении слогов, переходите к чтению односложных слов с закрытым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слогом. Это окрыляет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детей, вселяет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уверенность. Затем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вводится чтение 2-3-сложных слов с прямыми слогами, стечением согласных. На начальных этапах обучения чтению хорошо использовать дидактич</w:t>
      </w:r>
      <w:r w:rsidR="00CE7B94">
        <w:rPr>
          <w:rFonts w:ascii="Times New Roman" w:eastAsia="Times New Roman" w:hAnsi="Times New Roman" w:cs="Times New Roman"/>
          <w:sz w:val="28"/>
          <w:szCs w:val="28"/>
        </w:rPr>
        <w:t>еские игры: «В гостя у буквы», «Где спрятался звук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», затем слоговые таблицы Н. Зайцева.</w:t>
      </w:r>
    </w:p>
    <w:p w:rsidR="00B07455" w:rsidRPr="00B07455" w:rsidRDefault="00B07455" w:rsidP="00B07455">
      <w:pPr>
        <w:shd w:val="clear" w:color="auto" w:fill="FFFFFF"/>
        <w:spacing w:after="0" w:line="240" w:lineRule="auto"/>
        <w:ind w:left="86" w:firstLine="198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преодоления трудностей в делении слов на слоги используется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цветовая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маркировка слогов, деление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на слоги с помощью верти</w:t>
      </w:r>
      <w:r w:rsidR="00CE7B94">
        <w:rPr>
          <w:rFonts w:ascii="Times New Roman" w:eastAsia="Times New Roman" w:hAnsi="Times New Roman" w:cs="Times New Roman"/>
          <w:sz w:val="28"/>
          <w:szCs w:val="28"/>
        </w:rPr>
        <w:t>кальных черточек, игры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 «Помоги </w:t>
      </w:r>
      <w:proofErr w:type="gramStart"/>
      <w:r w:rsidR="00CE7B94">
        <w:rPr>
          <w:rFonts w:ascii="Times New Roman" w:eastAsia="Times New Roman" w:hAnsi="Times New Roman" w:cs="Times New Roman"/>
          <w:sz w:val="28"/>
          <w:szCs w:val="28"/>
        </w:rPr>
        <w:t>Буквоеду</w:t>
      </w:r>
      <w:proofErr w:type="gramEnd"/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», преобразование слов путем смены одного слога. </w:t>
      </w:r>
    </w:p>
    <w:p w:rsidR="00B07455" w:rsidRPr="00B07455" w:rsidRDefault="00B07455" w:rsidP="00633664">
      <w:pPr>
        <w:shd w:val="clear" w:color="auto" w:fill="FFFFFF"/>
        <w:spacing w:after="0" w:line="240" w:lineRule="auto"/>
        <w:ind w:left="67" w:right="10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Пока дети находятся на </w:t>
      </w:r>
      <w:proofErr w:type="spellStart"/>
      <w:r w:rsidRPr="00B07455">
        <w:rPr>
          <w:rFonts w:ascii="Times New Roman" w:eastAsia="Times New Roman" w:hAnsi="Times New Roman" w:cs="Times New Roman"/>
          <w:sz w:val="28"/>
          <w:szCs w:val="28"/>
        </w:rPr>
        <w:t>слогово-аналитическом</w:t>
      </w:r>
      <w:proofErr w:type="spellEnd"/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 этапе чтения, когда восприятие и осмысление прочитанного еще разобщены, можно использовать различные игры, которые убеждают ребенка в том, что он уже читает, понимает смысл короткого задания. При этом эффективны такие игры, как </w:t>
      </w:r>
      <w:r w:rsidR="00CE7B94">
        <w:rPr>
          <w:rFonts w:ascii="Times New Roman" w:eastAsia="Times New Roman" w:hAnsi="Times New Roman" w:cs="Times New Roman"/>
          <w:bCs/>
          <w:sz w:val="28"/>
          <w:szCs w:val="28"/>
        </w:rPr>
        <w:t>«Найди подарок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», </w:t>
      </w:r>
      <w:r w:rsidR="00DB05B8">
        <w:rPr>
          <w:rFonts w:ascii="Times New Roman" w:eastAsia="Times New Roman" w:hAnsi="Times New Roman" w:cs="Times New Roman"/>
          <w:sz w:val="28"/>
          <w:szCs w:val="28"/>
        </w:rPr>
        <w:t>«Пройди по тропинке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». Ребенок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получает карточку, на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которой написано слово или фраза, в зависимости от его читательских навыков. Малыш читает, выполняет инструкцию</w:t>
      </w:r>
      <w:r w:rsidR="006336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3664" w:rsidRPr="00B07455">
        <w:rPr>
          <w:rFonts w:ascii="Times New Roman" w:eastAsia="Times New Roman" w:hAnsi="Times New Roman" w:cs="Times New Roman"/>
          <w:sz w:val="28"/>
          <w:szCs w:val="28"/>
        </w:rPr>
        <w:t xml:space="preserve">достигает намеченной цели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и находит сюрприз</w:t>
      </w:r>
      <w:r w:rsidR="00633664">
        <w:rPr>
          <w:rFonts w:ascii="Times New Roman" w:eastAsia="Times New Roman" w:hAnsi="Times New Roman" w:cs="Times New Roman"/>
          <w:sz w:val="28"/>
          <w:szCs w:val="28"/>
        </w:rPr>
        <w:t>, получая</w:t>
      </w:r>
      <w:r w:rsidR="00633664" w:rsidRPr="00B07455">
        <w:rPr>
          <w:rFonts w:ascii="Times New Roman" w:eastAsia="Times New Roman" w:hAnsi="Times New Roman" w:cs="Times New Roman"/>
          <w:sz w:val="28"/>
          <w:szCs w:val="28"/>
        </w:rPr>
        <w:t xml:space="preserve"> от этого огромное удовольствие.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По мере овладения качеством чтения текст усложняется. </w:t>
      </w:r>
    </w:p>
    <w:p w:rsidR="00B07455" w:rsidRPr="00B07455" w:rsidRDefault="00B07455" w:rsidP="00633664">
      <w:pPr>
        <w:shd w:val="clear" w:color="auto" w:fill="FFFFFF"/>
        <w:spacing w:before="10" w:after="0" w:line="240" w:lineRule="auto"/>
        <w:ind w:left="77" w:right="1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>В процессе обучения чтению, особенно на первоначальных этапах, используются книги с иллюстрациями, одноцветный и многоцветный текст, а также тексты, придуманные самим ребенком к своим рисункам.</w:t>
      </w:r>
    </w:p>
    <w:p w:rsidR="00FB4BD4" w:rsidRPr="00633664" w:rsidRDefault="00B07455" w:rsidP="00633664">
      <w:pPr>
        <w:shd w:val="clear" w:color="auto" w:fill="FFFFFF"/>
        <w:spacing w:after="0" w:line="240" w:lineRule="auto"/>
        <w:ind w:right="48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B07455">
        <w:rPr>
          <w:rFonts w:ascii="Times New Roman" w:eastAsia="Times New Roman" w:hAnsi="Times New Roman" w:cs="Times New Roman"/>
          <w:sz w:val="28"/>
          <w:szCs w:val="28"/>
        </w:rPr>
        <w:t>Следует отметить, что в дошкольном возрасте при обучении чтению важно воспитывать у ребенка уверенность в собственных силах, успешность, желание использовать приобретенные навыки в повседневной жизни (нахождение знако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softHyphen/>
        <w:t>мых букв, чтение а</w:t>
      </w:r>
      <w:r w:rsidR="00633664">
        <w:rPr>
          <w:rFonts w:ascii="Times New Roman" w:eastAsia="Times New Roman" w:hAnsi="Times New Roman" w:cs="Times New Roman"/>
          <w:sz w:val="28"/>
          <w:szCs w:val="28"/>
        </w:rPr>
        <w:t>фиш, заголовков в газетах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). Любое занятие важно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заканчивать теми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упражнениями,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>которые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 доступны ребенку доставляет ему удовольствие. Это стимулирует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обучение, способствует его успешности. При обучении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чтению важно дозировать объем материала,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индивидуализировать темп его подачи,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 xml:space="preserve">учитывать </w:t>
      </w:r>
      <w:r w:rsidRPr="00B0745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произносительные </w:t>
      </w:r>
      <w:r w:rsidRPr="00B07455">
        <w:rPr>
          <w:rFonts w:ascii="Times New Roman" w:eastAsia="Times New Roman" w:hAnsi="Times New Roman" w:cs="Times New Roman"/>
          <w:sz w:val="28"/>
          <w:szCs w:val="28"/>
        </w:rPr>
        <w:t>возможности ребенка.</w:t>
      </w:r>
    </w:p>
    <w:sectPr w:rsidR="00FB4BD4" w:rsidRPr="00633664" w:rsidSect="00771F55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1A2"/>
    <w:multiLevelType w:val="hybridMultilevel"/>
    <w:tmpl w:val="D25A503A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7455"/>
    <w:rsid w:val="001E5436"/>
    <w:rsid w:val="003F484D"/>
    <w:rsid w:val="00604571"/>
    <w:rsid w:val="00633664"/>
    <w:rsid w:val="00771F55"/>
    <w:rsid w:val="008019F5"/>
    <w:rsid w:val="00A95AB6"/>
    <w:rsid w:val="00B07455"/>
    <w:rsid w:val="00C102DD"/>
    <w:rsid w:val="00CE7B94"/>
    <w:rsid w:val="00DB05B8"/>
    <w:rsid w:val="00E534AE"/>
    <w:rsid w:val="00EC69B1"/>
    <w:rsid w:val="00FB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2004-10-04T18:19:00Z</dcterms:created>
  <dcterms:modified xsi:type="dcterms:W3CDTF">2020-04-16T12:37:00Z</dcterms:modified>
</cp:coreProperties>
</file>