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6D4A3" w14:textId="51B65248" w:rsidR="00F928AF" w:rsidRDefault="00F928AF" w:rsidP="001C0E6C">
      <w:pPr>
        <w:jc w:val="center"/>
        <w:rPr>
          <w:rFonts w:ascii="Monotype Corsiva" w:hAnsi="Monotype Corsiva" w:cs="Times New Roman"/>
          <w:b/>
          <w:bCs/>
          <w:color w:val="0000CC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4FD44" wp14:editId="69CB296C">
                <wp:simplePos x="0" y="0"/>
                <wp:positionH relativeFrom="margin">
                  <wp:align>right</wp:align>
                </wp:positionH>
                <wp:positionV relativeFrom="paragraph">
                  <wp:posOffset>214630</wp:posOffset>
                </wp:positionV>
                <wp:extent cx="7391400" cy="6400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F7AF5" w14:textId="77777777" w:rsidR="00F928AF" w:rsidRPr="00463004" w:rsidRDefault="00F928AF" w:rsidP="00F928AF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CC"/>
                                <w:sz w:val="48"/>
                                <w:szCs w:val="48"/>
                              </w:rPr>
                            </w:pPr>
                            <w:r w:rsidRPr="00463004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CC"/>
                                <w:sz w:val="48"/>
                                <w:szCs w:val="48"/>
                              </w:rPr>
                              <w:t>ГИПЕРАКТИВНОСТЬ: КАК БЫТЬ?</w:t>
                            </w:r>
                          </w:p>
                          <w:p w14:paraId="679CEAEF" w14:textId="77777777" w:rsidR="00F928AF" w:rsidRPr="00177B4C" w:rsidRDefault="00F928AF" w:rsidP="00F92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EDBC2D" w14:textId="77777777" w:rsidR="00F928AF" w:rsidRPr="00E97A5A" w:rsidRDefault="00F928AF" w:rsidP="00F928AF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Импульсивность – это особенность поведения человека (или – в устойчивых формах – черта характера) заключающаяся в склонности действовать по первому побуждению под влиянием внешних эмоций. Импульсивный человек не обдумывает свои поступки, не взвешивает все «за» и «против», он быстро и непосредственно реагирует и нередко столь же быстро раскаивается в своих действиях.</w:t>
                            </w:r>
                          </w:p>
                          <w:p w14:paraId="0224C0CD" w14:textId="1CC424B7" w:rsidR="00F928AF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Импульсивность является одним из проявлений синдрома дефицита внимания.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 психологическом словаре внешними проявлениями гиперактивности указываются невнимательность, отвлекаемость, импульсивность, повышенная двигательная активность.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Гиперактивности обычно сопутствуют проблемы во взаимоотношениях с окружающими, трудности в обучении, низкая самооценка; при этом уровень интеллектуального развития детей не зависит от степени гиперактивности, но даже может превышать показатели возрастной нормы </w:t>
                            </w:r>
                          </w:p>
                          <w:p w14:paraId="0058CCAA" w14:textId="5705256E" w:rsidR="00F928AF" w:rsidRPr="00E97A5A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69B03FB7" w14:textId="77777777" w:rsidR="00F928AF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20543958" w14:textId="3CFD91A1" w:rsidR="00F928AF" w:rsidRPr="00F928AF" w:rsidRDefault="00F928AF" w:rsidP="00F92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4FD4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30.8pt;margin-top:16.9pt;width:582pt;height:7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" filled="f" stroked="f">
                <v:fill o:detectmouseclick="t"/>
                <v:textbox>
                  <w:txbxContent>
                    <w:p w14:paraId="5A7F7AF5" w14:textId="77777777" w:rsidR="00F928AF" w:rsidRPr="00463004" w:rsidRDefault="00F928AF" w:rsidP="00F928AF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bCs/>
                          <w:color w:val="0000CC"/>
                          <w:sz w:val="48"/>
                          <w:szCs w:val="48"/>
                        </w:rPr>
                      </w:pPr>
                      <w:r w:rsidRPr="00463004">
                        <w:rPr>
                          <w:rFonts w:ascii="Monotype Corsiva" w:hAnsi="Monotype Corsiva" w:cs="Times New Roman"/>
                          <w:b/>
                          <w:bCs/>
                          <w:color w:val="0000CC"/>
                          <w:sz w:val="48"/>
                          <w:szCs w:val="48"/>
                        </w:rPr>
                        <w:t>ГИПЕРАКТИВНОСТЬ: КАК БЫТЬ?</w:t>
                      </w:r>
                    </w:p>
                    <w:p w14:paraId="679CEAEF" w14:textId="77777777" w:rsidR="00F928AF" w:rsidRPr="00177B4C" w:rsidRDefault="00F928AF" w:rsidP="00F928A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EDBC2D" w14:textId="77777777" w:rsidR="00F928AF" w:rsidRPr="00E97A5A" w:rsidRDefault="00F928AF" w:rsidP="00F928AF">
                      <w:pPr>
                        <w:ind w:firstLine="70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Импульсивность – это особенность поведения человека (или – в устойчивых формах – черта характера) заключающаяся в склонности действовать по первому побуждению под влиянием внешних эмоций. Импульсивный человек не обдумывает свои поступки, не взвешивает все «за» и «против», он быстро и непосредственно реагирует и нередко столь же быстро раскаивается в своих действиях.</w:t>
                      </w:r>
                    </w:p>
                    <w:p w14:paraId="0224C0CD" w14:textId="1CC424B7" w:rsidR="00F928AF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Импульсивность является одним из проявлений синдрома дефицита внимания.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 психологическом словаре внешними проявлениями гиперактивности указываются невнимательность, отвлекаемость, импульсивность, повышенная двигательная активность.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</w:t>
                      </w: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Гиперактивности обычно сопутствуют проблемы во взаимоотношениях с окружающими, трудности в обучении, низкая самооценка; при этом уровень интеллектуального развития детей не зависит от степени гиперактивности, но даже может превышать показатели возрастной нормы </w:t>
                      </w:r>
                    </w:p>
                    <w:p w14:paraId="0058CCAA" w14:textId="5705256E" w:rsidR="00F928AF" w:rsidRPr="00E97A5A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69B03FB7" w14:textId="77777777" w:rsidR="00F928AF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</w:p>
                    <w:p w14:paraId="20543958" w14:textId="3CFD91A1" w:rsidR="00F928AF" w:rsidRPr="00F928AF" w:rsidRDefault="00F928AF" w:rsidP="00F928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color w:val="0000CC"/>
          <w:sz w:val="48"/>
          <w:szCs w:val="48"/>
        </w:rPr>
        <w:drawing>
          <wp:inline distT="0" distB="0" distL="0" distR="0" wp14:anchorId="7F814821" wp14:editId="18619CE7">
            <wp:extent cx="10382000" cy="73907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985" cy="74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190F" w14:textId="13AFE74D" w:rsidR="00F928AF" w:rsidRDefault="00F928AF" w:rsidP="00F928AF">
      <w:pPr>
        <w:rPr>
          <w:rFonts w:ascii="Monotype Corsiva" w:hAnsi="Monotype Corsiva" w:cs="Times New Roman"/>
          <w:b/>
          <w:bCs/>
          <w:color w:val="0000CC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78080" wp14:editId="00CBDBBD">
                <wp:simplePos x="0" y="0"/>
                <wp:positionH relativeFrom="margin">
                  <wp:align>right</wp:align>
                </wp:positionH>
                <wp:positionV relativeFrom="paragraph">
                  <wp:posOffset>748030</wp:posOffset>
                </wp:positionV>
                <wp:extent cx="7372350" cy="4661535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466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A098D" w14:textId="6DBDB75D" w:rsidR="00F928AF" w:rsidRPr="00E97A5A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 Первые проявления гиперактивности наблюдаются у детей в возрасте до 7 лет и чаще встречаются у мальчиков, чем у девочек.  Нельзя забывать, что в первую очередь страдает сам ребенок. Ведь он не может вести себя так, как требуют взрослые, и не потому, что его физиологические возможности не позволяют ему сделать это.</w:t>
                            </w:r>
                          </w:p>
                          <w:p w14:paraId="6E3D441B" w14:textId="77777777" w:rsidR="00F928AF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  <w:t>Добиться того, чтобы гиперактивный ребенок стал послушным и покладистым, не удавалось еще никому, а научиться жить в мире и сотрудничать с ним вполне посильная задача для взрослых.</w:t>
                            </w:r>
                          </w:p>
                          <w:p w14:paraId="3F6AB080" w14:textId="77777777" w:rsidR="00F928AF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7B01FF87" w14:textId="77777777" w:rsidR="00F928AF" w:rsidRPr="00E97A5A" w:rsidRDefault="00F928AF" w:rsidP="00F928A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1995EA31" w14:textId="5D440078" w:rsidR="00F928AF" w:rsidRPr="00F928AF" w:rsidRDefault="00F928AF" w:rsidP="00F92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8080" id="Надпись 11" o:spid="_x0000_s1027" type="#_x0000_t202" style="position:absolute;margin-left:529.3pt;margin-top:58.9pt;width:580.5pt;height:367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" filled="f" stroked="f">
                <v:fill o:detectmouseclick="t"/>
                <v:textbox>
                  <w:txbxContent>
                    <w:p w14:paraId="38AA098D" w14:textId="6DBDB75D" w:rsidR="00F928AF" w:rsidRPr="00E97A5A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 Первые проявления гиперактивности наблюдаются у детей в возрасте до 7 лет и чаще встречаются у мальчиков, чем у девочек.  Нельзя забывать, что в первую очередь страдает сам ребенок. Ведь он не может вести себя так, как требуют взрослые, и не потому, что его физиологические возможности не позволяют ему сделать это.</w:t>
                      </w:r>
                    </w:p>
                    <w:p w14:paraId="6E3D441B" w14:textId="77777777" w:rsidR="00F928AF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  <w:t>Добиться того, чтобы гиперактивный ребенок стал послушным и покладистым, не удавалось еще никому, а научиться жить в мире и сотрудничать с ним вполне посильная задача для взрослых.</w:t>
                      </w:r>
                    </w:p>
                    <w:p w14:paraId="3F6AB080" w14:textId="77777777" w:rsidR="00F928AF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7B01FF87" w14:textId="77777777" w:rsidR="00F928AF" w:rsidRPr="00E97A5A" w:rsidRDefault="00F928AF" w:rsidP="00F928A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1995EA31" w14:textId="5D440078" w:rsidR="00F928AF" w:rsidRPr="00F928AF" w:rsidRDefault="00F928AF" w:rsidP="00F928A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color w:val="0000CC"/>
          <w:sz w:val="48"/>
          <w:szCs w:val="48"/>
        </w:rPr>
        <w:drawing>
          <wp:inline distT="0" distB="0" distL="0" distR="0" wp14:anchorId="25F9E461" wp14:editId="0855FA60">
            <wp:extent cx="10458450" cy="73952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EF9AC" w14:textId="29C06DA9" w:rsidR="00F928AF" w:rsidRPr="00F928AF" w:rsidRDefault="00F928AF" w:rsidP="00F928AF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7A328" wp14:editId="025E2764">
                <wp:simplePos x="0" y="0"/>
                <wp:positionH relativeFrom="column">
                  <wp:posOffset>2124710</wp:posOffset>
                </wp:positionH>
                <wp:positionV relativeFrom="paragraph">
                  <wp:posOffset>100330</wp:posOffset>
                </wp:positionV>
                <wp:extent cx="8286750" cy="1828800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D509D" w14:textId="4B424AAD" w:rsidR="00F928AF" w:rsidRPr="00F928AF" w:rsidRDefault="00F928AF" w:rsidP="00F928AF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CC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928AF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CC"/>
                                <w:sz w:val="48"/>
                                <w:szCs w:val="48"/>
                                <w:u w:val="single"/>
                              </w:rPr>
                              <w:t>Признаки импульсивности</w:t>
                            </w:r>
                          </w:p>
                          <w:p w14:paraId="0ACA603E" w14:textId="3754BF94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Импульсивный ребенок всегда быстро находит ответ, когда его о чем-то спрашивают (возможно, и неверный).</w:t>
                            </w:r>
                          </w:p>
                          <w:p w14:paraId="10DAEFC3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 него часто меняется настроение.</w:t>
                            </w:r>
                          </w:p>
                          <w:p w14:paraId="3A2CB906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Многие вещи его раздражают, выводят из себя.</w:t>
                            </w:r>
                          </w:p>
                          <w:p w14:paraId="60C2E2F6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Ему нравится работа, которую можно делать быстро.</w:t>
                            </w:r>
                          </w:p>
                          <w:p w14:paraId="2F89D1A8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Обидчив, но незлопамятен.</w:t>
                            </w:r>
                          </w:p>
                          <w:p w14:paraId="553CEF26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Часто чувствуется, что ему все надоело.</w:t>
                            </w:r>
                          </w:p>
                          <w:p w14:paraId="1DAF6BD5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Быстро, не колеблясь, принимает решения.</w:t>
                            </w:r>
                          </w:p>
                          <w:p w14:paraId="6DC89AD9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Может резко отказаться от еды, которую не любит.</w:t>
                            </w:r>
                          </w:p>
                          <w:p w14:paraId="43E97A2E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Нередко отвлекается на занятиях.</w:t>
                            </w:r>
                          </w:p>
                          <w:p w14:paraId="6F012095" w14:textId="2F2EE15B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Когда кто-то из ребят на него кричит, он кричит в ответ.</w:t>
                            </w:r>
                          </w:p>
                          <w:p w14:paraId="194BE739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Обычно уверен, что справится с любым заданием.</w:t>
                            </w:r>
                          </w:p>
                          <w:p w14:paraId="0FF22930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Может нагрубить родителям, воспитателю.</w:t>
                            </w:r>
                          </w:p>
                          <w:p w14:paraId="5822C1BF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Временами кажется, что он переполнен энергией.</w:t>
                            </w:r>
                          </w:p>
                          <w:p w14:paraId="486F95C7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Это человек действия, рассуждать не умеет и не любит.</w:t>
                            </w:r>
                          </w:p>
                          <w:p w14:paraId="7BD1C184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Требует к себе внимания, не хочет ждать.</w:t>
                            </w:r>
                          </w:p>
                          <w:p w14:paraId="38F9D712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играх не подчиняется общим правилам.</w:t>
                            </w:r>
                          </w:p>
                          <w:p w14:paraId="63BC9997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Горячится во время разговора, часто повышает голос.</w:t>
                            </w:r>
                          </w:p>
                          <w:p w14:paraId="555D1DB5" w14:textId="77777777" w:rsidR="00F928AF" w:rsidRPr="00E97A5A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Легко забывает поручения старших, увлекается игрой.</w:t>
                            </w:r>
                          </w:p>
                          <w:p w14:paraId="70497926" w14:textId="77777777" w:rsidR="00F928AF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Любит организовывать и предводительствовать.</w:t>
                            </w:r>
                          </w:p>
                          <w:p w14:paraId="4DB9A32F" w14:textId="77777777" w:rsidR="00F928AF" w:rsidRDefault="00F928AF" w:rsidP="00F928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7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Похвала и порицание действуют на него сильнее, чем на других.</w:t>
                            </w:r>
                          </w:p>
                          <w:p w14:paraId="10610773" w14:textId="0D7D1496" w:rsidR="00F928AF" w:rsidRPr="00F928AF" w:rsidRDefault="00F928AF" w:rsidP="00F92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7A328" id="Надпись 14" o:spid="_x0000_s1028" type="#_x0000_t202" style="position:absolute;margin-left:167.3pt;margin-top:7.9pt;width:652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" filled="f" stroked="f">
                <v:fill o:detectmouseclick="t"/>
                <v:textbox style="mso-fit-shape-to-text:t">
                  <w:txbxContent>
                    <w:p w14:paraId="45BD509D" w14:textId="4B424AAD" w:rsidR="00F928AF" w:rsidRPr="00F928AF" w:rsidRDefault="00F928AF" w:rsidP="00F928AF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bCs/>
                          <w:color w:val="0000CC"/>
                          <w:sz w:val="48"/>
                          <w:szCs w:val="48"/>
                          <w:u w:val="single"/>
                        </w:rPr>
                      </w:pPr>
                      <w:r w:rsidRPr="00F928AF">
                        <w:rPr>
                          <w:rFonts w:ascii="Monotype Corsiva" w:hAnsi="Monotype Corsiva" w:cs="Times New Roman"/>
                          <w:b/>
                          <w:bCs/>
                          <w:color w:val="0000CC"/>
                          <w:sz w:val="48"/>
                          <w:szCs w:val="48"/>
                          <w:u w:val="single"/>
                        </w:rPr>
                        <w:t>Признаки импульсивности</w:t>
                      </w:r>
                    </w:p>
                    <w:p w14:paraId="0ACA603E" w14:textId="3754BF94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Импульсивный ребенок всегда быстро находит ответ, когда его о чем-то спрашивают (возможно, и неверный).</w:t>
                      </w:r>
                    </w:p>
                    <w:p w14:paraId="10DAEFC3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 него часто меняется настроение.</w:t>
                      </w:r>
                    </w:p>
                    <w:p w14:paraId="3A2CB906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Многие вещи его раздражают, выводят из себя.</w:t>
                      </w:r>
                    </w:p>
                    <w:p w14:paraId="60C2E2F6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Ему нравится работа, которую можно делать быстро.</w:t>
                      </w:r>
                    </w:p>
                    <w:p w14:paraId="2F89D1A8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Обидчив, но незлопамятен.</w:t>
                      </w:r>
                    </w:p>
                    <w:p w14:paraId="553CEF26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Часто чувствуется, что ему все надоело.</w:t>
                      </w:r>
                    </w:p>
                    <w:p w14:paraId="1DAF6BD5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Быстро, не колеблясь, принимает решения.</w:t>
                      </w:r>
                    </w:p>
                    <w:p w14:paraId="6DC89AD9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Может резко отказаться от еды, которую не любит.</w:t>
                      </w:r>
                    </w:p>
                    <w:p w14:paraId="43E97A2E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Нередко отвлекается на занятиях.</w:t>
                      </w:r>
                    </w:p>
                    <w:p w14:paraId="6F012095" w14:textId="2F2EE15B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Когда кто-то из ребят на него кричит, он кричит в ответ.</w:t>
                      </w:r>
                    </w:p>
                    <w:p w14:paraId="194BE739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Обычно уверен, что справится с любым заданием.</w:t>
                      </w:r>
                    </w:p>
                    <w:p w14:paraId="0FF22930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Может нагрубить родителям, воспитателю.</w:t>
                      </w:r>
                    </w:p>
                    <w:p w14:paraId="5822C1BF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Временами кажется, что он переполнен энергией.</w:t>
                      </w:r>
                    </w:p>
                    <w:p w14:paraId="486F95C7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Это человек действия, рассуждать не умеет и не любит.</w:t>
                      </w:r>
                    </w:p>
                    <w:p w14:paraId="7BD1C184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Требует к себе внимания, не хочет ждать.</w:t>
                      </w:r>
                    </w:p>
                    <w:p w14:paraId="38F9D712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играх не подчиняется общим правилам.</w:t>
                      </w:r>
                    </w:p>
                    <w:p w14:paraId="63BC9997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Горячится во время разговора, часто повышает голос.</w:t>
                      </w:r>
                    </w:p>
                    <w:p w14:paraId="555D1DB5" w14:textId="77777777" w:rsidR="00F928AF" w:rsidRPr="00E97A5A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Легко забывает поручения старших, увлекается игрой.</w:t>
                      </w:r>
                    </w:p>
                    <w:p w14:paraId="70497926" w14:textId="77777777" w:rsidR="00F928AF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Любит организовывать и предводительствовать.</w:t>
                      </w:r>
                    </w:p>
                    <w:p w14:paraId="4DB9A32F" w14:textId="77777777" w:rsidR="00F928AF" w:rsidRDefault="00F928AF" w:rsidP="00F928A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7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Похвала и порицание действуют на него сильнее, чем на других.</w:t>
                      </w:r>
                    </w:p>
                    <w:p w14:paraId="10610773" w14:textId="0D7D1496" w:rsidR="00F928AF" w:rsidRPr="00F928AF" w:rsidRDefault="00F928AF" w:rsidP="00F928A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9C36570" wp14:editId="4B9758B3">
            <wp:extent cx="10382250" cy="73888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8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28AF" w:rsidRPr="00F928AF" w:rsidSect="00F928AF">
      <w:pgSz w:w="16838" w:h="11906" w:orient="landscape"/>
      <w:pgMar w:top="142" w:right="1134" w:bottom="198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4A29F5"/>
    <w:multiLevelType w:val="hybridMultilevel"/>
    <w:tmpl w:val="C9CA0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6C"/>
    <w:rsid w:val="00177B4C"/>
    <w:rsid w:val="001C0E6C"/>
    <w:rsid w:val="0035228C"/>
    <w:rsid w:val="00463004"/>
    <w:rsid w:val="00CA0C30"/>
    <w:rsid w:val="00D925B4"/>
    <w:rsid w:val="00E97A5A"/>
    <w:rsid w:val="00F9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C6207"/>
  <w15:chartTrackingRefBased/>
  <w15:docId w15:val="{190E63C3-B03B-4C62-9CF0-EAEED388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Моденова</dc:creator>
  <cp:keywords/>
  <dc:description/>
  <cp:lastModifiedBy>Светлана Моденова</cp:lastModifiedBy>
  <cp:revision>1</cp:revision>
  <dcterms:created xsi:type="dcterms:W3CDTF">2020-10-25T03:50:00Z</dcterms:created>
  <dcterms:modified xsi:type="dcterms:W3CDTF">2020-10-25T04:52:00Z</dcterms:modified>
</cp:coreProperties>
</file>