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2CC" w:rsidRDefault="00F262CC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36"/>
          <w:szCs w:val="36"/>
          <w:lang w:eastAsia="ru-RU"/>
        </w:rPr>
      </w:pPr>
      <w:r>
        <w:rPr>
          <w:rFonts w:eastAsia="Times New Roman"/>
          <w:b/>
          <w:bCs/>
          <w:sz w:val="36"/>
          <w:szCs w:val="36"/>
          <w:lang w:eastAsia="ru-RU"/>
        </w:rPr>
        <w:t>ГБУ РС(Я) «Республиканский  реабилитационный центр для детей и подростков с ограниченными возможностями слуха и речи «Суваг»</w:t>
      </w:r>
    </w:p>
    <w:p w:rsidR="00331797" w:rsidRPr="00E27CBA" w:rsidRDefault="003559F0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36"/>
          <w:szCs w:val="36"/>
          <w:lang w:eastAsia="ru-RU"/>
        </w:rPr>
      </w:pPr>
      <w:r w:rsidRPr="00E27CBA">
        <w:rPr>
          <w:rFonts w:eastAsia="Times New Roman"/>
          <w:b/>
          <w:bCs/>
          <w:sz w:val="36"/>
          <w:szCs w:val="36"/>
          <w:lang w:eastAsia="ru-RU"/>
        </w:rPr>
        <w:t xml:space="preserve"> города Нерюнгри Нерюнгринского района</w:t>
      </w:r>
    </w:p>
    <w:p w:rsidR="003559F0" w:rsidRPr="00E27CBA" w:rsidRDefault="003559F0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36"/>
          <w:szCs w:val="36"/>
          <w:lang w:eastAsia="ru-RU"/>
        </w:rPr>
      </w:pPr>
    </w:p>
    <w:p w:rsidR="003559F0" w:rsidRDefault="003559F0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3559F0" w:rsidRDefault="003559F0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3559F0" w:rsidRDefault="003559F0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3559F0" w:rsidRDefault="003559F0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</w:p>
    <w:p w:rsidR="003559F0" w:rsidRDefault="003559F0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3559F0" w:rsidRDefault="003559F0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F262CC" w:rsidRDefault="00F262CC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36"/>
          <w:szCs w:val="36"/>
          <w:lang w:eastAsia="ru-RU"/>
        </w:rPr>
      </w:pPr>
    </w:p>
    <w:p w:rsidR="00F262CC" w:rsidRDefault="00F262CC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36"/>
          <w:szCs w:val="36"/>
          <w:lang w:eastAsia="ru-RU"/>
        </w:rPr>
      </w:pPr>
    </w:p>
    <w:p w:rsidR="003559F0" w:rsidRPr="00E27CBA" w:rsidRDefault="003559F0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36"/>
          <w:szCs w:val="36"/>
          <w:lang w:eastAsia="ru-RU"/>
        </w:rPr>
      </w:pPr>
      <w:r w:rsidRPr="00E27CBA">
        <w:rPr>
          <w:rFonts w:eastAsia="Times New Roman"/>
          <w:b/>
          <w:bCs/>
          <w:sz w:val="36"/>
          <w:szCs w:val="36"/>
          <w:lang w:eastAsia="ru-RU"/>
        </w:rPr>
        <w:t>Методическая разработка</w:t>
      </w:r>
    </w:p>
    <w:p w:rsidR="003559F0" w:rsidRPr="00E27CBA" w:rsidRDefault="003559F0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36"/>
          <w:szCs w:val="36"/>
          <w:lang w:eastAsia="ru-RU"/>
        </w:rPr>
      </w:pPr>
      <w:r w:rsidRPr="00E27CBA">
        <w:rPr>
          <w:rFonts w:eastAsia="Times New Roman"/>
          <w:b/>
          <w:bCs/>
          <w:sz w:val="36"/>
          <w:szCs w:val="36"/>
          <w:lang w:eastAsia="ru-RU"/>
        </w:rPr>
        <w:t>НОД для детей старшей</w:t>
      </w:r>
      <w:r w:rsidR="00F262CC">
        <w:rPr>
          <w:rFonts w:eastAsia="Times New Roman"/>
          <w:b/>
          <w:bCs/>
          <w:sz w:val="36"/>
          <w:szCs w:val="36"/>
          <w:lang w:eastAsia="ru-RU"/>
        </w:rPr>
        <w:t xml:space="preserve"> и подготовительной </w:t>
      </w:r>
      <w:r w:rsidRPr="00E27CBA">
        <w:rPr>
          <w:rFonts w:eastAsia="Times New Roman"/>
          <w:b/>
          <w:bCs/>
          <w:sz w:val="36"/>
          <w:szCs w:val="36"/>
          <w:lang w:eastAsia="ru-RU"/>
        </w:rPr>
        <w:t xml:space="preserve"> группы</w:t>
      </w:r>
    </w:p>
    <w:p w:rsidR="003559F0" w:rsidRPr="00E27CBA" w:rsidRDefault="003559F0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36"/>
          <w:szCs w:val="36"/>
          <w:lang w:eastAsia="ru-RU"/>
        </w:rPr>
      </w:pPr>
    </w:p>
    <w:p w:rsidR="003559F0" w:rsidRDefault="003559F0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</w:p>
    <w:p w:rsidR="003559F0" w:rsidRDefault="003559F0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  <w:r w:rsidRPr="00E27CBA">
        <w:rPr>
          <w:rFonts w:eastAsia="Times New Roman"/>
          <w:b/>
          <w:bCs/>
          <w:i/>
          <w:sz w:val="28"/>
          <w:szCs w:val="28"/>
          <w:lang w:eastAsia="ru-RU"/>
        </w:rPr>
        <w:t>Тема НОД: «</w:t>
      </w:r>
      <w:r w:rsidR="00E27CBA" w:rsidRPr="00E27CBA">
        <w:rPr>
          <w:rFonts w:eastAsia="Times New Roman"/>
          <w:b/>
          <w:bCs/>
          <w:i/>
          <w:sz w:val="28"/>
          <w:szCs w:val="28"/>
          <w:lang w:eastAsia="ru-RU"/>
        </w:rPr>
        <w:t>Якутия- мой край родной»</w:t>
      </w:r>
    </w:p>
    <w:p w:rsidR="00E27CBA" w:rsidRP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</w:p>
    <w:p w:rsidR="00E27CBA" w:rsidRP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  <w:r>
        <w:rPr>
          <w:rFonts w:eastAsia="Times New Roman"/>
          <w:b/>
          <w:bCs/>
          <w:i/>
          <w:sz w:val="28"/>
          <w:szCs w:val="28"/>
          <w:lang w:eastAsia="ru-RU"/>
        </w:rPr>
        <w:t xml:space="preserve">                                                      </w:t>
      </w:r>
      <w:r w:rsidRPr="00E27CBA">
        <w:rPr>
          <w:rFonts w:eastAsia="Times New Roman"/>
          <w:b/>
          <w:bCs/>
          <w:i/>
          <w:sz w:val="28"/>
          <w:szCs w:val="28"/>
          <w:lang w:eastAsia="ru-RU"/>
        </w:rPr>
        <w:t>Касьянова Наталия Орестовна,</w:t>
      </w:r>
    </w:p>
    <w:p w:rsidR="00E27CBA" w:rsidRP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  <w:r>
        <w:rPr>
          <w:rFonts w:eastAsia="Times New Roman"/>
          <w:b/>
          <w:bCs/>
          <w:i/>
          <w:sz w:val="28"/>
          <w:szCs w:val="28"/>
          <w:lang w:eastAsia="ru-RU"/>
        </w:rPr>
        <w:t xml:space="preserve">                                               </w:t>
      </w:r>
      <w:r w:rsidRPr="00E27CBA">
        <w:rPr>
          <w:rFonts w:eastAsia="Times New Roman"/>
          <w:b/>
          <w:bCs/>
          <w:i/>
          <w:sz w:val="28"/>
          <w:szCs w:val="28"/>
          <w:lang w:eastAsia="ru-RU"/>
        </w:rPr>
        <w:t xml:space="preserve"> воспитатель детей дошкольного возраста</w:t>
      </w:r>
    </w:p>
    <w:p w:rsidR="00E27CBA" w:rsidRP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  <w:r>
        <w:rPr>
          <w:rFonts w:eastAsia="Times New Roman"/>
          <w:b/>
          <w:bCs/>
          <w:i/>
          <w:sz w:val="28"/>
          <w:szCs w:val="28"/>
          <w:lang w:eastAsia="ru-RU"/>
        </w:rPr>
        <w:t xml:space="preserve">                       </w:t>
      </w:r>
      <w:r w:rsidR="00F262CC">
        <w:rPr>
          <w:rFonts w:eastAsia="Times New Roman"/>
          <w:b/>
          <w:bCs/>
          <w:i/>
          <w:sz w:val="28"/>
          <w:szCs w:val="28"/>
          <w:lang w:eastAsia="ru-RU"/>
        </w:rPr>
        <w:t xml:space="preserve">                               </w:t>
      </w: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i/>
          <w:sz w:val="28"/>
          <w:szCs w:val="28"/>
          <w:lang w:eastAsia="ru-RU"/>
        </w:rPr>
      </w:pPr>
    </w:p>
    <w:p w:rsidR="00E27CBA" w:rsidRP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</w:p>
    <w:p w:rsidR="00E27CBA" w:rsidRPr="00E27CBA" w:rsidRDefault="00E27CBA" w:rsidP="00E27CBA">
      <w:pPr>
        <w:shd w:val="clear" w:color="auto" w:fill="FFFFFF"/>
        <w:ind w:left="0" w:firstLine="0"/>
        <w:rPr>
          <w:rFonts w:eastAsia="Times New Roman"/>
          <w:bCs/>
          <w:sz w:val="28"/>
          <w:szCs w:val="28"/>
          <w:u w:val="single"/>
          <w:lang w:eastAsia="ru-RU"/>
        </w:rPr>
      </w:pPr>
      <w:r w:rsidRPr="00E27CBA">
        <w:rPr>
          <w:rFonts w:eastAsia="Times New Roman"/>
          <w:bCs/>
          <w:sz w:val="28"/>
          <w:szCs w:val="28"/>
          <w:u w:val="single"/>
          <w:lang w:eastAsia="ru-RU"/>
        </w:rPr>
        <w:t>Текст работы</w:t>
      </w: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E27CBA" w:rsidRDefault="00E27CBA" w:rsidP="00EC63EC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FB2FD4" w:rsidRPr="00EC63EC" w:rsidRDefault="00FB2FD4" w:rsidP="00E27CBA">
      <w:pPr>
        <w:shd w:val="clear" w:color="auto" w:fill="FFFFFF"/>
        <w:ind w:left="0" w:firstLine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EC63EC">
        <w:rPr>
          <w:rFonts w:eastAsia="Times New Roman"/>
          <w:b/>
          <w:bCs/>
          <w:sz w:val="28"/>
          <w:szCs w:val="28"/>
          <w:lang w:eastAsia="ru-RU"/>
        </w:rPr>
        <w:lastRenderedPageBreak/>
        <w:t>Конспект НОД в старшей группе.</w:t>
      </w:r>
    </w:p>
    <w:p w:rsidR="00FB2FD4" w:rsidRPr="00EC63EC" w:rsidRDefault="00331797" w:rsidP="00331797">
      <w:pPr>
        <w:shd w:val="clear" w:color="auto" w:fill="FFFFFF"/>
        <w:ind w:left="0" w:firstLine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 xml:space="preserve">          </w:t>
      </w:r>
      <w:r w:rsidR="00FB2FD4" w:rsidRPr="00EC63EC">
        <w:rPr>
          <w:rFonts w:eastAsia="Times New Roman"/>
          <w:b/>
          <w:bCs/>
          <w:sz w:val="28"/>
          <w:szCs w:val="28"/>
          <w:lang w:eastAsia="ru-RU"/>
        </w:rPr>
        <w:t xml:space="preserve">Тема: </w:t>
      </w:r>
      <w:hyperlink r:id="rId8" w:history="1">
        <w:r w:rsidR="00FB2FD4" w:rsidRPr="00EC63EC">
          <w:rPr>
            <w:rFonts w:eastAsia="Times New Roman"/>
            <w:b/>
            <w:bCs/>
            <w:sz w:val="28"/>
            <w:szCs w:val="28"/>
            <w:lang w:eastAsia="ru-RU"/>
          </w:rPr>
          <w:t>Игра-путешествие «Якутия – мой край родной!»</w:t>
        </w:r>
      </w:hyperlink>
    </w:p>
    <w:p w:rsidR="00331797" w:rsidRDefault="00FB2FD4" w:rsidP="00331797">
      <w:pPr>
        <w:spacing w:before="20"/>
        <w:ind w:left="0" w:firstLine="0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Ц</w:t>
      </w:r>
      <w:r w:rsidR="00F62179" w:rsidRPr="00331797">
        <w:rPr>
          <w:rFonts w:eastAsia="Times New Roman"/>
          <w:b/>
          <w:color w:val="000000"/>
          <w:sz w:val="28"/>
          <w:szCs w:val="28"/>
          <w:lang w:eastAsia="ru-RU"/>
        </w:rPr>
        <w:t>ель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 xml:space="preserve">: Реализация регионального компонента посредством ознакомления детей старшей группы с Родным краем через игру-путешествие.  </w:t>
      </w: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Познакомить детей с государственными симв</w:t>
      </w:r>
      <w:r w:rsidR="00F62179"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олами Республики Саха (Якутия):</w:t>
      </w:r>
      <w:r w:rsid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62179"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флагом,</w:t>
      </w:r>
      <w:r w:rsid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гербом.</w:t>
      </w:r>
    </w:p>
    <w:p w:rsidR="00FB2FD4" w:rsidRPr="00331797" w:rsidRDefault="00FB2FD4" w:rsidP="00331797">
      <w:pPr>
        <w:spacing w:before="20"/>
        <w:ind w:left="0" w:firstLine="0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br/>
      </w:r>
      <w:r w:rsidRPr="00331797">
        <w:rPr>
          <w:rFonts w:eastAsia="Times New Roman"/>
          <w:b/>
          <w:bCs/>
          <w:color w:val="000000"/>
          <w:sz w:val="28"/>
          <w:szCs w:val="28"/>
          <w:lang w:eastAsia="ru-RU"/>
        </w:rPr>
        <w:t>Задачи по усвоению образовательных областей:</w:t>
      </w:r>
    </w:p>
    <w:p w:rsidR="00FB2FD4" w:rsidRPr="00331797" w:rsidRDefault="00FB2FD4" w:rsidP="00FB2FD4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Речевое развитие: Активизировать словарь по теме игры совершенствовать грамматический строй речи.</w:t>
      </w:r>
    </w:p>
    <w:p w:rsidR="00FB2FD4" w:rsidRPr="00331797" w:rsidRDefault="00FB2FD4" w:rsidP="00FB2FD4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Познавательное развитие: уточнить знания детей о народах заселяющих Якутию, о жизни и основных занятиях этих народов; сформировать интерес у детей к путешествиям; расширить кругозор.</w:t>
      </w: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- формировать представление о символическом значении цветовой гаммы, образов на якутском флаге и гербе;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br/>
      </w: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развивать у детей познавательный интерес, любознательность, активность, память;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br/>
      </w: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желание жить в дружбе и согласии с людьми разных национальностей.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br/>
      </w:r>
    </w:p>
    <w:p w:rsidR="00FB2FD4" w:rsidRPr="00331797" w:rsidRDefault="00FB2FD4" w:rsidP="00FB2FD4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Социально-коммуникативное развитие: развивать диалогическую речь; навыки сотрудничества, активности, инициативности, самостоятельности.</w:t>
      </w:r>
    </w:p>
    <w:p w:rsidR="00FB2FD4" w:rsidRPr="00331797" w:rsidRDefault="00FB2FD4" w:rsidP="00FB2FD4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Художественно-эстетическое развитие: познакомить с достопримечательностью родного края – природным парком </w:t>
      </w:r>
      <w:r w:rsidRPr="00331797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«Ленские столбы»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; совершенствовать навыки ритмичного движения под музыку; воспитывать чувство гордости и любви к родному краю.</w:t>
      </w:r>
    </w:p>
    <w:p w:rsidR="00FB2FD4" w:rsidRPr="00331797" w:rsidRDefault="00FB2FD4" w:rsidP="00FB2FD4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Физическое развитие: повышать двигательную активность. Воспитывать у детей умение сохранять и укреплять свое здоровье.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FB2FD4" w:rsidRPr="00331797" w:rsidRDefault="00FB2FD4" w:rsidP="00FB2FD4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Чтение художественной литературы, разгадывание загадок, рассматривание иллюстраций из книг и альбомов; беседы о природе родного края.</w:t>
      </w:r>
    </w:p>
    <w:p w:rsidR="00FB2FD4" w:rsidRPr="00331797" w:rsidRDefault="00E13EF0" w:rsidP="00FB2FD4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Оформление в группе   мини-центра </w:t>
      </w:r>
      <w:r w:rsidR="00FB2FD4" w:rsidRPr="00331797">
        <w:rPr>
          <w:rFonts w:eastAsia="Times New Roman"/>
          <w:color w:val="000000"/>
          <w:sz w:val="28"/>
          <w:szCs w:val="28"/>
          <w:lang w:eastAsia="ru-RU"/>
        </w:rPr>
        <w:t> </w:t>
      </w:r>
      <w:r w:rsidR="00FB2FD4" w:rsidRPr="00331797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«Моя Якутия»</w:t>
      </w:r>
      <w:r w:rsidR="00FB2FD4" w:rsidRPr="00331797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FB2FD4" w:rsidRPr="00331797" w:rsidRDefault="00FB2FD4" w:rsidP="00FB2FD4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Рассказ воспитателя о туризме, о местах наиболее знаменитых посещениями туристов.</w:t>
      </w:r>
    </w:p>
    <w:p w:rsidR="00FB2FD4" w:rsidRPr="00331797" w:rsidRDefault="00FB2FD4" w:rsidP="00FB2FD4">
      <w:pPr>
        <w:ind w:left="-426" w:firstLine="142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br/>
      </w:r>
      <w:r w:rsidRPr="00331797">
        <w:rPr>
          <w:rFonts w:eastAsia="Times New Roman"/>
          <w:b/>
          <w:bCs/>
          <w:color w:val="000000"/>
          <w:sz w:val="28"/>
          <w:szCs w:val="28"/>
          <w:lang w:eastAsia="ru-RU"/>
        </w:rPr>
        <w:t>Организационный момент.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br/>
      </w: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Приветствие детей, настрой на занятие.</w:t>
      </w:r>
    </w:p>
    <w:p w:rsidR="00341442" w:rsidRDefault="00FB2FD4" w:rsidP="00FB2FD4">
      <w:pPr>
        <w:ind w:left="0" w:firstLine="0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br/>
      </w: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Здравствуйте, дорообо. Дети здороваются в ответ</w:t>
      </w:r>
      <w:r w:rsidR="00A456DD"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дорообо.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br/>
      </w: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Присаживайтесь.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br/>
      </w:r>
      <w:r w:rsidR="00A456DD" w:rsidRPr="00331797">
        <w:rPr>
          <w:rFonts w:eastAsia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A456DD" w:rsidRPr="00331797">
        <w:rPr>
          <w:rFonts w:eastAsia="Times New Roman"/>
          <w:bCs/>
          <w:color w:val="000000"/>
          <w:sz w:val="28"/>
          <w:szCs w:val="28"/>
          <w:lang w:eastAsia="ru-RU"/>
        </w:rPr>
        <w:t xml:space="preserve"> </w:t>
      </w:r>
      <w:r w:rsidR="00EC63EC" w:rsidRPr="00331797">
        <w:rPr>
          <w:rFonts w:eastAsia="Times New Roman"/>
          <w:bCs/>
          <w:color w:val="000000"/>
          <w:sz w:val="28"/>
          <w:szCs w:val="28"/>
          <w:lang w:eastAsia="ru-RU"/>
        </w:rPr>
        <w:t>Ребята, сегодня мы с вами будем играть.</w:t>
      </w:r>
      <w:r w:rsidR="00AF5433" w:rsidRPr="00331797">
        <w:rPr>
          <w:rFonts w:eastAsia="Times New Roman"/>
          <w:bCs/>
          <w:color w:val="000000"/>
          <w:sz w:val="28"/>
          <w:szCs w:val="28"/>
          <w:lang w:eastAsia="ru-RU"/>
        </w:rPr>
        <w:t xml:space="preserve"> Отправимся в путешествие. А вот куда вы догадаетесь  в конце нашей беседы</w:t>
      </w:r>
    </w:p>
    <w:p w:rsidR="00AF5433" w:rsidRPr="00CF7C2E" w:rsidRDefault="00E13EF0" w:rsidP="00FB2FD4">
      <w:pPr>
        <w:ind w:left="0" w:firstLine="0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="00AF5433" w:rsidRPr="00CF7C2E">
        <w:rPr>
          <w:rFonts w:eastAsia="Times New Roman"/>
          <w:b/>
          <w:bCs/>
          <w:color w:val="000000"/>
          <w:sz w:val="28"/>
          <w:szCs w:val="28"/>
          <w:lang w:eastAsia="ru-RU"/>
        </w:rPr>
        <w:t>Вопросы:</w:t>
      </w:r>
    </w:p>
    <w:p w:rsidR="00FB2FD4" w:rsidRPr="00331797" w:rsidRDefault="00FB2FD4" w:rsidP="00FB2FD4">
      <w:pPr>
        <w:ind w:left="0" w:firstLine="0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Ребята, скажите, пожалуйста, как называется республика, в которой мы живём? (Республика Саха Якутия).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br/>
      </w: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Как называется город, в котором, мы живём? (Нерюнгри).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br/>
      </w: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Как зовут президента нашей республики? ( Борисов Егор Афанасьевич).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br/>
      </w: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Как называется столица нашей республика? (Якутск).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br/>
      </w: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Чем богата наша республика, какие полезные ископаемые добывают в ней? (уголь, нефть, алмазы, газ, золото). </w:t>
      </w:r>
      <w:r w:rsidR="00AF5433"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Правильно. Молодцы.</w:t>
      </w:r>
    </w:p>
    <w:p w:rsidR="00FB2FD4" w:rsidRPr="00331797" w:rsidRDefault="00FB2FD4" w:rsidP="00FB2FD4">
      <w:pPr>
        <w:ind w:left="0" w:firstLine="0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F5433" w:rsidRPr="00331797" w:rsidRDefault="00FB2FD4" w:rsidP="00FB2FD4">
      <w:pPr>
        <w:ind w:left="0" w:firstLine="0"/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Послушайте стихотворение якутского автора, Льва Николаевича Новоселова.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br/>
      </w:r>
      <w:r w:rsidRPr="00331797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Мой край, ты сказочно богат</w:t>
      </w:r>
      <w:r w:rsidRPr="00331797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Алмазом, золотом, рудою,</w:t>
      </w:r>
      <w:r w:rsidRPr="00331797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Есть уголь, нефть, горючий газ</w:t>
      </w:r>
      <w:r w:rsidRPr="00331797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много, многое другое.</w:t>
      </w:r>
      <w:r w:rsidRPr="00331797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Полна живого серебра</w:t>
      </w:r>
      <w:r w:rsidRPr="00331797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Рыбачья нива голубая,</w:t>
      </w:r>
      <w:r w:rsidRPr="00331797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Оленей вольные стада</w:t>
      </w:r>
      <w:r w:rsidRPr="00331797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Тропинка водит вековая.</w:t>
      </w:r>
      <w:r w:rsidRPr="00331797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Зря говорят, что ты сурова</w:t>
      </w:r>
      <w:r w:rsidRPr="00331797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Снегами, льдами, холодами,</w:t>
      </w:r>
      <w:r w:rsidRPr="00331797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Здесь землепашец свой народ</w:t>
      </w:r>
      <w:r w:rsidRPr="00331797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Своими радует трудами.</w:t>
      </w:r>
      <w:r w:rsidRPr="00331797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Зимой по тундре, по тайге</w:t>
      </w:r>
      <w:r w:rsidRPr="00331797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Тропу охотник пробивает,</w:t>
      </w:r>
      <w:r w:rsidRPr="00331797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На радость людям и себе</w:t>
      </w:r>
      <w:r w:rsidRPr="00331797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Пушного зверя промышляет.</w:t>
      </w:r>
    </w:p>
    <w:p w:rsidR="00F62179" w:rsidRPr="00331797" w:rsidRDefault="00F62179" w:rsidP="00FB2FD4">
      <w:pPr>
        <w:ind w:left="0" w:firstLine="0"/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F5433" w:rsidRPr="00331797" w:rsidRDefault="00AF5433" w:rsidP="00AF5433">
      <w:pPr>
        <w:ind w:left="0" w:firstLine="0"/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Воспитатель: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 xml:space="preserve"> Отправимся в путешествие по родному краю.  По красивейшим местам нашего края.  Вы </w:t>
      </w:r>
      <w:r w:rsidR="00A456DD" w:rsidRPr="00331797">
        <w:rPr>
          <w:rFonts w:eastAsia="Times New Roman"/>
          <w:color w:val="000000"/>
          <w:sz w:val="28"/>
          <w:szCs w:val="28"/>
          <w:lang w:eastAsia="ru-RU"/>
        </w:rPr>
        <w:t>с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огласны</w:t>
      </w:r>
      <w:r w:rsidR="00A456DD" w:rsidRPr="00331797"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AF5433" w:rsidRPr="00331797" w:rsidRDefault="00AF5433" w:rsidP="00FB2FD4">
      <w:pPr>
        <w:ind w:left="0" w:firstLine="0"/>
        <w:rPr>
          <w:rFonts w:eastAsia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Ответы детей: </w:t>
      </w:r>
      <w:r w:rsidRPr="00331797">
        <w:rPr>
          <w:rFonts w:eastAsia="Times New Roman"/>
          <w:i/>
          <w:iCs/>
          <w:color w:val="000000"/>
          <w:sz w:val="28"/>
          <w:szCs w:val="28"/>
          <w:lang w:eastAsia="ru-RU"/>
        </w:rPr>
        <w:t>(Да!)</w:t>
      </w:r>
    </w:p>
    <w:p w:rsidR="00E13EF0" w:rsidRDefault="00FB2FD4" w:rsidP="00FB2FD4">
      <w:pPr>
        <w:ind w:left="0" w:firstLine="0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br/>
      </w: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 Сегодня на занятие, мы будем знакомиться с символикой республики Саха (Якутия), а именно с гербом и флагом.</w:t>
      </w:r>
      <w:r w:rsidR="00341442"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</w:p>
    <w:p w:rsidR="009134B6" w:rsidRDefault="009134B6" w:rsidP="00E55604">
      <w:pPr>
        <w:ind w:left="0" w:firstLine="0"/>
        <w:jc w:val="center"/>
        <w:rPr>
          <w:rFonts w:eastAsia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55604" w:rsidRPr="00E13EF0" w:rsidRDefault="00E55604" w:rsidP="00E55604">
      <w:pPr>
        <w:ind w:left="0" w:firstLine="0"/>
        <w:jc w:val="center"/>
        <w:rPr>
          <w:rFonts w:eastAsia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E13EF0">
        <w:rPr>
          <w:rFonts w:eastAsia="Times New Roman"/>
          <w:b/>
          <w:bCs/>
          <w:color w:val="000000"/>
          <w:sz w:val="28"/>
          <w:szCs w:val="28"/>
          <w:u w:val="single"/>
          <w:lang w:eastAsia="ru-RU"/>
        </w:rPr>
        <w:t>Флаг и герб</w:t>
      </w:r>
    </w:p>
    <w:p w:rsidR="00E55604" w:rsidRPr="00331797" w:rsidRDefault="00E55604" w:rsidP="00E55604">
      <w:pPr>
        <w:ind w:left="0" w:firstLine="0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E13EF0">
        <w:rPr>
          <w:rFonts w:eastAsia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43605" cy="2013625"/>
            <wp:effectExtent l="19050" t="0" r="0" b="0"/>
            <wp:docPr id="4" name="Рисунок 1" descr="flag_resp_saxa_yakut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lag_resp_saxa_yakutiya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1791" cy="201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              </w:t>
      </w:r>
      <w:r w:rsidRPr="00E13EF0">
        <w:rPr>
          <w:rFonts w:eastAsia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28787" cy="2616741"/>
            <wp:effectExtent l="19050" t="0" r="4863" b="0"/>
            <wp:docPr id="5" name="Рисунок 2" descr="1516341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516341_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93" cy="262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EF0" w:rsidRDefault="00E13EF0" w:rsidP="00FB2FD4">
      <w:pPr>
        <w:ind w:left="0" w:firstLine="0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13EF0" w:rsidRPr="00331797" w:rsidRDefault="00E13EF0" w:rsidP="00E13EF0">
      <w:pPr>
        <w:ind w:left="0" w:firstLine="0"/>
        <w:jc w:val="center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B2FD4" w:rsidRPr="00331797" w:rsidRDefault="00FB2FD4" w:rsidP="00FB2FD4">
      <w:pPr>
        <w:ind w:left="0" w:firstLine="0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Герб Якутии представляет собой круг, в центре которого помещено изображение древнего всадника со знаменем на фоне солнечного диска – щита, обрамленного традиционным национальным орнаментом в виде семи ромбических кристаллообразных фигур. Солнце серебристого цвета, всадник – темно – красного, обрамление – темно – голубого, орнамент белого.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br/>
      </w: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Центральная эмблема герба – древний всадник со знаменем. Три хвоста знамени символизирует единство племен, составляющих вместе один народ. Знамя в целом подчёркивает силу и залог существования народа. Обрамляющие герб семь ромбических кристаллов ограненного алмаза означают единство издавна проживающих на территории Якутии народов: Якутов, Русских, Эвенков, Чукчей, Долганов, Юкагиров. </w:t>
      </w:r>
    </w:p>
    <w:p w:rsidR="00DB0117" w:rsidRPr="00331797" w:rsidRDefault="00DB0117" w:rsidP="00FB2FD4">
      <w:pPr>
        <w:ind w:left="0" w:firstLine="0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B0117" w:rsidRPr="00331797" w:rsidRDefault="00797F27" w:rsidP="00DB0117">
      <w:pPr>
        <w:ind w:left="0" w:firstLine="0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Флаг Республики Саха (Якутия) представляет собой прямоугольное полотнище, состоящее из четырех разновеликих горизонтальных полос соответственно голубого, белого, красного и зеленого цветов. На середине голубой полосы расположен круг белого цвета. 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br/>
      </w: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Голубой цвет – символ ясного, мирного северного неба, надежды и свободы. Белоснежная полоска говорит о суровой красоте северного края, экстремальных условиях жизнедеятельности людей, чистоте их нравов и помыслов. Зеленая</w:t>
      </w:r>
      <w:r w:rsidR="00DB0117"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31797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свидетельствует о коротком ярком лете, цвете таежных просторов, возрождении, дружбе и братстве. Зеленый цвет олицетворяет также тюрское происхождение народа Саха. Красный – не только символ жизненных сил, но и красоты, верности родной земле, прогресса. Белое солнце занимает большое место в якутской мифологии. Саха считают себя «детьми белого солнца».</w:t>
      </w:r>
    </w:p>
    <w:p w:rsidR="00DB0117" w:rsidRPr="00331797" w:rsidRDefault="00DB0117" w:rsidP="00DB0117">
      <w:pPr>
        <w:ind w:left="0" w:firstLine="0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B2FD4" w:rsidRPr="00331797" w:rsidRDefault="00AF5433" w:rsidP="00DB0117">
      <w:pPr>
        <w:ind w:left="0" w:firstLine="0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 xml:space="preserve">: </w:t>
      </w:r>
      <w:r w:rsidR="00FB2FD4" w:rsidRPr="00331797">
        <w:rPr>
          <w:rFonts w:eastAsia="Times New Roman"/>
          <w:color w:val="000000"/>
          <w:sz w:val="28"/>
          <w:szCs w:val="28"/>
          <w:lang w:eastAsia="ru-RU"/>
        </w:rPr>
        <w:t>. Если мы отправляемся в туристическое путешествие, вы будете кем?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Ответы детей: </w:t>
      </w:r>
      <w:r w:rsidRPr="00331797">
        <w:rPr>
          <w:rFonts w:eastAsia="Times New Roman"/>
          <w:i/>
          <w:iCs/>
          <w:color w:val="000000"/>
          <w:sz w:val="28"/>
          <w:szCs w:val="28"/>
          <w:lang w:eastAsia="ru-RU"/>
        </w:rPr>
        <w:t>(Туристами)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lastRenderedPageBreak/>
        <w:t>Воспитатель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: А я вашим гидом, буду рассказывать и показывать интересные места нашего края.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: И так, путь не близкий. На чем будем путешествовать?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Дети предлагают разные виды транспорта.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Воспитатель: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 xml:space="preserve"> Давайте поедем на автобусе, на нем удобнее останавливаться.</w:t>
      </w:r>
    </w:p>
    <w:p w:rsidR="00AF5433" w:rsidRPr="00331797" w:rsidRDefault="00AF5433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 xml:space="preserve"> А водителем будет тот, кто вытащит красный шарик из нашего «волшебного мешочка».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: Выбираем снаряжение </w:t>
      </w:r>
      <w:r w:rsidRPr="00331797">
        <w:rPr>
          <w:rFonts w:eastAsia="Times New Roman"/>
          <w:i/>
          <w:iCs/>
          <w:color w:val="000000"/>
          <w:sz w:val="28"/>
          <w:szCs w:val="28"/>
          <w:lang w:eastAsia="ru-RU"/>
        </w:rPr>
        <w:t>(дети берут нужные предметы: видеокамеры, фотоаппараты, рюкзаки)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. Строят из стульчиков автобус, на задний стул, вешают номер, на передний название маршрута).</w:t>
      </w:r>
    </w:p>
    <w:p w:rsidR="005B4658" w:rsidRPr="00331797" w:rsidRDefault="005B4658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: А теперь по местам.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Звучит тихая, якутская мелодия. Воспитатель предлагает вспомнить правила поведения в природе.</w:t>
      </w:r>
    </w:p>
    <w:p w:rsidR="00FB2FD4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b/>
          <w:iCs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: Ребята, посмотрите в окна. Мы проезжаем очень красивые места. Как называют такие места? </w:t>
      </w:r>
      <w:r w:rsidRPr="00331797">
        <w:rPr>
          <w:rFonts w:eastAsia="Times New Roman"/>
          <w:i/>
          <w:iCs/>
          <w:color w:val="000000"/>
          <w:sz w:val="28"/>
          <w:szCs w:val="28"/>
          <w:lang w:eastAsia="ru-RU"/>
        </w:rPr>
        <w:t>(Ответы детей)</w:t>
      </w:r>
      <w:r w:rsidR="00F62179" w:rsidRPr="00331797">
        <w:rPr>
          <w:rFonts w:eastAsia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9134B6" w:rsidRDefault="00E55604" w:rsidP="009134B6">
      <w:pPr>
        <w:ind w:left="0" w:firstLine="0"/>
        <w:jc w:val="center"/>
        <w:rPr>
          <w:rFonts w:eastAsia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E13EF0">
        <w:rPr>
          <w:rFonts w:eastAsia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Тайга</w:t>
      </w:r>
    </w:p>
    <w:p w:rsidR="00E55604" w:rsidRPr="009134B6" w:rsidRDefault="009134B6" w:rsidP="009134B6">
      <w:pPr>
        <w:ind w:left="0" w:firstLine="0"/>
        <w:jc w:val="center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134B6">
        <w:rPr>
          <w:rFonts w:eastAsia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07035" cy="3005847"/>
            <wp:effectExtent l="19050" t="0" r="0" b="0"/>
            <wp:docPr id="17" name="Рисунок 3" descr="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1200.jpg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3844" cy="30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4B6" w:rsidRDefault="009134B6" w:rsidP="00E55604">
      <w:pPr>
        <w:ind w:left="0" w:firstLine="0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55604" w:rsidRPr="00331797" w:rsidRDefault="00E55604" w:rsidP="00E55604">
      <w:pPr>
        <w:ind w:left="0" w:firstLine="0"/>
        <w:jc w:val="center"/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E55604" w:rsidRDefault="00E55604" w:rsidP="00E55604">
      <w:pPr>
        <w:ind w:left="0" w:firstLine="0"/>
        <w:jc w:val="center"/>
        <w:rPr>
          <w:rFonts w:eastAsia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E13EF0" w:rsidRPr="00331797" w:rsidRDefault="00E13EF0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lastRenderedPageBreak/>
        <w:t>Какие деревья растут в тайге? </w:t>
      </w:r>
      <w:r w:rsidRPr="00331797">
        <w:rPr>
          <w:rFonts w:eastAsia="Times New Roman"/>
          <w:i/>
          <w:iCs/>
          <w:color w:val="000000"/>
          <w:sz w:val="28"/>
          <w:szCs w:val="28"/>
          <w:lang w:eastAsia="ru-RU"/>
        </w:rPr>
        <w:t>(Ответы детей)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. </w:t>
      </w:r>
      <w:r w:rsidRPr="00331797">
        <w:rPr>
          <w:rFonts w:eastAsia="Times New Roman"/>
          <w:i/>
          <w:iCs/>
          <w:color w:val="000000"/>
          <w:sz w:val="28"/>
          <w:szCs w:val="28"/>
          <w:lang w:eastAsia="ru-RU"/>
        </w:rPr>
        <w:t>(Кедр, лиственница, красная рябина, верба, осина, черемуха)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.</w:t>
      </w:r>
      <w:r w:rsidR="008309F5" w:rsidRPr="00331797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8309F5" w:rsidRPr="00331797">
        <w:rPr>
          <w:rFonts w:eastAsia="Times New Roman"/>
          <w:i/>
          <w:color w:val="000000"/>
          <w:sz w:val="28"/>
          <w:szCs w:val="28"/>
          <w:lang w:eastAsia="ru-RU"/>
        </w:rPr>
        <w:t>Дети показывают деревья у себя на карточках</w:t>
      </w:r>
      <w:r w:rsidR="008309F5" w:rsidRPr="00331797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Воспитатель: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 xml:space="preserve"> Правильно, молодцы! Вы хорошие туристы.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Вот мы и приехали. Выходите уважаемые туристы, будем знакомиться с местными жителями.</w:t>
      </w:r>
    </w:p>
    <w:p w:rsidR="00E55604" w:rsidRPr="00E55604" w:rsidRDefault="00E55604" w:rsidP="00E55604">
      <w:pPr>
        <w:spacing w:before="100" w:beforeAutospacing="1" w:after="100" w:afterAutospacing="1"/>
        <w:ind w:left="0" w:firstLine="0"/>
        <w:jc w:val="center"/>
        <w:rPr>
          <w:rFonts w:eastAsia="Times New Roman"/>
          <w:b/>
          <w:color w:val="000000"/>
          <w:sz w:val="28"/>
          <w:szCs w:val="28"/>
          <w:u w:val="single"/>
          <w:lang w:eastAsia="ru-RU"/>
        </w:rPr>
      </w:pPr>
      <w:r w:rsidRPr="00E55604">
        <w:rPr>
          <w:rFonts w:eastAsia="Times New Roman"/>
          <w:b/>
          <w:color w:val="000000"/>
          <w:sz w:val="28"/>
          <w:szCs w:val="28"/>
          <w:u w:val="single"/>
          <w:lang w:eastAsia="ru-RU"/>
        </w:rPr>
        <w:t>Коренные народы Якутии</w:t>
      </w:r>
    </w:p>
    <w:p w:rsidR="00E55604" w:rsidRDefault="00E55604" w:rsidP="00E55604">
      <w:pPr>
        <w:spacing w:before="100" w:beforeAutospacing="1" w:after="100" w:afterAutospacing="1"/>
        <w:ind w:left="0" w:firstLine="0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r w:rsidRPr="00E55604">
        <w:rPr>
          <w:rFonts w:eastAsia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68124" cy="2879387"/>
            <wp:effectExtent l="19050" t="0" r="0" b="0"/>
            <wp:docPr id="7" name="Рисунок 7" descr="AGOL5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AGOL5827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303" cy="287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04" w:rsidRPr="00E55604" w:rsidRDefault="00E55604" w:rsidP="00E55604">
      <w:pPr>
        <w:spacing w:before="100" w:beforeAutospacing="1" w:after="100" w:afterAutospacing="1"/>
        <w:ind w:left="0" w:firstLine="0"/>
        <w:jc w:val="center"/>
        <w:rPr>
          <w:rFonts w:eastAsia="Times New Roman"/>
          <w:b/>
          <w:color w:val="000000"/>
          <w:sz w:val="28"/>
          <w:szCs w:val="28"/>
          <w:u w:val="single"/>
          <w:lang w:eastAsia="ru-RU"/>
        </w:rPr>
      </w:pPr>
      <w:r w:rsidRPr="00E55604">
        <w:rPr>
          <w:rFonts w:eastAsia="Times New Roman"/>
          <w:b/>
          <w:color w:val="000000"/>
          <w:sz w:val="28"/>
          <w:szCs w:val="28"/>
          <w:u w:val="single"/>
          <w:lang w:eastAsia="ru-RU"/>
        </w:rPr>
        <w:t>Промыслы коренных жителей</w:t>
      </w:r>
    </w:p>
    <w:p w:rsidR="00E55604" w:rsidRDefault="00E55604" w:rsidP="00E55604">
      <w:pPr>
        <w:spacing w:before="100" w:beforeAutospacing="1" w:after="100" w:afterAutospacing="1"/>
        <w:ind w:left="0" w:firstLine="0"/>
        <w:jc w:val="center"/>
        <w:rPr>
          <w:noProof/>
          <w:lang w:eastAsia="ru-RU"/>
        </w:rPr>
      </w:pPr>
      <w:r w:rsidRPr="00E55604">
        <w:rPr>
          <w:rFonts w:eastAsia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0065" cy="2509736"/>
            <wp:effectExtent l="19050" t="0" r="6485" b="0"/>
            <wp:docPr id="8" name="Рисунок 8" descr="2150_l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150_l2.jpg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2358" cy="251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5604">
        <w:rPr>
          <w:rFonts w:eastAsia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3443" cy="2509737"/>
            <wp:effectExtent l="19050" t="0" r="3107" b="0"/>
            <wp:docPr id="9" name="Рисунок 9" descr="f0d8bea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0d8bea6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4763" cy="25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04" w:rsidRDefault="00E55604" w:rsidP="00E55604">
      <w:pPr>
        <w:spacing w:before="100" w:beforeAutospacing="1" w:after="100" w:afterAutospacing="1"/>
        <w:ind w:left="0" w:firstLine="0"/>
        <w:jc w:val="center"/>
        <w:rPr>
          <w:b/>
          <w:noProof/>
          <w:sz w:val="28"/>
          <w:szCs w:val="28"/>
          <w:u w:val="single"/>
          <w:lang w:eastAsia="ru-RU"/>
        </w:rPr>
      </w:pPr>
    </w:p>
    <w:p w:rsidR="00E55604" w:rsidRPr="00E55604" w:rsidRDefault="00E55604" w:rsidP="00E55604">
      <w:pPr>
        <w:spacing w:before="100" w:beforeAutospacing="1" w:after="100" w:afterAutospacing="1"/>
        <w:ind w:left="0" w:firstLine="0"/>
        <w:jc w:val="center"/>
        <w:rPr>
          <w:b/>
          <w:noProof/>
          <w:sz w:val="28"/>
          <w:szCs w:val="28"/>
          <w:u w:val="single"/>
          <w:lang w:eastAsia="ru-RU"/>
        </w:rPr>
      </w:pPr>
      <w:r w:rsidRPr="00E55604">
        <w:rPr>
          <w:b/>
          <w:noProof/>
          <w:sz w:val="28"/>
          <w:szCs w:val="28"/>
          <w:u w:val="single"/>
          <w:lang w:eastAsia="ru-RU"/>
        </w:rPr>
        <w:t>Жилища</w:t>
      </w:r>
    </w:p>
    <w:p w:rsidR="00E55604" w:rsidRDefault="00E55604" w:rsidP="00E55604">
      <w:pPr>
        <w:spacing w:before="100" w:beforeAutospacing="1" w:after="100" w:afterAutospacing="1"/>
        <w:ind w:left="0" w:firstLine="0"/>
        <w:jc w:val="center"/>
        <w:rPr>
          <w:noProof/>
          <w:lang w:eastAsia="ru-RU"/>
        </w:rPr>
      </w:pPr>
      <w:r w:rsidRPr="00E55604">
        <w:rPr>
          <w:rFonts w:eastAsia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01971" cy="2723744"/>
            <wp:effectExtent l="19050" t="0" r="0" b="0"/>
            <wp:docPr id="10" name="Рисунок 10" descr="c01be7586818fdfd95e6169994809db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01be7586818fdfd95e6169994809db6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290" cy="27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5604">
        <w:rPr>
          <w:rFonts w:eastAsia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1971" cy="2723745"/>
            <wp:effectExtent l="19050" t="0" r="0" b="0"/>
            <wp:docPr id="11" name="Рисунок 11" descr="fcaaa1678c398d482d3ba3926ed90d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caaa1678c398d482d3ba3926ed90db0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4825" cy="272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04" w:rsidRPr="00E55604" w:rsidRDefault="00E55604" w:rsidP="00E55604">
      <w:pPr>
        <w:spacing w:before="100" w:beforeAutospacing="1" w:after="100" w:afterAutospacing="1"/>
        <w:ind w:left="0" w:firstLine="0"/>
        <w:jc w:val="center"/>
        <w:rPr>
          <w:b/>
          <w:noProof/>
          <w:sz w:val="28"/>
          <w:szCs w:val="28"/>
          <w:u w:val="single"/>
          <w:lang w:eastAsia="ru-RU"/>
        </w:rPr>
      </w:pPr>
      <w:r w:rsidRPr="00E55604">
        <w:rPr>
          <w:b/>
          <w:noProof/>
          <w:sz w:val="28"/>
          <w:szCs w:val="28"/>
          <w:u w:val="single"/>
          <w:lang w:eastAsia="ru-RU"/>
        </w:rPr>
        <w:t>Средство передвижения народов</w:t>
      </w:r>
    </w:p>
    <w:p w:rsidR="00E55604" w:rsidRPr="00331797" w:rsidRDefault="00E55604" w:rsidP="00E55604">
      <w:pPr>
        <w:spacing w:before="100" w:beforeAutospacing="1" w:after="100" w:afterAutospacing="1"/>
        <w:ind w:left="0" w:firstLine="0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r w:rsidRPr="00E55604">
        <w:rPr>
          <w:rFonts w:eastAsia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1971" cy="2597285"/>
            <wp:effectExtent l="19050" t="0" r="0" b="0"/>
            <wp:docPr id="12" name="Рисунок 12" descr="b7d13341049db2e0b1350d15a53715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b7d13341049db2e0b1350d15a5371590.jpg"/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3260" cy="25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5604">
        <w:rPr>
          <w:rFonts w:eastAsia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1971" cy="2607013"/>
            <wp:effectExtent l="19050" t="0" r="0" b="0"/>
            <wp:docPr id="13" name="Рисунок 13" descr="naselenie_yakuts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naselenie_yakutska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3572" cy="260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Детей встречают </w:t>
      </w:r>
      <w:r w:rsidRPr="00331797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«местные жители»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, </w:t>
      </w:r>
      <w:r w:rsidRPr="00331797">
        <w:rPr>
          <w:rFonts w:eastAsia="Times New Roman"/>
          <w:i/>
          <w:iCs/>
          <w:color w:val="000000"/>
          <w:sz w:val="28"/>
          <w:szCs w:val="28"/>
          <w:lang w:eastAsia="ru-RU"/>
        </w:rPr>
        <w:t>(заранее подготовленные дети, в национальных костюмах (один мальчик сидит у реки ловит рыбу,</w:t>
      </w:r>
      <w:r w:rsidR="008309F5" w:rsidRPr="00331797">
        <w:rPr>
          <w:rFonts w:eastAsia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331797">
        <w:rPr>
          <w:rFonts w:eastAsia="Times New Roman"/>
          <w:i/>
          <w:iCs/>
          <w:color w:val="000000"/>
          <w:sz w:val="28"/>
          <w:szCs w:val="28"/>
          <w:lang w:eastAsia="ru-RU"/>
        </w:rPr>
        <w:t xml:space="preserve"> девочка вышивает биссером)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5B4658" w:rsidRPr="00331797" w:rsidRDefault="005B4658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Воспитатель: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 xml:space="preserve"> Здравствуйте дорогие жители</w:t>
      </w:r>
      <w:r w:rsidR="00FB2FD4" w:rsidRPr="00331797">
        <w:rPr>
          <w:rFonts w:eastAsia="Times New Roman"/>
          <w:color w:val="000000"/>
          <w:sz w:val="28"/>
          <w:szCs w:val="28"/>
          <w:lang w:eastAsia="ru-RU"/>
        </w:rPr>
        <w:t>!</w:t>
      </w:r>
    </w:p>
    <w:p w:rsidR="005B4658" w:rsidRPr="00331797" w:rsidRDefault="005B4658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Дети-жители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: Здравствуйте, гости. (</w:t>
      </w:r>
      <w:r w:rsidRPr="00331797">
        <w:rPr>
          <w:rFonts w:eastAsia="Times New Roman"/>
          <w:i/>
          <w:color w:val="000000"/>
          <w:sz w:val="28"/>
          <w:szCs w:val="28"/>
          <w:lang w:eastAsia="ru-RU"/>
        </w:rPr>
        <w:t>Дальше воспитатель ведет рассказ от имени жителей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).</w:t>
      </w:r>
    </w:p>
    <w:p w:rsidR="00FB2FD4" w:rsidRPr="00331797" w:rsidRDefault="005B4658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i/>
          <w:color w:val="000000"/>
          <w:sz w:val="28"/>
          <w:szCs w:val="28"/>
          <w:lang w:eastAsia="ru-RU"/>
        </w:rPr>
        <w:t xml:space="preserve">- </w:t>
      </w:r>
      <w:r w:rsidR="00FB2FD4" w:rsidRPr="00331797">
        <w:rPr>
          <w:rFonts w:eastAsia="Times New Roman"/>
          <w:i/>
          <w:color w:val="000000"/>
          <w:sz w:val="28"/>
          <w:szCs w:val="28"/>
          <w:lang w:eastAsia="ru-RU"/>
        </w:rPr>
        <w:t xml:space="preserve"> Мы рады вас приветствовать на нашей земле. На нашей земле проживают разные народы: якуты, эвенки, чукчи, эвены. У нас свои обычаи и традиции. Например, мы преклоняемся духу огня, как символу всей природы, дающей свет, тепло, значит – жизнь</w:t>
      </w:r>
      <w:r w:rsidR="00FB2FD4" w:rsidRPr="00331797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lastRenderedPageBreak/>
        <w:t>Наши мужчины </w:t>
      </w:r>
      <w:r w:rsidRPr="00331797">
        <w:rPr>
          <w:rFonts w:eastAsia="Times New Roman"/>
          <w:i/>
          <w:iCs/>
          <w:color w:val="000000"/>
          <w:sz w:val="28"/>
          <w:szCs w:val="28"/>
          <w:lang w:eastAsia="ru-RU"/>
        </w:rPr>
        <w:t>(показывает на ребенка)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, занимаются рыболовством, охотой, разводят оленей. Женщины </w:t>
      </w:r>
      <w:r w:rsidRPr="00331797">
        <w:rPr>
          <w:rFonts w:eastAsia="Times New Roman"/>
          <w:i/>
          <w:iCs/>
          <w:color w:val="000000"/>
          <w:sz w:val="28"/>
          <w:szCs w:val="28"/>
          <w:lang w:eastAsia="ru-RU"/>
        </w:rPr>
        <w:t>(показывает на девочку)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 солят рыбу, готовят пищу, вышивают бисером, растят детей.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Проживаем мы вот в таких чумах </w:t>
      </w:r>
      <w:r w:rsidRPr="00331797">
        <w:rPr>
          <w:rFonts w:eastAsia="Times New Roman"/>
          <w:i/>
          <w:iCs/>
          <w:color w:val="000000"/>
          <w:sz w:val="28"/>
          <w:szCs w:val="28"/>
          <w:lang w:eastAsia="ru-RU"/>
        </w:rPr>
        <w:t>(показывает)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. Пищу готовим на комельке.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Дети туристы имитируют </w:t>
      </w:r>
      <w:r w:rsidRPr="00331797">
        <w:rPr>
          <w:rFonts w:eastAsia="Times New Roman"/>
          <w:i/>
          <w:iCs/>
          <w:color w:val="000000"/>
          <w:sz w:val="28"/>
          <w:szCs w:val="28"/>
          <w:lang w:eastAsia="ru-RU"/>
        </w:rPr>
        <w:t>(снимают на видеокамеру, фотографируют, делают записи в блокнот)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 xml:space="preserve"> А еще мы любим всевозможные состязания, требующие силы, ловкости и смелости.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Я приглашаю вас поиграть в игру </w:t>
      </w:r>
      <w:r w:rsidR="00CF7C2E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«Охотник и олени</w:t>
      </w:r>
      <w:r w:rsidRPr="00331797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 показать свою ловкость, силу, смелость.</w:t>
      </w:r>
    </w:p>
    <w:p w:rsidR="008309F5" w:rsidRPr="00331797" w:rsidRDefault="008309F5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 xml:space="preserve">: Ребята давайте немного  отдохнем и поиграем. </w:t>
      </w:r>
    </w:p>
    <w:p w:rsidR="00FB2FD4" w:rsidRPr="00331797" w:rsidRDefault="005B4658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i/>
          <w:color w:val="000000"/>
          <w:sz w:val="28"/>
          <w:szCs w:val="28"/>
          <w:lang w:eastAsia="ru-RU"/>
        </w:rPr>
        <w:t>Физ.минутка.</w:t>
      </w:r>
      <w:r w:rsidR="008309F5" w:rsidRPr="00331797">
        <w:rPr>
          <w:rFonts w:eastAsia="Times New Roman"/>
          <w:i/>
          <w:color w:val="000000"/>
          <w:sz w:val="28"/>
          <w:szCs w:val="28"/>
          <w:lang w:eastAsia="ru-RU"/>
        </w:rPr>
        <w:t xml:space="preserve"> </w:t>
      </w:r>
      <w:r w:rsidR="00FB2FD4" w:rsidRPr="00331797">
        <w:rPr>
          <w:rFonts w:eastAsia="Times New Roman"/>
          <w:i/>
          <w:color w:val="000000"/>
          <w:sz w:val="28"/>
          <w:szCs w:val="28"/>
          <w:lang w:eastAsia="ru-RU"/>
        </w:rPr>
        <w:t>Проводится игра </w:t>
      </w:r>
      <w:r w:rsidR="00CF7C2E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«Охотник и олени</w:t>
      </w:r>
      <w:r w:rsidR="00FB2FD4" w:rsidRPr="00331797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331797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После игры, ребенок в костюме дарит детям по шишке</w:t>
      </w:r>
      <w:r w:rsidR="005B4658" w:rsidRPr="00331797">
        <w:rPr>
          <w:rFonts w:eastAsia="Times New Roman"/>
          <w:color w:val="000000"/>
          <w:sz w:val="28"/>
          <w:szCs w:val="28"/>
          <w:lang w:eastAsia="ru-RU"/>
        </w:rPr>
        <w:t xml:space="preserve">.  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Дети-туристы благодарят </w:t>
      </w:r>
      <w:r w:rsidRPr="00331797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«местных жителей»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: А сейчас, уважаемые туристы мы совершим путешествие по заповедному месту. Согласны?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Дети: Да!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Гимнастика для глаз</w:t>
      </w:r>
      <w:r w:rsidR="005B4658" w:rsidRPr="00331797">
        <w:rPr>
          <w:rFonts w:eastAsia="Times New Roman"/>
          <w:color w:val="000000"/>
          <w:sz w:val="28"/>
          <w:szCs w:val="28"/>
          <w:lang w:eastAsia="ru-RU"/>
        </w:rPr>
        <w:t xml:space="preserve">: «День </w:t>
      </w:r>
      <w:r w:rsidR="008309F5" w:rsidRPr="00331797">
        <w:rPr>
          <w:rFonts w:eastAsia="Times New Roman"/>
          <w:color w:val="000000"/>
          <w:sz w:val="28"/>
          <w:szCs w:val="28"/>
          <w:lang w:eastAsia="ru-RU"/>
        </w:rPr>
        <w:t>–</w:t>
      </w:r>
      <w:r w:rsidR="005B4658" w:rsidRPr="00331797">
        <w:rPr>
          <w:rFonts w:eastAsia="Times New Roman"/>
          <w:color w:val="000000"/>
          <w:sz w:val="28"/>
          <w:szCs w:val="28"/>
          <w:lang w:eastAsia="ru-RU"/>
        </w:rPr>
        <w:t>но</w:t>
      </w:r>
      <w:r w:rsidR="008309F5" w:rsidRPr="00331797">
        <w:rPr>
          <w:rFonts w:eastAsia="Times New Roman"/>
          <w:color w:val="000000"/>
          <w:sz w:val="28"/>
          <w:szCs w:val="28"/>
          <w:lang w:eastAsia="ru-RU"/>
        </w:rPr>
        <w:t>чь».</w:t>
      </w:r>
    </w:p>
    <w:p w:rsidR="00E55604" w:rsidRPr="00CF7C2E" w:rsidRDefault="00FB2FD4" w:rsidP="00CF7C2E">
      <w:pPr>
        <w:spacing w:before="100" w:beforeAutospacing="1" w:after="100" w:afterAutospacing="1"/>
        <w:ind w:left="0" w:firstLine="0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: Уважаемые туристы. Обратите внимание на эту красоту</w:t>
      </w:r>
      <w:r w:rsidR="00797F27" w:rsidRPr="00331797">
        <w:rPr>
          <w:rFonts w:eastAsia="Times New Roman"/>
          <w:color w:val="000000"/>
          <w:sz w:val="28"/>
          <w:szCs w:val="28"/>
          <w:lang w:eastAsia="ru-RU"/>
        </w:rPr>
        <w:t>.</w:t>
      </w:r>
      <w:r w:rsidR="008309F5" w:rsidRPr="00331797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E55604" w:rsidRPr="00E55604">
        <w:rPr>
          <w:rFonts w:eastAsia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«Ленские столбы»</w:t>
      </w:r>
    </w:p>
    <w:p w:rsidR="00E55604" w:rsidRDefault="00E55604" w:rsidP="00E55604">
      <w:pPr>
        <w:spacing w:before="100" w:beforeAutospacing="1" w:after="100" w:afterAutospacing="1"/>
        <w:ind w:left="0" w:firstLine="0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E55604"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36218" cy="2782111"/>
            <wp:effectExtent l="19050" t="0" r="2432" b="0"/>
            <wp:docPr id="14" name="Рисунок 14" descr="lenskiestolbi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lenskiestolbi (1)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091" cy="278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D4" w:rsidRPr="00331797" w:rsidRDefault="00FB2FD4" w:rsidP="00E55604">
      <w:pPr>
        <w:spacing w:before="100" w:beforeAutospacing="1" w:after="100" w:afterAutospacing="1"/>
        <w:ind w:left="0" w:firstLine="0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lastRenderedPageBreak/>
        <w:t>Это заповедное место нашего края, природный парк </w:t>
      </w:r>
      <w:r w:rsidRPr="00331797"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  <w:t>«Ленские столбы»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797F27" w:rsidRPr="00331797" w:rsidRDefault="00797F27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: Туристы, выходите и посидим на берегу реки.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: На что они похожи?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Дети: На великанов, на фей, на солдат и другие ответы. Образовались они благодаря жаре и морозу, дождю и снегу, воде и ветру. Все эти природные явления создали причудливые скалы.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Воспитатель: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 xml:space="preserve"> Как вы думаете, почему столбы называются Ленские?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Дети: Они находятся у реки Лена.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Воспитатель: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 xml:space="preserve"> Уважаемые туристы, эти места называют, заповедными. А кто знает, с какой целью создаются заповедники?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Ответы детей: С целью сохранения диких животных, птиц, растений, рыб.</w:t>
      </w:r>
    </w:p>
    <w:p w:rsidR="00797F27" w:rsidRPr="00331797" w:rsidRDefault="00FB2FD4" w:rsidP="00797F27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: Ну, что уважаемые туристы снимайте на память эти прекрасные места, делайте зарисовки и будем возвращаться домой.</w:t>
      </w:r>
      <w:r w:rsidR="00797F27" w:rsidRPr="00331797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797F27" w:rsidRPr="00331797" w:rsidRDefault="00797F27" w:rsidP="00797F27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 xml:space="preserve">Занимайте свои места в автобусе </w:t>
      </w:r>
      <w:r w:rsidRPr="00331797">
        <w:rPr>
          <w:rFonts w:eastAsia="Times New Roman"/>
          <w:i/>
          <w:iCs/>
          <w:color w:val="000000"/>
          <w:sz w:val="28"/>
          <w:szCs w:val="28"/>
          <w:lang w:eastAsia="ru-RU"/>
        </w:rPr>
        <w:t>(мальчики пропускают девочек, помогают им сесть)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797F27" w:rsidRPr="00331797" w:rsidRDefault="00797F27" w:rsidP="00797F27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Вот мы и дома.</w:t>
      </w:r>
    </w:p>
    <w:p w:rsidR="00FB2FD4" w:rsidRPr="00331797" w:rsidRDefault="00797F27" w:rsidP="00FB2FD4">
      <w:pPr>
        <w:ind w:left="0" w:firstLine="0"/>
        <w:rPr>
          <w:rFonts w:eastAsia="Times New Roman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: Ребята, понравилось вам наше путешествие?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Дети: Да! </w:t>
      </w:r>
      <w:r w:rsidRPr="00331797">
        <w:rPr>
          <w:rFonts w:eastAsia="Times New Roman"/>
          <w:i/>
          <w:iCs/>
          <w:color w:val="000000"/>
          <w:sz w:val="28"/>
          <w:szCs w:val="28"/>
          <w:lang w:eastAsia="ru-RU"/>
        </w:rPr>
        <w:t>(Рассказывают, что понравилось больше всего)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A456DD" w:rsidRDefault="00A456DD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Воспитатель: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 xml:space="preserve"> Ребята, а </w:t>
      </w:r>
      <w:r w:rsidR="008309F5" w:rsidRPr="00331797">
        <w:rPr>
          <w:rFonts w:eastAsia="Times New Roman"/>
          <w:color w:val="000000"/>
          <w:sz w:val="28"/>
          <w:szCs w:val="28"/>
          <w:lang w:eastAsia="ru-RU"/>
        </w:rPr>
        <w:t xml:space="preserve">сейчас давайте сделаем открытку, 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 xml:space="preserve"> на которой будет изображен флаг нашей республики.</w:t>
      </w:r>
      <w:r w:rsidR="00F62179" w:rsidRPr="00331797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E55604" w:rsidRPr="00331797" w:rsidRDefault="00E55604" w:rsidP="00E55604">
      <w:pPr>
        <w:spacing w:before="100" w:beforeAutospacing="1" w:after="100" w:afterAutospacing="1"/>
        <w:ind w:left="0" w:firstLine="0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E55604"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86022" cy="2431915"/>
            <wp:effectExtent l="19050" t="0" r="0" b="0"/>
            <wp:docPr id="15" name="Рисунок 15" descr="flag_resp_saxa_yakut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flag_resp_saxa_yakutiya.jpg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2795" cy="242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6DD" w:rsidRPr="00331797" w:rsidRDefault="00A456DD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lastRenderedPageBreak/>
        <w:t>Дети занимают свои места и делают аппликацию «Флаг».</w:t>
      </w:r>
    </w:p>
    <w:p w:rsidR="008309F5" w:rsidRPr="00331797" w:rsidRDefault="008309F5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Перед аппликацией проводится пальчиковая гимнастика «Я вперед катаю шишку…»</w:t>
      </w:r>
    </w:p>
    <w:p w:rsidR="00341442" w:rsidRPr="00331797" w:rsidRDefault="00341442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color w:val="000000"/>
          <w:sz w:val="28"/>
          <w:szCs w:val="28"/>
          <w:lang w:eastAsia="ru-RU"/>
        </w:rPr>
        <w:t>Итог. Выставка поделок.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31797">
        <w:rPr>
          <w:rFonts w:eastAsia="Times New Roman"/>
          <w:b/>
          <w:color w:val="000000"/>
          <w:sz w:val="28"/>
          <w:szCs w:val="28"/>
          <w:lang w:eastAsia="ru-RU"/>
        </w:rPr>
        <w:t>Воспитатель</w:t>
      </w:r>
      <w:r w:rsidRPr="00331797">
        <w:rPr>
          <w:rFonts w:eastAsia="Times New Roman"/>
          <w:color w:val="000000"/>
          <w:sz w:val="28"/>
          <w:szCs w:val="28"/>
          <w:lang w:eastAsia="ru-RU"/>
        </w:rPr>
        <w:t>: Наше игра-путешествие закончилось, всем спасибо.</w:t>
      </w: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B2FD4" w:rsidRPr="00331797" w:rsidRDefault="00FB2FD4" w:rsidP="00FB2FD4">
      <w:pPr>
        <w:spacing w:before="100" w:beforeAutospacing="1" w:after="100" w:afterAutospacing="1"/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FB2FD4" w:rsidRPr="00331797" w:rsidRDefault="00FB2FD4" w:rsidP="00FB2FD4">
      <w:pPr>
        <w:ind w:left="0" w:firstLine="0"/>
        <w:rPr>
          <w:rFonts w:eastAsia="Times New Roman"/>
          <w:sz w:val="28"/>
          <w:szCs w:val="28"/>
          <w:lang w:eastAsia="ru-RU"/>
        </w:rPr>
      </w:pPr>
    </w:p>
    <w:p w:rsidR="00FB2FD4" w:rsidRPr="00331797" w:rsidRDefault="00FB2FD4" w:rsidP="00FB2FD4">
      <w:pPr>
        <w:ind w:left="0" w:firstLine="0"/>
        <w:rPr>
          <w:rFonts w:eastAsia="Times New Roman"/>
          <w:sz w:val="28"/>
          <w:szCs w:val="28"/>
          <w:lang w:eastAsia="ru-RU"/>
        </w:rPr>
      </w:pPr>
    </w:p>
    <w:p w:rsidR="00FB2FD4" w:rsidRPr="00331797" w:rsidRDefault="00FB2FD4" w:rsidP="00FB2FD4">
      <w:pPr>
        <w:ind w:left="0" w:firstLine="0"/>
        <w:rPr>
          <w:rFonts w:eastAsia="Times New Roman"/>
          <w:sz w:val="28"/>
          <w:szCs w:val="28"/>
          <w:lang w:eastAsia="ru-RU"/>
        </w:rPr>
      </w:pPr>
    </w:p>
    <w:p w:rsidR="00377413" w:rsidRPr="00331797" w:rsidRDefault="00377413">
      <w:pPr>
        <w:rPr>
          <w:sz w:val="28"/>
          <w:szCs w:val="28"/>
        </w:rPr>
      </w:pPr>
    </w:p>
    <w:sectPr w:rsidR="00377413" w:rsidRPr="00331797" w:rsidSect="00331797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691" w:rsidRDefault="00E25691" w:rsidP="00331797">
      <w:r>
        <w:separator/>
      </w:r>
    </w:p>
  </w:endnote>
  <w:endnote w:type="continuationSeparator" w:id="1">
    <w:p w:rsidR="00E25691" w:rsidRDefault="00E25691" w:rsidP="003317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691" w:rsidRDefault="00E25691" w:rsidP="00331797">
      <w:r>
        <w:separator/>
      </w:r>
    </w:p>
  </w:footnote>
  <w:footnote w:type="continuationSeparator" w:id="1">
    <w:p w:rsidR="00E25691" w:rsidRDefault="00E25691" w:rsidP="003317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07029"/>
    <w:multiLevelType w:val="multilevel"/>
    <w:tmpl w:val="00646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052F2E"/>
    <w:multiLevelType w:val="multilevel"/>
    <w:tmpl w:val="4BCC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FB2FD4"/>
    <w:rsid w:val="00015B0F"/>
    <w:rsid w:val="00062EF2"/>
    <w:rsid w:val="00293B30"/>
    <w:rsid w:val="002A3980"/>
    <w:rsid w:val="00331797"/>
    <w:rsid w:val="00341442"/>
    <w:rsid w:val="003559F0"/>
    <w:rsid w:val="00377413"/>
    <w:rsid w:val="0043760E"/>
    <w:rsid w:val="0046171E"/>
    <w:rsid w:val="005B4658"/>
    <w:rsid w:val="00762E3A"/>
    <w:rsid w:val="00797F27"/>
    <w:rsid w:val="008309F5"/>
    <w:rsid w:val="008B56DA"/>
    <w:rsid w:val="009134B6"/>
    <w:rsid w:val="00A456DD"/>
    <w:rsid w:val="00AF5433"/>
    <w:rsid w:val="00C1322E"/>
    <w:rsid w:val="00C64CDE"/>
    <w:rsid w:val="00CF7C2E"/>
    <w:rsid w:val="00D10EDA"/>
    <w:rsid w:val="00D2390E"/>
    <w:rsid w:val="00D3524B"/>
    <w:rsid w:val="00DB0117"/>
    <w:rsid w:val="00E13EF0"/>
    <w:rsid w:val="00E25691"/>
    <w:rsid w:val="00E27CBA"/>
    <w:rsid w:val="00E55604"/>
    <w:rsid w:val="00EC63EC"/>
    <w:rsid w:val="00F262CC"/>
    <w:rsid w:val="00F401C7"/>
    <w:rsid w:val="00F62179"/>
    <w:rsid w:val="00FA022C"/>
    <w:rsid w:val="00FB2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96"/>
        <w:szCs w:val="24"/>
        <w:lang w:val="ru-RU" w:eastAsia="en-US" w:bidi="ar-SA"/>
      </w:rPr>
    </w:rPrDefault>
    <w:pPrDefault>
      <w:pPr>
        <w:ind w:left="782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6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3524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352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header"/>
    <w:basedOn w:val="a"/>
    <w:link w:val="a6"/>
    <w:uiPriority w:val="99"/>
    <w:semiHidden/>
    <w:unhideWhenUsed/>
    <w:rsid w:val="0033179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31797"/>
  </w:style>
  <w:style w:type="paragraph" w:styleId="a7">
    <w:name w:val="footer"/>
    <w:basedOn w:val="a"/>
    <w:link w:val="a8"/>
    <w:uiPriority w:val="99"/>
    <w:unhideWhenUsed/>
    <w:rsid w:val="0033179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31797"/>
  </w:style>
  <w:style w:type="paragraph" w:styleId="a9">
    <w:name w:val="Balloon Text"/>
    <w:basedOn w:val="a"/>
    <w:link w:val="aa"/>
    <w:uiPriority w:val="99"/>
    <w:semiHidden/>
    <w:unhideWhenUsed/>
    <w:rsid w:val="00E13E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3E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shkolnik.ru/patriotizm/15871-igraputeshestvie-yakutiya-moiy-kraiy-rodnoiy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CCA27-A378-4D2C-88C3-3FF48BA69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10</Pages>
  <Words>1396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8</cp:revision>
  <dcterms:created xsi:type="dcterms:W3CDTF">2018-03-25T06:21:00Z</dcterms:created>
  <dcterms:modified xsi:type="dcterms:W3CDTF">2020-07-24T05:50:00Z</dcterms:modified>
</cp:coreProperties>
</file>