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1A" w:rsidRPr="0030051A" w:rsidRDefault="0030051A" w:rsidP="0030051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Удмуртия – родина моя</w:t>
      </w:r>
      <w:r w:rsidRPr="0030051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!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Занятие для подготовительной группы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формировать у дошкольников чувство патриотизма, прививать уважительное отношение к государственным символам.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познакомить детей с государственными символами Удмуртии: флагом, гербом, гимном;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познакомить с литературными произведениями удмуртских поэтов А. Леонтьевым, Ф. Васильев;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вызвать интерес к изучению мифологии, сказаний о народных героях и символах удмуртского народа;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воспитывать у дошкольников интерес к изучению истории своей республики, своего города.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занятия.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 своя родная земля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ручья и у журавля.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у нас с тобой есть она.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земля родная одна.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мы Родиной зовём?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Дом, где мы растем,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берёзки у дороги,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которой мы идем.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мы Родиной зовём?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Солнце в небе голубом,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душистый, золотистый хлеб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 праздничным столом.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мы Родиной зовём?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Край, где мы с тобой живем.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Родина, она у каждого своя, свой уголок земли, который дорог сердцу.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в какой стране мы живем? Да, правильно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 России и в России есть место</w:t>
      </w:r>
      <w:bookmarkStart w:id="0" w:name="_GoBack"/>
      <w:bookmarkEnd w:id="0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между двух рек Камой и Вяткой, где живем мы. Это наша Республика Удмуртия. Совсем немного места занимает она на карте великой страны России.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Хватает Волге широты и сини,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с Камой она ещё синей.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для меня бы не было России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Без маленькой Удмуртии моей.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Флор Васильев. (Слайд реки Кама.)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посмотреть на карту Удмуртии, то можно заметить, что по очертаниям она похожа на сердце. В этом есть свой символический смысл: близок нашему сердцу наш родной, любимый край.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 читают стихи</w:t>
      </w: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Анатолий Леонтьев «Край мой лесной», Флор Васильев «Наши сосны». (Слайды природы Удмуртии.)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Край наш еще называют родниковым потому, что на территории Удмуртии очень много родников.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этом году нашей маленькой Удмуртии исполняется 100 лет!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1920 году объединили территорию где проживали удмурты в область, а затем в республику.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каждой страны есть свои государственные символы. А какие символы знаете вы? (Герб, гимн, флаг.)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вы думаете есть у Удмуртии перечисленные символы? (Слайды с символами.)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Какие цвета вы видите на Государственном флаге Удмуртии и как вы </w:t>
      </w:r>
      <w:proofErr w:type="gram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думаете</w:t>
      </w:r>
      <w:proofErr w:type="gram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что они означают?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Государственном флаге Удмуртии: черный цвет – символ земли и стабильности, красный цвет – цвет солнца и символ жизни, белый цвет – символ космоса и чистоты нравственных устоев.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Восьмиконечный солярный знак – знак-оберег – по преданиям оберегает человека от несчастий. (Слайд с флагом УР.)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Герб – это государственный символ, можно читать, разгадывая символы.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Герб Удмуртии представляет собой круглый щит красно-черного цвета с изображенным на нем белым лебедем с раскрытыми крыльями. Окружность щита обрамлена лентой красно-бело-черного цвета.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Образ белого лебедя или человека-птицы является символом возрождения, мудрости, мужества и совершенства. Его основа – мифология удмуртского, русского, татарского народов. На груди птицы расположена негасимая Счастливая Звезда –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Шудо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Кизили. Солярный знаки, по преданию, оберегают человека от несчастий. Большой солярный знак является земным воплощением оберегающих сил, малые космическим. (Слайд с гербом.)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Автор государственного флага и государственного герба Удмуртской Республики график Юрий Николаевич Лобанов. (Слайд с портретом Лобанова Ю.Н.)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еще есть гимн – торжественная песня, которая исполняется в торжественных случаях во время подъема государственного флага, во время проведения воинских ритуалов,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стране, чей гимн звучит.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 встают, звучит гимн УР</w:t>
      </w: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(1 куплет). Автор музыки Герман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Корепанов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автор слов Алексей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Шепталин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(Слайд с портретом.)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Воспитатель: </w:t>
      </w: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 у любого народа есть свои игры и сейчас я предлагаю вам поиграть в удмуртскую народную игру «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Азвесь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монет» -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Серебрянная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монета.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Игра </w:t>
      </w:r>
      <w:proofErr w:type="gramStart"/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« </w:t>
      </w:r>
      <w:proofErr w:type="spellStart"/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Азвесь</w:t>
      </w:r>
      <w:proofErr w:type="spellEnd"/>
      <w:proofErr w:type="gramEnd"/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монет»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Дети стоят по кругу, поют песню и передают из ладошки в ладошку по кругу за спиной. Песня заканчивается дети спрашивают: -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Кытын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монет? (Где монетка?) Водящий, который стоял в середине круга и наблюдал за движением монеты, должен угадать у кого задержалась монетка.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Слова песни: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Пошла монетка, пошли две,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Пошли монетки погулять.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Тут монетка, тут – две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Тут 50серебрянных копеек.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После игры дети садятся за столы.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 есть еще один символ нашего удмуртского народа – это цветок – купальница европейская – ИТАЛМАС. (Слайд цветка.)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В.Ванюшев</w:t>
      </w:r>
      <w:proofErr w:type="spellEnd"/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Ранней весной,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Будто желтый алмаз,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Гордый и смелый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Расцвел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италмас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Маленьким солнышком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Выйдя на луг,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Светит один –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Без друзей и подруг.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 они скоро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Появятся тут: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Станет теплее –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Луга зацветут.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и зимою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вспомню не раз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Стойкость твою,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Золотой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италмас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Существует легенда, что будто бы в цветке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италмаса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душа несчастной девушки. «Жила в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Алнашах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скромная девушка и звали ее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Италмасом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Нравились ей цвета желтый да зеленый. И на работе, и не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игрицах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– везде ее можно было увидеть в желтом платье и зеленом переднике. Всем нравилась девушка своим трудолюбием, но к сожалению, раньше редко показывалось счастье таким людям.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Италмас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тоже оказалась несчастной. Однажды из дальней деревни приехали какие-то люди </w:t>
      </w: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чтобы выкрасть ее для своего богатого родственника. Выждали они ее на берегу реки Тойма, куда она пришла на свидание к своему любимому – смелому охотнику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Замбатыру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Не знала, не видела она, что ее друг лежит связанный недалеко от места встречи. Бросились непрошенные люди на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Италмас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но ей удалось вырваться из их рук и спрятаться в густых зарослях. Она стала шептать какие-то слова, произносить заклинание. После этого все заволокло густым туманом, а девушка исчезла. Когда туман рассеялся, луг преобразился – сплошь покрылся золотыми цветами, а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Италмас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будто растаяла. В том месте где лежал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Зямбатыр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появились заросли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рогаза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ни с чем остались похитители. С тех пор удмурты купальницу называют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Италмасом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(Слайд с цветком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Италмаса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Богаты наши края на разные сказания и у нашего народа есть свои сказочные герои: у русских – Иванушка-дурачок, у народов средней Азии – Хаджа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Насредин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у немцев – Ганс, у удмуртов –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Лопшо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Педунь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(Слайд с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Лопшо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Педунем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 преданию, когда-то у удмуртов была Священная книга, по которой они строили свою жизнь. Со временем она была утеряна, а листочки Священной книги разлетелись по всему свету. Вот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Педунь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нашел одну страницу этой мудрой книги, на которой было написано: </w:t>
      </w:r>
      <w:proofErr w:type="gram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 Не</w:t>
      </w:r>
      <w:proofErr w:type="gram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принимай, все близко к сердцу, на все смотри весело, и удача не обойдет тебя» С той поры любая работа в его руках спорилась, и стал он источником юмора, остроумия, житейской хитрости. За веселый нрав, умение веселиться, народ в деревне прозвал его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Лопшо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Педунь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Проделки его остались в памяти народа, вошли в сказки, стали примером юмора.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Лопшо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Педунь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любимый сказочный герой удмуртских народных сказок.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Лопшо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– означает весельчак, </w:t>
      </w:r>
      <w:proofErr w:type="spellStart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Педунь</w:t>
      </w:r>
      <w:proofErr w:type="spellEnd"/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– Федор.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Сегодня ребята я хочу пополнить книжный уголок удмуртскими народными сказками, который мы с вами обязательно почитаем.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Сейчас я предлагаю всем нам сделать оберег. (Изготовление оберега – восьмиконечной звезды – солярный знак.)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где бы вы не были, помните, что «Родина любимая, что мать родимая! Ее мы бережем, ею мы гордимся, ей мы посвящаем свой труд, свои достижения.</w:t>
      </w:r>
    </w:p>
    <w:p w:rsidR="0030051A" w:rsidRPr="0030051A" w:rsidRDefault="0030051A" w:rsidP="003005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05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Стихотворение «Край мой лесной» А. Леонтьев.</w:t>
      </w:r>
    </w:p>
    <w:p w:rsidR="008765ED" w:rsidRDefault="008765ED"/>
    <w:sectPr w:rsidR="0087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ED"/>
    <w:rsid w:val="0030051A"/>
    <w:rsid w:val="008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463B"/>
  <w15:chartTrackingRefBased/>
  <w15:docId w15:val="{84CA04E5-4651-4429-ABD6-50454FEC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viku-igor@yandex.ru</dc:creator>
  <cp:keywords/>
  <dc:description/>
  <cp:lastModifiedBy>viku-igor@yandex.ru</cp:lastModifiedBy>
  <cp:revision>3</cp:revision>
  <dcterms:created xsi:type="dcterms:W3CDTF">2021-03-21T08:37:00Z</dcterms:created>
  <dcterms:modified xsi:type="dcterms:W3CDTF">2021-03-21T08:39:00Z</dcterms:modified>
</cp:coreProperties>
</file>