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25" w:rsidRDefault="00E83525" w:rsidP="00E83525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РОССИЙСКАЯ ФЕДЕРАЦИЯ</w:t>
      </w:r>
    </w:p>
    <w:p w:rsidR="00E83525" w:rsidRDefault="00E83525" w:rsidP="00E83525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КРАСНОЯРСКИЙ КРАЙ</w:t>
      </w:r>
    </w:p>
    <w:p w:rsidR="00E83525" w:rsidRDefault="00E83525" w:rsidP="00E83525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МУНИЦИПАЛЬНОЕ БЮДЖЕТНОЕ УЧРЕЖДЕНИЕ  </w:t>
      </w:r>
    </w:p>
    <w:p w:rsidR="00E83525" w:rsidRDefault="00E83525" w:rsidP="00E83525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ДОПОЛНИТЕЛЬНОГО ОБРАЗОВАНИЯ </w:t>
      </w:r>
    </w:p>
    <w:p w:rsidR="00E83525" w:rsidRDefault="00E83525" w:rsidP="00E835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«ДОМ ДЕТСКОГО ТВОРЧЕСТВА»</w:t>
      </w:r>
    </w:p>
    <w:p w:rsidR="00E83525" w:rsidRDefault="00E83525" w:rsidP="00E8352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663340, Красноярский край город Норильск район </w:t>
      </w:r>
      <w:proofErr w:type="spellStart"/>
      <w:r>
        <w:rPr>
          <w:rFonts w:ascii="Times New Roman" w:hAnsi="Times New Roman"/>
          <w:sz w:val="20"/>
        </w:rPr>
        <w:t>Кайеркан</w:t>
      </w:r>
      <w:proofErr w:type="spellEnd"/>
      <w:r>
        <w:rPr>
          <w:rFonts w:ascii="Times New Roman" w:hAnsi="Times New Roman"/>
          <w:sz w:val="20"/>
        </w:rPr>
        <w:t xml:space="preserve">, ул. Победы дом 7 </w:t>
      </w:r>
    </w:p>
    <w:p w:rsidR="00E83525" w:rsidRDefault="00E83525" w:rsidP="00E83525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0"/>
        </w:rPr>
        <w:t>тел</w:t>
      </w:r>
      <w:r>
        <w:rPr>
          <w:rFonts w:ascii="Times New Roman" w:hAnsi="Times New Roman"/>
          <w:sz w:val="20"/>
          <w:lang w:val="en-US"/>
        </w:rPr>
        <w:t xml:space="preserve">: (3919)39-17-14, </w:t>
      </w:r>
      <w:r>
        <w:rPr>
          <w:rFonts w:ascii="Times New Roman" w:hAnsi="Times New Roman"/>
          <w:sz w:val="20"/>
        </w:rPr>
        <w:t>факс</w:t>
      </w:r>
      <w:r>
        <w:rPr>
          <w:rFonts w:ascii="Times New Roman" w:hAnsi="Times New Roman"/>
          <w:sz w:val="20"/>
          <w:lang w:val="en-US"/>
        </w:rPr>
        <w:t xml:space="preserve">:(3919) 39-39-63, </w:t>
      </w:r>
      <w:proofErr w:type="gramStart"/>
      <w:r>
        <w:rPr>
          <w:rFonts w:ascii="Times New Roman" w:hAnsi="Times New Roman"/>
          <w:sz w:val="20"/>
        </w:rPr>
        <w:t>Е</w:t>
      </w:r>
      <w:proofErr w:type="gramEnd"/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  <w:lang w:val="fr-FR"/>
        </w:rPr>
        <w:t>mail</w:t>
      </w:r>
      <w:r>
        <w:rPr>
          <w:rFonts w:ascii="Times New Roman" w:hAnsi="Times New Roman"/>
          <w:sz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fr-FR"/>
        </w:rPr>
        <w:t>ddt</w:t>
      </w:r>
      <w:r>
        <w:rPr>
          <w:rFonts w:ascii="Times New Roman" w:hAnsi="Times New Roman"/>
          <w:sz w:val="20"/>
          <w:szCs w:val="20"/>
          <w:lang w:val="en-US"/>
        </w:rPr>
        <w:t xml:space="preserve">_@ </w:t>
      </w:r>
      <w:r>
        <w:rPr>
          <w:rFonts w:ascii="Times New Roman" w:hAnsi="Times New Roman"/>
          <w:sz w:val="20"/>
          <w:szCs w:val="20"/>
          <w:lang w:val="fr-FR"/>
        </w:rPr>
        <w:t>mail</w:t>
      </w:r>
      <w:r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fr-FR"/>
        </w:rPr>
        <w:t>ru</w:t>
      </w:r>
    </w:p>
    <w:p w:rsidR="00E83525" w:rsidRDefault="00E83525" w:rsidP="00E83525">
      <w:pPr>
        <w:rPr>
          <w:lang w:val="en-US"/>
        </w:rPr>
      </w:pPr>
    </w:p>
    <w:p w:rsidR="00E83525" w:rsidRDefault="00E83525" w:rsidP="00E83525">
      <w:pPr>
        <w:rPr>
          <w:lang w:val="en-US"/>
        </w:rPr>
      </w:pPr>
    </w:p>
    <w:p w:rsidR="00E83525" w:rsidRDefault="00E83525" w:rsidP="00E83525">
      <w:pPr>
        <w:rPr>
          <w:lang w:val="en-US"/>
        </w:rPr>
      </w:pPr>
    </w:p>
    <w:p w:rsidR="00E83525" w:rsidRDefault="00E83525" w:rsidP="00E83525">
      <w:pPr>
        <w:rPr>
          <w:lang w:val="en-US"/>
        </w:rPr>
      </w:pPr>
    </w:p>
    <w:p w:rsidR="00E83525" w:rsidRDefault="00E83525" w:rsidP="00E83525">
      <w:pPr>
        <w:rPr>
          <w:lang w:val="en-US"/>
        </w:rPr>
      </w:pPr>
    </w:p>
    <w:p w:rsidR="00E83525" w:rsidRDefault="00E83525" w:rsidP="00E83525">
      <w:pPr>
        <w:rPr>
          <w:rFonts w:ascii="Times New Roman" w:hAnsi="Times New Roman"/>
          <w:sz w:val="24"/>
          <w:szCs w:val="24"/>
          <w:lang w:val="en-US"/>
        </w:rPr>
      </w:pPr>
    </w:p>
    <w:p w:rsidR="00E83525" w:rsidRDefault="00E83525" w:rsidP="00E83525">
      <w:pPr>
        <w:spacing w:line="360" w:lineRule="auto"/>
        <w:ind w:firstLine="540"/>
        <w:jc w:val="center"/>
        <w:rPr>
          <w:rFonts w:ascii="Georgia" w:hAnsi="Georgia"/>
          <w:b/>
          <w:sz w:val="32"/>
          <w:szCs w:val="24"/>
        </w:rPr>
      </w:pPr>
      <w:r>
        <w:rPr>
          <w:rFonts w:ascii="Georgia" w:hAnsi="Georgia"/>
          <w:b/>
          <w:sz w:val="32"/>
          <w:szCs w:val="24"/>
        </w:rPr>
        <w:t>«ФОРМИРОВАНИЕ НРАВСТВЕННЫХ КАЧЕСТВ ЛИЧНОСТИ ЧЕРЕЗ ИНТЕГРАЦИЮ РАЗЛИЧНЫХ ВИДОВ ЗАНЯТИЙ В ТЕАТРАЛЬНОМ ОБЪЕДИНЕНИИ</w:t>
      </w:r>
      <w:r>
        <w:rPr>
          <w:rFonts w:ascii="Georgia" w:hAnsi="Georgia"/>
          <w:b/>
          <w:noProof/>
          <w:sz w:val="32"/>
          <w:szCs w:val="24"/>
        </w:rPr>
        <w:t>»</w:t>
      </w:r>
    </w:p>
    <w:p w:rsidR="00E83525" w:rsidRDefault="00E83525" w:rsidP="00E83525">
      <w:pPr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(из опыта работы Коденцевой Оксаны Павловны, педагога дополнительного образования МБУ </w:t>
      </w:r>
      <w:proofErr w:type="gramStart"/>
      <w:r>
        <w:rPr>
          <w:rFonts w:ascii="Times New Roman" w:hAnsi="Times New Roman"/>
          <w:i/>
          <w:sz w:val="28"/>
          <w:szCs w:val="24"/>
        </w:rPr>
        <w:t>ДО</w:t>
      </w:r>
      <w:proofErr w:type="gramEnd"/>
      <w:r>
        <w:rPr>
          <w:rFonts w:ascii="Times New Roman" w:hAnsi="Times New Roman"/>
          <w:i/>
          <w:sz w:val="28"/>
          <w:szCs w:val="24"/>
        </w:rPr>
        <w:t xml:space="preserve">  «</w:t>
      </w:r>
      <w:proofErr w:type="gramStart"/>
      <w:r>
        <w:rPr>
          <w:rFonts w:ascii="Times New Roman" w:hAnsi="Times New Roman"/>
          <w:i/>
          <w:sz w:val="28"/>
          <w:szCs w:val="24"/>
        </w:rPr>
        <w:t>Дом</w:t>
      </w:r>
      <w:proofErr w:type="gramEnd"/>
      <w:r>
        <w:rPr>
          <w:rFonts w:ascii="Times New Roman" w:hAnsi="Times New Roman"/>
          <w:i/>
          <w:sz w:val="28"/>
          <w:szCs w:val="24"/>
        </w:rPr>
        <w:t xml:space="preserve"> детского творчества»)</w:t>
      </w:r>
    </w:p>
    <w:p w:rsidR="00E83525" w:rsidRDefault="00E83525" w:rsidP="00E83525">
      <w:pPr>
        <w:rPr>
          <w:rFonts w:ascii="Times New Roman" w:hAnsi="Times New Roman"/>
          <w:sz w:val="28"/>
          <w:szCs w:val="24"/>
        </w:rPr>
      </w:pPr>
    </w:p>
    <w:p w:rsidR="00E83525" w:rsidRDefault="00E83525" w:rsidP="00E83525">
      <w:pPr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sz w:val="24"/>
          <w:szCs w:val="24"/>
        </w:rPr>
      </w:pPr>
    </w:p>
    <w:p w:rsidR="0069717A" w:rsidRDefault="0069717A" w:rsidP="00E83525">
      <w:pPr>
        <w:rPr>
          <w:rFonts w:ascii="Times New Roman" w:hAnsi="Times New Roman"/>
          <w:sz w:val="24"/>
          <w:szCs w:val="24"/>
        </w:rPr>
      </w:pPr>
    </w:p>
    <w:p w:rsidR="0069717A" w:rsidRDefault="0069717A" w:rsidP="00E83525">
      <w:pPr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Норильск</w:t>
      </w:r>
    </w:p>
    <w:p w:rsidR="00E83525" w:rsidRDefault="00E83525" w:rsidP="00E8352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Коденцева Оксана Павловна</w:t>
      </w:r>
      <w:r>
        <w:rPr>
          <w:rFonts w:ascii="Times New Roman" w:hAnsi="Times New Roman"/>
          <w:sz w:val="24"/>
          <w:szCs w:val="24"/>
        </w:rPr>
        <w:t xml:space="preserve"> - педагог дополнительного образования МБУ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Дом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творчества». </w:t>
      </w:r>
    </w:p>
    <w:p w:rsidR="00E83525" w:rsidRDefault="00E83525" w:rsidP="00E83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имеет </w:t>
      </w:r>
      <w:r w:rsidR="0069717A">
        <w:rPr>
          <w:rFonts w:ascii="Times New Roman" w:hAnsi="Times New Roman"/>
          <w:b/>
          <w:sz w:val="24"/>
          <w:szCs w:val="24"/>
        </w:rPr>
        <w:t>высшую</w:t>
      </w:r>
      <w:r>
        <w:rPr>
          <w:rFonts w:ascii="Times New Roman" w:hAnsi="Times New Roman"/>
          <w:sz w:val="24"/>
          <w:szCs w:val="24"/>
        </w:rPr>
        <w:t xml:space="preserve"> квалификационную  категорию. </w:t>
      </w:r>
    </w:p>
    <w:p w:rsidR="00E83525" w:rsidRDefault="00E83525" w:rsidP="00E83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Работает  в «Доме детского творчества с </w:t>
      </w:r>
      <w:r>
        <w:rPr>
          <w:rFonts w:ascii="Times New Roman" w:hAnsi="Times New Roman"/>
          <w:b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 xml:space="preserve"> года. Является  руководителем творческого объединения «Кулиска».</w:t>
      </w:r>
    </w:p>
    <w:p w:rsidR="00E83525" w:rsidRDefault="00E83525" w:rsidP="00E83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Стаж работы:</w:t>
      </w:r>
      <w:r w:rsidR="002E7343">
        <w:rPr>
          <w:rFonts w:ascii="Times New Roman" w:hAnsi="Times New Roman"/>
          <w:sz w:val="24"/>
          <w:szCs w:val="24"/>
        </w:rPr>
        <w:t xml:space="preserve"> 35</w:t>
      </w:r>
      <w:r w:rsidR="0069717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E83525" w:rsidRDefault="00E83525" w:rsidP="00E83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  <w:r>
        <w:rPr>
          <w:rFonts w:ascii="Times New Roman" w:hAnsi="Times New Roman"/>
          <w:sz w:val="24"/>
          <w:szCs w:val="24"/>
        </w:rPr>
        <w:t xml:space="preserve"> Высшее профессиональное.</w:t>
      </w:r>
    </w:p>
    <w:p w:rsidR="00E83525" w:rsidRDefault="00E83525" w:rsidP="00E83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Закончила:</w:t>
      </w:r>
      <w:r>
        <w:rPr>
          <w:rFonts w:ascii="Times New Roman" w:hAnsi="Times New Roman" w:cs="Times New Roman"/>
          <w:sz w:val="24"/>
          <w:szCs w:val="24"/>
        </w:rPr>
        <w:t xml:space="preserve"> Новосибирский государственный педагогический университет.</w:t>
      </w:r>
    </w:p>
    <w:p w:rsidR="00E83525" w:rsidRDefault="00E83525" w:rsidP="00E83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3525" w:rsidRDefault="00E83525" w:rsidP="00E83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«Специальность-учитель начальных классов», квалификация-«Педагогика и методика начального образования»</w:t>
      </w:r>
    </w:p>
    <w:p w:rsidR="00E83525" w:rsidRDefault="00E83525" w:rsidP="00E83525">
      <w:pPr>
        <w:pStyle w:val="a7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Прошла </w:t>
      </w:r>
      <w:r>
        <w:rPr>
          <w:rFonts w:ascii="Times New Roman" w:hAnsi="Times New Roman"/>
          <w:b/>
        </w:rPr>
        <w:t>курсы повышения квалификации</w:t>
      </w:r>
      <w:r>
        <w:rPr>
          <w:rFonts w:ascii="Times New Roman" w:hAnsi="Times New Roman"/>
        </w:rPr>
        <w:t xml:space="preserve"> </w:t>
      </w:r>
    </w:p>
    <w:p w:rsidR="00E83525" w:rsidRDefault="00E83525" w:rsidP="00E835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- курсы повышения квалификации в МГУКИ по теме «Социально-культурные технологии в дополнительном образовании»-72ч. </w:t>
      </w:r>
    </w:p>
    <w:p w:rsidR="00E83525" w:rsidRDefault="00E83525" w:rsidP="00E83525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-курсы повышения квалификации» в КГБОУ ДПО по теме «Технологии формирования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в образовательном учреждении»-72 часа.</w:t>
      </w:r>
    </w:p>
    <w:p w:rsidR="00E83525" w:rsidRDefault="00E83525" w:rsidP="00E835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- курсы повышения квалификации в КГАОУ ДПО по программе «Актерское мастерство и режиссура театральных представлений в образовательных учреждениях»-72ч. </w:t>
      </w:r>
    </w:p>
    <w:p w:rsidR="00E83525" w:rsidRDefault="00E83525" w:rsidP="00E83525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курсы повышения квалификации в НИПК и ПП по теме «Проектирование в профессиональной деятельности специалиста образования и социальной сферы»-72ч.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E83525" w:rsidRDefault="00E83525" w:rsidP="00E835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дистанционные курсы в Нижегородском институте развития образования по теме «Методы оценки учебных достижений учащихся с ОВЗ»-72ч. </w:t>
      </w:r>
    </w:p>
    <w:p w:rsidR="00E83525" w:rsidRDefault="00E83525" w:rsidP="00E83525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дистанционные курсы в Красноярском научно-учебном центре «Психолого-педагогическое сопровождение детей, одаренных в области культуры и искусства»-72ч. </w:t>
      </w:r>
    </w:p>
    <w:p w:rsidR="00E83525" w:rsidRDefault="00E83525" w:rsidP="00E83525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83525" w:rsidRDefault="00E83525" w:rsidP="00E8352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курсы повышения квалификации в Краевом государственном автономном образовательном учреждении дополнительного профессионального образовани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я(</w:t>
      </w:r>
      <w:proofErr w:type="gramEnd"/>
      <w:r>
        <w:rPr>
          <w:rFonts w:ascii="Times New Roman" w:hAnsi="Times New Roman"/>
          <w:color w:val="000000"/>
          <w:spacing w:val="-6"/>
          <w:sz w:val="24"/>
          <w:szCs w:val="24"/>
        </w:rPr>
        <w:t>повышения квалификации) специалистов  по программе: «Технологии деятельностной педагогики»</w:t>
      </w:r>
    </w:p>
    <w:p w:rsidR="00E83525" w:rsidRDefault="00E83525" w:rsidP="00E83525">
      <w:pPr>
        <w:shd w:val="clear" w:color="auto" w:fill="FFFFFF"/>
        <w:tabs>
          <w:tab w:val="left" w:pos="1037"/>
        </w:tabs>
        <w:jc w:val="both"/>
        <w:rPr>
          <w:sz w:val="24"/>
          <w:szCs w:val="24"/>
        </w:rPr>
      </w:pPr>
    </w:p>
    <w:p w:rsidR="00E83525" w:rsidRDefault="00E83525" w:rsidP="00E835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Результатом деятельности являются награды педагога:</w:t>
      </w:r>
    </w:p>
    <w:p w:rsidR="00E83525" w:rsidRDefault="00E83525" w:rsidP="00E8352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Благодарность от администрации МБУК «КДЦ «Юбилейный», Благодарность от администрации МБОУ «СОШ»№32, Благодарность от МБУ «Централизованная библиотечная система», Благодарственное письмо Главы 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орильска, Благодарственное письмо Управления общего и дошкольного образования.</w:t>
      </w:r>
    </w:p>
    <w:p w:rsidR="00E83525" w:rsidRPr="008E274D" w:rsidRDefault="00E83525" w:rsidP="008E27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творческого объединения «Кулиска» ежегодно принимают участие в городских, региональных, международных, всероссийских конкурсах, выставках и имеют в своей копилке дипломы 1, 2, 3 степени, дипломы – Лауреата, грамоты, благодарственные письма и т.д.</w:t>
      </w:r>
    </w:p>
    <w:p w:rsidR="00E83525" w:rsidRDefault="00E83525" w:rsidP="00E8352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E83525" w:rsidRDefault="00E83525" w:rsidP="00E83525"/>
    <w:p w:rsidR="00E83525" w:rsidRDefault="00E83525" w:rsidP="00E83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Введение………………………………………………………………………….. </w:t>
      </w:r>
    </w:p>
    <w:p w:rsidR="00E83525" w:rsidRDefault="00E83525" w:rsidP="00E83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часть……………………………………………………………………</w:t>
      </w:r>
    </w:p>
    <w:p w:rsidR="00E83525" w:rsidRDefault="00E83525" w:rsidP="00E83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 ………………………………………………………………………</w:t>
      </w:r>
    </w:p>
    <w:p w:rsidR="00E83525" w:rsidRDefault="00E83525" w:rsidP="00E83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Литература …………………………………………………                           </w:t>
      </w:r>
    </w:p>
    <w:p w:rsidR="00E83525" w:rsidRDefault="00E83525" w:rsidP="00E83525">
      <w:pPr>
        <w:spacing w:after="0" w:line="360" w:lineRule="auto"/>
        <w:ind w:right="850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E83525" w:rsidRDefault="00E83525" w:rsidP="00E83525">
      <w:pPr>
        <w:tabs>
          <w:tab w:val="left" w:pos="103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pStyle w:val="aa"/>
        <w:spacing w:line="360" w:lineRule="auto"/>
      </w:pPr>
    </w:p>
    <w:p w:rsidR="00E83525" w:rsidRDefault="00E83525" w:rsidP="00E83525">
      <w:pPr>
        <w:spacing w:after="0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jc w:val="center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jc w:val="center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jc w:val="center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ind w:right="-6" w:firstLine="684"/>
        <w:jc w:val="center"/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ind w:right="-6" w:firstLine="684"/>
        <w:jc w:val="center"/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ind w:right="-6" w:firstLine="684"/>
        <w:jc w:val="center"/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ind w:right="-6" w:firstLine="684"/>
        <w:jc w:val="center"/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spacing w:line="360" w:lineRule="auto"/>
        <w:ind w:right="-6" w:firstLine="6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E83525" w:rsidRDefault="00E83525" w:rsidP="00E83525">
      <w:pPr>
        <w:pStyle w:val="21"/>
        <w:widowControl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Время, в которое мы живём, выдвинуло перед дополнительными образовательными учреждениями задачу воспитания свободной, творческой, образованной, культурной, разносторонней и активной личности, посредством внедрения различных методик,  которые бы обеспечивали формирование нравственных качеств личности воспитанников  на занятиях театрального объединения «Кулиска». </w:t>
      </w:r>
    </w:p>
    <w:p w:rsidR="00E83525" w:rsidRDefault="00E83525" w:rsidP="00E83525">
      <w:pPr>
        <w:spacing w:after="0" w:line="360" w:lineRule="auto"/>
        <w:ind w:right="-6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для формирования педагогического опыта то, что именно в подростковом периоде закладываются основы и намечается общее направление в формировании моральных и социальных установок личности. Любознательность и любопытство - особенности подростка. Он открыт к восприятию нового, интересного, как губка впитывает разные сведения. Расширяются связи с окружающим миром и людьми, возрастает важность общения со сверстниками.</w:t>
      </w:r>
    </w:p>
    <w:p w:rsidR="00E83525" w:rsidRDefault="00E83525" w:rsidP="00E8352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Нестабильность общества и отсутствие четких нравственных ориентиров в наши дни привели к тому, что «произошла интенсивная </w:t>
      </w:r>
      <w:proofErr w:type="spellStart"/>
      <w:r>
        <w:rPr>
          <w:rFonts w:ascii="Times New Roman" w:hAnsi="Times New Roman"/>
          <w:sz w:val="24"/>
          <w:szCs w:val="24"/>
        </w:rPr>
        <w:t>примитивизация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сознания людей, и, прежде всего молодежи. Отмечается рост цинизма, грубости, жестокости, агрессивности». «У личности юношей и девушек стереотипные нравственные установки разрушены, а новые находятся в стадии становления. Ее отличают не только прогрессирующая отчужденность, повышенная тревожность, духовная  опустошенность, но и цинизм, жестокость, агрессивность. Ей присущи психопатические черты характера». </w:t>
      </w:r>
    </w:p>
    <w:p w:rsidR="00E83525" w:rsidRDefault="00E83525" w:rsidP="00E8352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Поэтому именно сегодня остро встает вопрос о создании психолого-педагогических средств последовательного нравственного воспитания подрастающего поколения. Наметившаяся тенденция </w:t>
      </w:r>
      <w:proofErr w:type="spellStart"/>
      <w:r>
        <w:rPr>
          <w:rFonts w:ascii="Times New Roman" w:hAnsi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 открывает возможности для развертывания планомерной работы по созданию и внедрению таких средств. </w:t>
      </w:r>
    </w:p>
    <w:p w:rsidR="00E83525" w:rsidRDefault="00E83525" w:rsidP="00E8352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опыта напрямую связано с этими проблемами в обществе. Перед педагогом встал вопрос, как,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обучения театральному искусству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развивая эмоциональную сферу, волю, художественного вкуса и воображения, формировать нравственные  и моральные  качества каждого воспитанника.</w:t>
      </w:r>
    </w:p>
    <w:p w:rsidR="00E83525" w:rsidRDefault="00E83525" w:rsidP="00E83525">
      <w:pPr>
        <w:spacing w:after="0" w:line="360" w:lineRule="auto"/>
        <w:ind w:right="-6" w:firstLine="6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«Быть актёрами—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прежде всего быть душевно богатыми, интересными людьми, которым есть что сказать» (К.С. Станиславский)</w:t>
      </w:r>
    </w:p>
    <w:p w:rsidR="00E83525" w:rsidRDefault="00E83525" w:rsidP="00E83525">
      <w:pPr>
        <w:spacing w:after="0" w:line="360" w:lineRule="auto"/>
        <w:ind w:right="-6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тому же у подростка появляются личные интересы, любимые занятия и увлечения. Для многих творческое объединение «Кулиска» становится ещё одним местом  общения друг с другом. </w:t>
      </w:r>
    </w:p>
    <w:p w:rsidR="00E83525" w:rsidRDefault="00E83525" w:rsidP="00E83525">
      <w:pPr>
        <w:spacing w:after="0" w:line="360" w:lineRule="auto"/>
        <w:ind w:right="-6" w:firstLine="6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объединении воспитанники активно знакомятся с тем, что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жизнь – это театр, и каждый играет в ней ту роль, которую сам выбирает.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Артистов обучают технике мастерства. Чем лучше они ею владеют, тем больше востребованы в своей работе. Высшая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степень овладения профессией, когда актёр внутренне не испытывает тех эмоций, которые видят зрители, восхищаясь его работой. Артист, действительно переживающий каждую свою роль, учится взращивать в себе способность удалять негативные эмоции из своей души путём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отреагирования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учится улыбаться, открыто выражать чувства и интуитивно чувствовать мир, позволять иметь желаемое и воплощать мечты в жизнь.</w:t>
      </w:r>
    </w:p>
    <w:p w:rsidR="00E83525" w:rsidRDefault="00E83525" w:rsidP="00E83525">
      <w:pPr>
        <w:spacing w:after="0" w:line="360" w:lineRule="auto"/>
        <w:ind w:right="-6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возникла необходимость в изучении системы занятий,  направленных на формирование нравственных качеств личности воспитанников. Внимательно изучив возможности  таких занятий, решила применить их на практике в процессе работы с воспитанниками театрального объединения.  </w:t>
      </w:r>
    </w:p>
    <w:p w:rsidR="00E83525" w:rsidRDefault="00E83525" w:rsidP="00E83525">
      <w:pPr>
        <w:spacing w:after="0" w:line="360" w:lineRule="auto"/>
        <w:ind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525" w:rsidRDefault="00E83525" w:rsidP="00E83525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 </w:t>
      </w:r>
    </w:p>
    <w:p w:rsidR="00E83525" w:rsidRDefault="00E83525" w:rsidP="00E83525">
      <w:pPr>
        <w:pStyle w:val="21"/>
        <w:widowControl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педагогика в постоянном поиске новых  форм и методов работы в использовании различных видов творчества (искусства). Воспитание через искусство является не просто важным звеном образовательного процесса, а энергетическим центром воспитания чувств и мыслей ребенка. Виды творчества – искусства (музыка, театр, хореография, декоративно-прикладное творчество, изобразительное), обладая целенаправленными возможностями воздействовать на внутренний мир ребенка, на формирование его нравственно-эстетических основ, на становление личности, играют важную роль в учебно-воспитательном процессе. Отсюда очевидны большие возможности для проведения творческих работ в объединениях с художественной направленностью. Сама специфика работ, в основе которых лежат разные виды искусства, соответствует созданию благоприятного эмоционального микроклимата. Занятия в таких объединениях формируют нравственные и моральные качества, развивают эмоциональную сферу, волю, художественного вкуса и воображения.</w:t>
      </w:r>
    </w:p>
    <w:p w:rsidR="00E83525" w:rsidRDefault="00E83525" w:rsidP="00E83525">
      <w:pPr>
        <w:pStyle w:val="21"/>
        <w:widowControl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Театральное объединение  выступает как средство педагогической поддержки воспитанников, так как дает возможность переключаться с одного вида деятельности на другой, получать удовольствие от результатов своего труда, а, следовательно, укреплять физическое, психическое и нравственное здоровье воспитанников. На занятиях, в постоянном общении с педагогом и сверстниками формируется нравственность воспитанника, обогащается его жизненный опыт. На занятии взаимодействуют все основные элементы воспитательного процесса: цель, содержание, средства, методы, организация. Воспитывает весь процесс обучения на занятии, а не так называемые воспитательные моменты.</w:t>
      </w:r>
    </w:p>
    <w:p w:rsidR="00E83525" w:rsidRDefault="00E83525" w:rsidP="00E83525">
      <w:pPr>
        <w:pStyle w:val="a5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Изучив все эти возможности театрального искусства, мною была создана программа, целью которой стало обучение актерскому мастерству, воспитание нравственных качеств </w:t>
      </w:r>
      <w:r>
        <w:rPr>
          <w:rFonts w:ascii="Times New Roman" w:hAnsi="Times New Roman"/>
          <w:sz w:val="24"/>
          <w:szCs w:val="24"/>
        </w:rPr>
        <w:lastRenderedPageBreak/>
        <w:t>личности, творческих умений и навыков воспитанников средствами театрального искусства, организация  их досуга путем вовлечения в театральную деятельность.</w:t>
      </w:r>
    </w:p>
    <w:p w:rsidR="00E83525" w:rsidRDefault="00E83525" w:rsidP="00E83525">
      <w:pPr>
        <w:pStyle w:val="a5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поставленной цели в программу были включены отдельные упражнения, этюды, задания-тренинги, специальные беседы, психологические тренинги, направленные на формирование нравственных качеств личности воспитанников.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Представленный опыт можно рассматривать как начальную ступень творческого роста, ведущую в дальнейшем к необходимости каждому работать над собой, к осознанному выбору позитивных и устойчивых духовно-нравственных ценностей. Заявленная тема достаточна, интересна для </w:t>
      </w:r>
      <w:proofErr w:type="gramStart"/>
      <w:r>
        <w:rPr>
          <w:rFonts w:ascii="Times New Roman" w:hAnsi="Times New Roman"/>
          <w:sz w:val="24"/>
          <w:szCs w:val="24"/>
        </w:rPr>
        <w:t>педагогов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работающих в этом направлении. Она располагает большими возможностями для дальнейшего изучения и практической разработки.</w:t>
      </w:r>
    </w:p>
    <w:p w:rsidR="00E83525" w:rsidRDefault="00E83525" w:rsidP="00E83525">
      <w:pPr>
        <w:pStyle w:val="210"/>
        <w:numPr>
          <w:ilvl w:val="12"/>
          <w:numId w:val="0"/>
        </w:num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Новизна </w:t>
      </w:r>
      <w:r>
        <w:rPr>
          <w:sz w:val="24"/>
          <w:szCs w:val="24"/>
        </w:rPr>
        <w:t xml:space="preserve"> состоит в том, что в синтез </w:t>
      </w:r>
      <w:r>
        <w:rPr>
          <w:spacing w:val="-4"/>
          <w:sz w:val="24"/>
          <w:szCs w:val="24"/>
        </w:rPr>
        <w:t>типовых образовательных программ по всеобщему и специальному театральному образованию</w:t>
      </w:r>
      <w:r>
        <w:rPr>
          <w:sz w:val="24"/>
          <w:szCs w:val="24"/>
        </w:rPr>
        <w:t xml:space="preserve"> введены отдельные упражнения, этюды, задания-тренинги, специальные беседы, психологические тренинги, направленные на формирование нравственных качеств личности воспитанников.</w:t>
      </w:r>
    </w:p>
    <w:p w:rsidR="00E83525" w:rsidRDefault="00E83525" w:rsidP="00E83525">
      <w:pPr>
        <w:pStyle w:val="a5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работа по формированию нравственных качеств личности  начинается с отдельных воспитывающих ситуаций на занятиях и заканчивается массовыми мероприятиями  воспитывающего характера. Творческие занятия, уроки искусства – эта именно та стихия, которая способствует росту личности как таковой, а не только приобретению набора знаний и усвоению неких норм.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Красной нитью через педагогический опыт проходит фраза К.С.Станиславского «…Я считаю, что мне важнее воспитывать еще одну смену молодежи, чем поставить новый спектакль». 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Константин Сергеевич учил студийцев создавать в театре атмосферу взаимной чуткости и внимания, атмосферу, согретую теплом дружбы и доброжелательности.</w:t>
      </w:r>
    </w:p>
    <w:p w:rsidR="00E83525" w:rsidRDefault="00E83525" w:rsidP="00E83525">
      <w:pPr>
        <w:spacing w:before="84" w:after="84" w:line="360" w:lineRule="auto"/>
        <w:ind w:firstLine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Основная часть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педагогической проблеме данная тема нашла отражение в фундаментальных исследованиях А.М.Архангельского, Н.М.Болдырева, Н.К.Крупской, А.С.Макаренко, В.А.Сухомлинского, И.Ф.Харламова и др., в которых выявляется сущность основных понятий теории нравственного воспитания, указываются пути дальнейшего развития принципов, содержания, форм, методов нравственного воспитания. 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Известный советский психолог Л.С.Выгодский выдвинул важный тезис о том, что сущность процесса психологического развития заключается в усвоении ребенком общественно-исторического опыта, ребенка, человечества, в усвоении  исторически сложившихся форм и способов человеческой деятельности. Чтобы стать  полноценным и равноправным членом общества, ребенок обязательно должен овладеть и специфическими для этого общества отношениями между людьми, той системой морали, общественных идеалов, задач и способов поведения, которые позволили бы ему участвовать в жизни этого общества. Отсюда  суть формирования личности в период от детства до взрослости состоит, в том, в усвоении этой особой стороны общественно-исторического опыта, зафиксированного в образцах морали, отношений, способов поведения и т.д. Это усвоение происходит в общении ребенка с окружающими людьми.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Имеются работы, в которых дан анализ педагогического наследия писателей, видных ученых-педагогов, внесших значительный вклад в разработку проблем нравственного воспитания школьников (</w:t>
      </w:r>
      <w:proofErr w:type="spellStart"/>
      <w:r>
        <w:rPr>
          <w:rFonts w:ascii="Times New Roman" w:hAnsi="Times New Roman"/>
          <w:sz w:val="24"/>
          <w:szCs w:val="24"/>
        </w:rPr>
        <w:t>Т.И.Когачевская</w:t>
      </w:r>
      <w:proofErr w:type="spellEnd"/>
      <w:r>
        <w:rPr>
          <w:rFonts w:ascii="Times New Roman" w:hAnsi="Times New Roman"/>
          <w:sz w:val="24"/>
          <w:szCs w:val="24"/>
        </w:rPr>
        <w:t>, Т.В.Лукина и др.)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Ряд исследователей освещает в своих работах проблемы подготовки будущих учителей к нравственному воспитанию школьников (М.М.Гей, </w:t>
      </w:r>
      <w:proofErr w:type="spellStart"/>
      <w:r>
        <w:rPr>
          <w:rFonts w:ascii="Times New Roman" w:hAnsi="Times New Roman"/>
          <w:sz w:val="24"/>
          <w:szCs w:val="24"/>
        </w:rPr>
        <w:t>А.А.Горонидзе</w:t>
      </w:r>
      <w:proofErr w:type="spellEnd"/>
      <w:r>
        <w:rPr>
          <w:rFonts w:ascii="Times New Roman" w:hAnsi="Times New Roman"/>
          <w:sz w:val="24"/>
          <w:szCs w:val="24"/>
        </w:rPr>
        <w:t>, А.А.Калюжный, Т.Ф.Лысенко и др.)</w:t>
      </w:r>
    </w:p>
    <w:p w:rsidR="00E83525" w:rsidRDefault="00E83525" w:rsidP="00E83525">
      <w:pPr>
        <w:pStyle w:val="210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Нравственное воспитание личности – сложный и многогранный процесс, включающий педагогические и социальные явления. Однако процесс нравственного воспитания автономен. На эту его специфику в свое время указывал А.С.Макаренко. 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формирования идейности и нравственности как сплава “знаний, убеждений и практического действия”, развития и обогащения нравственных чувств и нравственных качеств важная роль принадлежит не только школе, но и системе дополнительного образования. Именно в этом возрасте человек должен не только научиться ответственному выбору моральных ценностей, поступков, определить свое отношение к труду и будущей профессии, но и уметь реализовывать их в своей жизни. 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определение роли планирования в нравственном поведении детей было направлено внимание таких ученых как В.В. Хромов, Л.А. Матвеева, И.И. Лобанова, Л.А. </w:t>
      </w:r>
      <w:proofErr w:type="spellStart"/>
      <w:r>
        <w:rPr>
          <w:rFonts w:ascii="Times New Roman" w:hAnsi="Times New Roman"/>
          <w:sz w:val="24"/>
          <w:szCs w:val="24"/>
        </w:rPr>
        <w:t>Регуш</w:t>
      </w:r>
      <w:proofErr w:type="spellEnd"/>
      <w:r>
        <w:rPr>
          <w:rFonts w:ascii="Times New Roman" w:hAnsi="Times New Roman"/>
          <w:sz w:val="24"/>
          <w:szCs w:val="24"/>
        </w:rPr>
        <w:t xml:space="preserve"> и многих других.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своих исследованиях они обращаются к формированию нравственных мотивов поведения, оценки и самооценки нравственного поведения. Нравственность предлагает не только выполнение каждым человеком моральных норм, но и активную борьбу против индивидуализма, эгоизма, стяжательства, несправедливости. Она должна воспитывать в </w:t>
      </w:r>
      <w:r>
        <w:rPr>
          <w:rFonts w:ascii="Times New Roman" w:hAnsi="Times New Roman"/>
          <w:sz w:val="24"/>
          <w:szCs w:val="24"/>
        </w:rPr>
        <w:lastRenderedPageBreak/>
        <w:t>подрастающем поколении подлинно общественную, активную нравственность, которая не может быть ограничена личным самоусовершенствованием, а требует обязательной наступательной борьбы за совершенствование всей окружающей жизни[14, с. 53].</w:t>
      </w:r>
    </w:p>
    <w:p w:rsidR="00E83525" w:rsidRDefault="00E83525" w:rsidP="00E83525">
      <w:pPr>
        <w:numPr>
          <w:ilvl w:val="12"/>
          <w:numId w:val="0"/>
        </w:numPr>
        <w:tabs>
          <w:tab w:val="left" w:pos="153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значительные специальные исследования некоторых аспектов формирования нравственного воспитания принадлежат: А.С. Макаренко, В.А.Сухомлинскому, Л.С. </w:t>
      </w:r>
      <w:proofErr w:type="spellStart"/>
      <w:r>
        <w:rPr>
          <w:rFonts w:ascii="Times New Roman" w:hAnsi="Times New Roman"/>
          <w:sz w:val="24"/>
          <w:szCs w:val="24"/>
        </w:rPr>
        <w:t>Выготскому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, Н. И. Болдыреву, </w:t>
      </w:r>
      <w:proofErr w:type="spellStart"/>
      <w:r>
        <w:rPr>
          <w:rFonts w:ascii="Times New Roman" w:hAnsi="Times New Roman"/>
          <w:sz w:val="24"/>
          <w:szCs w:val="24"/>
        </w:rPr>
        <w:t>Н.Е.Щурковой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83525" w:rsidRDefault="00E83525" w:rsidP="00E83525">
      <w:pPr>
        <w:numPr>
          <w:ilvl w:val="12"/>
          <w:numId w:val="0"/>
        </w:numPr>
        <w:tabs>
          <w:tab w:val="left" w:pos="153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Важным является понимание того, что нравственное воспитание целесообразно осуществлять также в системе дополнительного образования, в частности, на занятиях театрального объединения. Так как, занятия в театральном объединении, работа над спектаклем обеспечивают усвоение знаний в данном виде искусства, создают возможности для овладения воспитанниками приемами, способами для решения различных нравственных задач. А нравственность предлагает не только выполнение каждым человеком моральных норм, но и активную борьбу против индивидуализма, эгоизма, несправедливости.</w:t>
      </w:r>
    </w:p>
    <w:p w:rsidR="00E83525" w:rsidRDefault="00E83525" w:rsidP="00E83525">
      <w:pPr>
        <w:numPr>
          <w:ilvl w:val="12"/>
          <w:numId w:val="0"/>
        </w:numPr>
        <w:tabs>
          <w:tab w:val="left" w:pos="153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из задач воспитания – правильно организовать деятельность ребенка. В  деятельности формируются нравственные качества, а возникающее отношения могут влиять на изменение целей и мотивов деятельности, что в свою очередь влияет на усвоение нравственных норм и ценностных ориентаций. Деятельность человека выступает и как критерий его нравственного развития.</w:t>
      </w:r>
    </w:p>
    <w:p w:rsidR="00E83525" w:rsidRDefault="00E83525" w:rsidP="00E83525">
      <w:pPr>
        <w:numPr>
          <w:ilvl w:val="12"/>
          <w:numId w:val="0"/>
        </w:num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Изучив теоретическую литературу по проблеме,  я пришла к выводу, что для успешного формирования духовно-нравственных качеств личности воспитанников необходима система занятий. Для этого была мною разработана  программа театрального объединения «Основы актерского мастерства», в которую вошли несколько основных разделов: «Творческо-развивающие игры», «Театральный мир», «Актерский тренинг», «Сценическое движение», «Сценическая речь», «Режиссерские натюрморты», «Этюдная  работа», «Работа над пьесой».</w:t>
      </w:r>
    </w:p>
    <w:p w:rsidR="00E83525" w:rsidRDefault="00E83525" w:rsidP="00E83525">
      <w:pPr>
        <w:pStyle w:val="a5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часть этих разделов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обучающихся. Практическая часть работы направлена на получение навыков актерского мастерства.</w:t>
      </w:r>
    </w:p>
    <w:p w:rsidR="00E83525" w:rsidRDefault="00E83525" w:rsidP="00E83525">
      <w:pPr>
        <w:pStyle w:val="a5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Главным объединяющим звеном этих разделов является формирование нравственных качеств воспитанников через изучаемые темы разделов, через совместное творчество.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Неотъемлемой частью занятий является компонент театральной культуры, заключающийся в знакомстве с театром  как видом искусства, изучении истории отечественного и зарубежного театра, освоении элементов актерского мастерства и постановке спектаклей, в которых заняты дети.</w:t>
      </w:r>
    </w:p>
    <w:p w:rsidR="00E83525" w:rsidRDefault="00E83525" w:rsidP="00E83525">
      <w:pPr>
        <w:pStyle w:val="210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>Несомненно, занятие было и остается основным элементом образовательного процесса, но в системе воспитывающего обучения на основе формирования нравственных качеств личности существенно меняются его функции и формы организации, появляется возможность проводить такие занятия, которые  с удовольствием посещают все воспитанники. Почему?</w:t>
      </w:r>
    </w:p>
    <w:p w:rsidR="00E83525" w:rsidRDefault="00E83525" w:rsidP="00E83525">
      <w:pPr>
        <w:pStyle w:val="210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>Потому, что при подготовке такого занятия планируются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83525" w:rsidRDefault="00E83525" w:rsidP="00E83525">
      <w:pPr>
        <w:pStyle w:val="210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>1. формирование познавательного интереса через создание ситуации успеха для каждого обучающегося, что позволяет получить доступ к положительным эмоциям, испытать удовлетворение и радость от успешно выполненной общей работы, которое пробуждает самостоятельную мысль и вызывает совместные переживания обучающихся, способствует их нравственному воспитанию;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педагогических ситуаций общения, позволяющих развивать у воспитанников способность признать и поддержать своих сверстников – конкурентов на ту или иную роль, воспитывая тем самым благородство души;</w:t>
      </w:r>
    </w:p>
    <w:p w:rsidR="00E83525" w:rsidRDefault="00E83525" w:rsidP="00E83525">
      <w:pPr>
        <w:pStyle w:val="210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>3.поощрение высказанных воспитанниками оригинальных идей, наиболее рациональных способов выполнения этюдов;</w:t>
      </w:r>
    </w:p>
    <w:p w:rsidR="00E83525" w:rsidRDefault="00E83525" w:rsidP="00E83525">
      <w:pPr>
        <w:pStyle w:val="210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>4.организацию обмена мыслями, мнениями, оценка умений своих и  товарищей в общей работе. Акцентируется внимание на том, что критике подвергается лишь идея, а ни в коем случае не ее автор, поясняется, что любая критика направлена на стимулирование творческой деятельности;</w:t>
      </w:r>
    </w:p>
    <w:p w:rsidR="00E83525" w:rsidRDefault="00E83525" w:rsidP="00E83525">
      <w:pPr>
        <w:pStyle w:val="210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>5.использование нравственного опыта и опора на моральные принципы каждого обучающегося;</w:t>
      </w:r>
    </w:p>
    <w:p w:rsidR="00E83525" w:rsidRDefault="00E83525" w:rsidP="00E83525">
      <w:pPr>
        <w:pStyle w:val="210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>6.соотношение фронтальной, индивидуальной, самостоятельной работы. В процессе индивидуальных занятий по мастерству актера и сценической речи у подростков развиваются умения реально оценивать свои способности и решать проблемы соотношения желаний и возможностей. Таким образом, воспитанники учатся умению выполнять собственные обещания, что, оказывается не так легко воплотить в жизнь.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7.подборку упражнений, этюдов разного типа, вида и формы, определение цели, места и времени их использования на занятиях. Применение наглядных методов (метод иллюстрации, демонстрации, в том числе показ видеофильмов).</w:t>
      </w:r>
    </w:p>
    <w:p w:rsidR="00E83525" w:rsidRDefault="00E83525" w:rsidP="00E83525">
      <w:pPr>
        <w:pStyle w:val="210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>8.применение  различных методов организации и осуществления учебно-познавательной деятельности: словесные методы (рассказ, беседа); метод подражания; репродуктивные методы; методы самостоятельной работы (по заданию и по собственной инициативе воспитанника).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использование следующих методов воспитания:</w:t>
      </w:r>
    </w:p>
    <w:p w:rsidR="00E83525" w:rsidRDefault="00E83525" w:rsidP="00E83525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по сюжетному рассказу;</w:t>
      </w:r>
    </w:p>
    <w:p w:rsidR="00E83525" w:rsidRDefault="00E83525" w:rsidP="00E83525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воспитывающие ситуации;</w:t>
      </w:r>
    </w:p>
    <w:p w:rsidR="00E83525" w:rsidRDefault="00E83525" w:rsidP="00E83525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на этическую тему.</w:t>
      </w:r>
    </w:p>
    <w:p w:rsidR="00E83525" w:rsidRDefault="00E83525" w:rsidP="00E83525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 изменения деятельности и общения;</w:t>
      </w:r>
    </w:p>
    <w:p w:rsidR="00E83525" w:rsidRDefault="00E83525" w:rsidP="00E83525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изменения отношений;</w:t>
      </w:r>
    </w:p>
    <w:p w:rsidR="00E83525" w:rsidRDefault="00E83525" w:rsidP="00E83525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поощрения и наказания.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обсуждение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в конце занятия не только того, что узнали (чем овладели), но и того, что понравилось (не понравилось) и почему; что бы хотелось выполнить  еще раз, и что сделать по-другому.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планировании увеличивалась воспитывающая функция занятия. Такие требования предъявляют сегодня к занятию не только принципы современного образования, но и сама жизнь.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Занятие, на котором  воспитанники постепенно впитывают в себя «секреты» творческого мастерства, развиваясь и становясь творческой личностью и человеком, а уж потом актером – любителем либо профессионалом.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занятиях используются  эффективные и многофункциональные упражнения. </w:t>
      </w:r>
      <w:proofErr w:type="gramStart"/>
      <w:r>
        <w:rPr>
          <w:rFonts w:ascii="Times New Roman" w:hAnsi="Times New Roman"/>
          <w:sz w:val="24"/>
          <w:szCs w:val="24"/>
        </w:rPr>
        <w:t>Все они строятся  согласно нескольким принципам:  «игрового самочувствия»; «от простого к сложному»; «от элементарного фантазирования к созданию образа».</w:t>
      </w:r>
      <w:proofErr w:type="gramEnd"/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такие упражнения, как: «Где мы были, мы не скажем», «Массовая сцена», «Театральный билет», «Заданная поза» и т.д. Они позволяют воспитанникам рассредоточить внимание, снять телесные и психологические зажимы и помогают обрести им на сцене все те качества, которыми они в избытке обладают в реальной жизни.</w:t>
      </w:r>
    </w:p>
    <w:p w:rsidR="00E83525" w:rsidRDefault="00E83525" w:rsidP="00E83525">
      <w:pPr>
        <w:pStyle w:val="a5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ребят представления о влиянии истории, условий, характера на логику и особый отбор действий складывались на примере изучения творчества великих </w:t>
      </w:r>
      <w:r>
        <w:rPr>
          <w:rFonts w:ascii="Times New Roman" w:hAnsi="Times New Roman"/>
          <w:sz w:val="24"/>
          <w:szCs w:val="24"/>
        </w:rPr>
        <w:lastRenderedPageBreak/>
        <w:t>драматургов мира и их произведений: У.Шекспира, Мольера, Мериме и русских драматургов мировой известности А.Островского, Н.Гоголя, М.Щепкина и др.</w:t>
      </w:r>
    </w:p>
    <w:p w:rsidR="00E83525" w:rsidRDefault="00E83525" w:rsidP="00E83525">
      <w:pPr>
        <w:pStyle w:val="a5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пьесами начиналось с анализа произведения[20, 156]. Перед воспитанниками ставилась задача сформулировать тему истории: «история про…,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…». В центре любой истории стоит герой или группа героев 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лучшего осознания роли каждым воспитанником в процессе работы над спектаклем  применяются различные драматургические этюды (импровизация на тему эпизода пьесы) в процессе которых воспитанники постепенно сами понимают, что у них лучше получается, где их место в спектакле. И в ходе этих проб постепенно происходит распределение ролей. </w:t>
      </w:r>
      <w:r>
        <w:rPr>
          <w:rFonts w:ascii="Times New Roman" w:hAnsi="Times New Roman"/>
          <w:sz w:val="24"/>
          <w:szCs w:val="24"/>
        </w:rPr>
        <w:tab/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 используются в работе по проблеме метод незаконченных рассказов. Ребятам зачитывается рассказ, в котором герою необходимо было действовать, или нарушая нравственную норму, или в соответствии с ней. Каждый из них представлял, что действующим лицом является он сам. Нужно закончить рассказ, предлагая свои способы поведения, и обосновать их.  </w:t>
      </w:r>
    </w:p>
    <w:p w:rsidR="00E83525" w:rsidRDefault="00E83525" w:rsidP="00E83525">
      <w:pPr>
        <w:pStyle w:val="a5"/>
        <w:numPr>
          <w:ilvl w:val="12"/>
          <w:numId w:val="0"/>
        </w:numPr>
        <w:tabs>
          <w:tab w:val="left" w:pos="0"/>
        </w:tabs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репетициях спектакля постоянно возникают определенные деловые и нравственные отношения между воспитанниками. В ходе репетиций они общаются между собой, влияя друг на друга. Совместная работа воспитанников  рождает между ними отношения, характеризующиеся многими признаками, которые свойственны отношениям в любой коллективной работе. Это, прежде всего, отношение каждого участника к своему делу как к общему, умение согласованно действовать вместе с другими для достижения общей цели, взаимная поддержка и в то же время требовательность друг к другу, умение критически относиться к себе, расценивать свой личный успех или неудачу с позиции сведения структуры учебной деятельности. На репетициях воспитанники имеют возможность реализовать знания и умения, приобретенные на занятиях,  практически в общении между собой.    В работе над ролью предлагается отталкиваться от логики физических действий. Логика действий способна рефлекторно вызывать и логику чувств, воздействовать на психику с ее подсознанием. Понимание действия как единства физического и психического исключало отдельное развитие элементов нравственного и эстетического поведения. </w:t>
      </w:r>
    </w:p>
    <w:p w:rsidR="00E83525" w:rsidRDefault="00E83525" w:rsidP="00E83525">
      <w:pPr>
        <w:pStyle w:val="a5"/>
        <w:numPr>
          <w:ilvl w:val="12"/>
          <w:numId w:val="0"/>
        </w:numPr>
        <w:tabs>
          <w:tab w:val="left" w:pos="0"/>
        </w:tabs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Специальное внимание уделяется развитию художественного восприятия. После просмотра спектаклей (видеозапись) воспитанникам предлагается осмыслить непосредственные театральные впечатления в процессе «последействия», используя для </w:t>
      </w:r>
      <w:r>
        <w:rPr>
          <w:rFonts w:ascii="Times New Roman" w:hAnsi="Times New Roman"/>
          <w:sz w:val="24"/>
          <w:szCs w:val="24"/>
        </w:rPr>
        <w:lastRenderedPageBreak/>
        <w:t>этого не только рассказ, письменный отзыв, рисунок, но и разнообразные формы творческой деятельности – импровизации, этюды и т.п. С помощь наводящих вопросов обращается внимание воспитанников на выразительное значение конкретных действий героев (как средство выражения их мыслей, намерений, характеров), что способствует развитию у них эмоциональной чуткости к отдельным компонентам в образно-смысловом решении эпизодов, сцен и спектакля в целом (декорации, пространственное решение, цвет, свет, музыка и т.д.).</w:t>
      </w:r>
    </w:p>
    <w:p w:rsidR="00E83525" w:rsidRDefault="00E83525" w:rsidP="00E83525">
      <w:pPr>
        <w:pStyle w:val="a5"/>
        <w:numPr>
          <w:ilvl w:val="12"/>
          <w:numId w:val="0"/>
        </w:numPr>
        <w:tabs>
          <w:tab w:val="left" w:pos="0"/>
        </w:tabs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успешности воспитательного процесса воспитанников в занятия включены упражнения коррекционного характера такие как: </w:t>
      </w:r>
      <w:proofErr w:type="gramStart"/>
      <w:r>
        <w:rPr>
          <w:rFonts w:ascii="Times New Roman" w:hAnsi="Times New Roman"/>
          <w:sz w:val="24"/>
          <w:szCs w:val="24"/>
        </w:rPr>
        <w:t>«Пресс», «Нарисуй автопортрет», «Я -  хороший, я – плохой», «Опора на самого себя», «Письма к самому себе», упражнения на  произвольное добавление к местоимению «Я» слов качеств» и т.д. (приложение 1).</w:t>
      </w:r>
      <w:proofErr w:type="gramEnd"/>
    </w:p>
    <w:p w:rsidR="00E83525" w:rsidRDefault="00E83525" w:rsidP="00E83525">
      <w:pPr>
        <w:tabs>
          <w:tab w:val="left" w:pos="1032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на занятиях особое место уделяется воспитывающим ситуациям  – это естественное или преднамеренно созданная обстановка, в которой воспитанник должен обнаружить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определенных качеств. Это, например, ситуация распределения обязанностей, поручений, подарков, наград, выбора между </w:t>
      </w:r>
      <w:proofErr w:type="gramStart"/>
      <w:r>
        <w:rPr>
          <w:rFonts w:ascii="Times New Roman" w:hAnsi="Times New Roman"/>
          <w:sz w:val="24"/>
          <w:szCs w:val="24"/>
        </w:rPr>
        <w:t>личным</w:t>
      </w:r>
      <w:proofErr w:type="gramEnd"/>
      <w:r>
        <w:rPr>
          <w:rFonts w:ascii="Times New Roman" w:hAnsi="Times New Roman"/>
          <w:sz w:val="24"/>
          <w:szCs w:val="24"/>
        </w:rPr>
        <w:t xml:space="preserve"> и общественным и т.д. в таких ситуациях поведение человека обычно адекватно ее внутренней позиции. Это такие упражнения, как: «Так и не так», «Обсуждение </w:t>
      </w:r>
      <w:proofErr w:type="gramStart"/>
      <w:r>
        <w:rPr>
          <w:rFonts w:ascii="Times New Roman" w:hAnsi="Times New Roman"/>
          <w:sz w:val="24"/>
          <w:szCs w:val="24"/>
        </w:rPr>
        <w:t>увиденного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фантазирование», «Заданное действие», «Превращение комнаты» и т.д.</w:t>
      </w:r>
    </w:p>
    <w:p w:rsidR="00E83525" w:rsidRDefault="00E83525" w:rsidP="00E83525">
      <w:pPr>
        <w:tabs>
          <w:tab w:val="left" w:pos="1032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над этими ситуациями строится по определенным этапам: 1) начальные пробы; 2) анализ получившегося и формирование пожеланий для более совершенных превращений; 3) составление плана-заказа-задумки с перечнем необходимых дел и участников; 4) осуществление одного из замыслов группой; 5) вычленение драматурга, режиссера, актеров, зрителей.</w:t>
      </w:r>
    </w:p>
    <w:p w:rsidR="00E83525" w:rsidRDefault="00E83525" w:rsidP="00E83525">
      <w:pPr>
        <w:pStyle w:val="210"/>
        <w:tabs>
          <w:tab w:val="left" w:pos="1032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Для нравственного воспитания важно организовать занятие как коллективную деятельность, пронизанную высоконравственными отношениями. [20, с.149]. Для этого  использовались специальные приемы, чтобы дети смогли осознать учебную задачу и как общую, и как относящуюся лично к ним. Решение “конфликтных” задач, способствует появлению у воспитанников своей точки зрения, которую они должны отстаивать независимо от мнения других обучающихся, педагога. Это  такие приемы, как:</w:t>
      </w:r>
    </w:p>
    <w:p w:rsidR="00E83525" w:rsidRDefault="00E83525" w:rsidP="00E83525">
      <w:pPr>
        <w:pStyle w:val="21"/>
        <w:widowControl/>
        <w:numPr>
          <w:ilvl w:val="0"/>
          <w:numId w:val="2"/>
        </w:numPr>
        <w:tabs>
          <w:tab w:val="left" w:pos="1032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Упражнения на коллективное взаимодействие (например: воспитанники выходят на площадку  один за другим.</w:t>
      </w:r>
      <w:proofErr w:type="gramEnd"/>
      <w:r>
        <w:rPr>
          <w:sz w:val="24"/>
          <w:szCs w:val="24"/>
        </w:rPr>
        <w:t xml:space="preserve"> Представляя через пластику определенную деталь задуманного заранее механизма. Постепенно они все достраивают этот механизм, который начинает свою работу. Так рождается целостный пластический образ, синтезированный из </w:t>
      </w:r>
      <w:r>
        <w:rPr>
          <w:sz w:val="24"/>
          <w:szCs w:val="24"/>
        </w:rPr>
        <w:lastRenderedPageBreak/>
        <w:t xml:space="preserve">пластических образов каждой детали. </w:t>
      </w:r>
      <w:proofErr w:type="gramStart"/>
      <w:r>
        <w:rPr>
          <w:sz w:val="24"/>
          <w:szCs w:val="24"/>
        </w:rPr>
        <w:t>Затем каждая деталь, не меняя своей пластики, покидает механизм, и разваливается…).</w:t>
      </w:r>
      <w:proofErr w:type="gramEnd"/>
      <w:r>
        <w:rPr>
          <w:sz w:val="24"/>
          <w:szCs w:val="24"/>
        </w:rPr>
        <w:t xml:space="preserve">   Игры – упражнения на память физических действий (по К.С.Станиславскому).</w:t>
      </w:r>
    </w:p>
    <w:p w:rsidR="00E83525" w:rsidRDefault="00E83525" w:rsidP="00E83525">
      <w:pPr>
        <w:pStyle w:val="a5"/>
        <w:tabs>
          <w:tab w:val="left" w:pos="1032"/>
        </w:tabs>
        <w:overflowPunct w:val="0"/>
        <w:autoSpaceDE w:val="0"/>
        <w:autoSpaceDN w:val="0"/>
        <w:adjustRightInd w:val="0"/>
        <w:spacing w:line="360" w:lineRule="auto"/>
        <w:ind w:firstLine="54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занятий воспитанники учились действовать целенаправленно и при выполнении этюдов, и при определении способов своего поведения.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план занятия театрального объединения с учетом всех перечисленных методов и форм формирования нравственных качеств личности можно посмотреть в приложении к обобщению опыта.</w:t>
      </w:r>
    </w:p>
    <w:p w:rsidR="00E83525" w:rsidRDefault="00E83525" w:rsidP="00E83525">
      <w:pPr>
        <w:tabs>
          <w:tab w:val="left" w:pos="1032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формирования нравственных качеств личности воспитанников разработаны различные виды занятий: занятия-экскурсии, занятия-путешествия, практикумы-соревнования, капустники, занятия-зачеты, занятия-тренинги на темы: «Расскажи мне о себе», «Понятия общения», «Что такое личность», «Добросердечность», «Жестокость», «Я в мире…мир во мне…», «Милосердие» и т.д. Остановимся на некоторых из них.</w:t>
      </w:r>
    </w:p>
    <w:p w:rsidR="00E83525" w:rsidRDefault="00E83525" w:rsidP="00E83525">
      <w:pPr>
        <w:tabs>
          <w:tab w:val="left" w:pos="1032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- заочные путешествия, занятия-экскурсии – это ещё одна из форм, позволяющих совершенствовать и обогащать представления воспитанников о театре как виде искусства в игровой занимательной форме, что позволяет лучшему усвоению материала. Игра – активнейшая форма человеческой деятельности. Применение игр в обучении позволяет обучаться с интересом, а занятия, основанные на игровых формах, обучение на которых проводится в процессе взаимодействия «воспитанник-педагог-воспитанник» позволяют выбирать свой путь развития для каждого воспитанника. </w:t>
      </w:r>
    </w:p>
    <w:p w:rsidR="00E83525" w:rsidRDefault="00E83525" w:rsidP="00E83525">
      <w:pPr>
        <w:tabs>
          <w:tab w:val="left" w:pos="1032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занятия проводятся в том случае, если учебный материал являлся сложным и объемным и на занятиях, где  рассматривался новый материал.</w:t>
      </w:r>
    </w:p>
    <w:p w:rsidR="00E83525" w:rsidRDefault="00E83525" w:rsidP="00E83525">
      <w:pPr>
        <w:tabs>
          <w:tab w:val="left" w:pos="1032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таких занятий,  опираясь на субъективный опыт детей, используется метод эвристической беседы, активизируя познавательную деятельность воспитанников. При изложении нового материала тщательно продумывается, что изложить самой, а что могут воспитанники изучить самостоятельно, имея на этот момент определенный субъективный опыт. В этом случае меняется вся структура занятия. В ходе такого общения происходит своеобразный обмен знаниями, коллективный отбор его содержания. Воспитанники при этом «творцы» этого знания, участники его порождения.</w:t>
      </w:r>
    </w:p>
    <w:p w:rsidR="00E83525" w:rsidRDefault="00E83525" w:rsidP="00E83525">
      <w:pPr>
        <w:tabs>
          <w:tab w:val="left" w:pos="1032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Примером такого занятия являются занятия по темам «Посвящение в зрители», «Посвя</w:t>
      </w:r>
      <w:r w:rsidR="007369FF">
        <w:rPr>
          <w:rFonts w:ascii="Times New Roman" w:hAnsi="Times New Roman"/>
          <w:sz w:val="24"/>
          <w:szCs w:val="24"/>
        </w:rPr>
        <w:t>щение в театралы». (Приложение 2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E83525" w:rsidRDefault="00E83525" w:rsidP="00E83525">
      <w:pPr>
        <w:tabs>
          <w:tab w:val="left" w:pos="1032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Подбор дидактического материала для занятий требует от педагога не только объективной сложности, но и знания индивидуальных предпочтений каждого обучающегося в работе с этим материалом. На это требуется  много времени, но именно это позволяет создавать на занятиях ситуации успеха для каждого воспитанника и возможность для них работать с заданиями творческого, исследовательского характера.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показывает, что на таких занятиях активность воспитанников намного выше, чем на других, а в результате и качество запоминания и воспроизведения изучаемого материала намного выше. Принцип состоит в том, что на таких занятиях воспитанники сами активно участвуют в его создании и усвоении материала путем практических действий.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Параллельно с работой над драматургией в объединении идет работа над пантомимой, танцем и искусством танцевальной импровизации. Воспитанники осваивают музыкальную форму театра с проработкой тем: музыка в жизни, музыка и переживания, музыка и поведение человека, танцевальные традиции и т.д. на фоне проработки этих взаимосвязей идет обучение элементам разных по стилю танцевальных форм: классический танец, народный танец, бальный танец. Полученные умения и навыки позволяют воспитанникам применять их в различных комбинациях и связках. Таким образом, формируется лексика танца, которая используется для выражения внутреннего эмоционального состояния исполнителя, а также для развития сценического образа. Эти умения и навыки воспитанники применяют в процессе работы над спектаклем, а также как отдельные художественные номера в концертных программах.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усвоения воспитанниками образовательной программы отслеживается на  занятиях-зачетах,  которые включают в себя выполнение знакомых заданий на организацию и слаженность коллектива, импровизации (сочинение пьесы, ремарки, превращения и т.п.) и новые задания из программы, чтобы можно было увидеть </w:t>
      </w:r>
      <w:proofErr w:type="spellStart"/>
      <w:r>
        <w:rPr>
          <w:rFonts w:ascii="Times New Roman" w:hAnsi="Times New Roman"/>
          <w:sz w:val="24"/>
          <w:szCs w:val="24"/>
        </w:rPr>
        <w:t>озадачивание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поиск решения и степень решимости в творчестве. Оценивается активность в выступлении воспитанника, успех выполнения им знакомых заданий, успех и участие в выполнении нового задания. </w:t>
      </w:r>
    </w:p>
    <w:p w:rsidR="00E83525" w:rsidRDefault="00E83525" w:rsidP="00E83525">
      <w:pPr>
        <w:pStyle w:val="a5"/>
        <w:numPr>
          <w:ilvl w:val="12"/>
          <w:numId w:val="0"/>
        </w:numPr>
        <w:tabs>
          <w:tab w:val="left" w:pos="18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занятиях в театральном объединении воспитывается не только содержание, методы и организация обучения, но и та атмосфера, которая складывается на занятиях, стиль отношений между педагогом и воспитанниками, воспитанников между собой. </w:t>
      </w:r>
    </w:p>
    <w:p w:rsidR="00E83525" w:rsidRDefault="00E83525" w:rsidP="00E83525">
      <w:pPr>
        <w:pStyle w:val="a5"/>
        <w:numPr>
          <w:ilvl w:val="12"/>
          <w:numId w:val="0"/>
        </w:numPr>
        <w:tabs>
          <w:tab w:val="left" w:pos="18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нравственных качества личности воспитанников не ограничивается рамками занятий. Знания и умения, полученные на занятиях, воспитанники применяют на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практике</w:t>
      </w:r>
      <w:proofErr w:type="gramStart"/>
      <w:r>
        <w:rPr>
          <w:rFonts w:ascii="Times New Roman" w:hAnsi="Times New Roman"/>
          <w:sz w:val="24"/>
          <w:szCs w:val="24"/>
        </w:rPr>
        <w:t>:с</w:t>
      </w:r>
      <w:proofErr w:type="gramEnd"/>
      <w:r>
        <w:rPr>
          <w:rFonts w:ascii="Times New Roman" w:hAnsi="Times New Roman"/>
          <w:sz w:val="24"/>
          <w:szCs w:val="24"/>
        </w:rPr>
        <w:t>пектаклях</w:t>
      </w:r>
      <w:proofErr w:type="spellEnd"/>
      <w:r>
        <w:rPr>
          <w:rFonts w:ascii="Times New Roman" w:hAnsi="Times New Roman"/>
          <w:sz w:val="24"/>
          <w:szCs w:val="24"/>
        </w:rPr>
        <w:t xml:space="preserve">, вечерах, праздниках, театрализованных представлениях, конкурсах чтецов, литературных гостиных, салонах, на праздниках в школах, в Доме детского творчества. Мероприятия и праздники, проводимые в коллективе, являются промежуточными этапами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развитием каждого воспитанника, раскрытием его творческих и духовных устремлений. </w:t>
      </w:r>
    </w:p>
    <w:p w:rsidR="00E83525" w:rsidRDefault="00E83525" w:rsidP="00E83525">
      <w:pPr>
        <w:pStyle w:val="a5"/>
        <w:numPr>
          <w:ilvl w:val="12"/>
          <w:numId w:val="0"/>
        </w:numPr>
        <w:tabs>
          <w:tab w:val="left" w:pos="180"/>
        </w:tabs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работы с воспитанниками показывает эффективность применения системы занятий, в которые включаются  различные </w:t>
      </w:r>
      <w:proofErr w:type="gramStart"/>
      <w:r>
        <w:rPr>
          <w:rFonts w:ascii="Times New Roman" w:hAnsi="Times New Roman"/>
          <w:sz w:val="24"/>
          <w:szCs w:val="24"/>
        </w:rPr>
        <w:t>методики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формирование духовно-нравственных качеств личности воспитанников.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анализа доказано, что успешному формированию нравственных каче</w:t>
      </w:r>
      <w:proofErr w:type="gramStart"/>
      <w:r>
        <w:rPr>
          <w:rFonts w:ascii="Times New Roman" w:hAnsi="Times New Roman"/>
          <w:sz w:val="24"/>
          <w:szCs w:val="24"/>
        </w:rPr>
        <w:t>ств сп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особствуют следующие факторы: </w:t>
      </w:r>
    </w:p>
    <w:p w:rsidR="00E83525" w:rsidRDefault="00E83525" w:rsidP="00E83525">
      <w:pPr>
        <w:pStyle w:val="210"/>
        <w:numPr>
          <w:ilvl w:val="0"/>
          <w:numId w:val="3"/>
        </w:numPr>
        <w:tabs>
          <w:tab w:val="num" w:pos="540"/>
          <w:tab w:val="left" w:pos="1032"/>
        </w:tabs>
        <w:ind w:left="540"/>
        <w:rPr>
          <w:sz w:val="24"/>
          <w:szCs w:val="24"/>
        </w:rPr>
      </w:pPr>
      <w:r>
        <w:rPr>
          <w:sz w:val="24"/>
          <w:szCs w:val="24"/>
        </w:rPr>
        <w:t>полное раскрытие и понимание содержания нравственности, значимости в обществе самой личности;</w:t>
      </w:r>
    </w:p>
    <w:p w:rsidR="00E83525" w:rsidRDefault="00E83525" w:rsidP="00E83525">
      <w:pPr>
        <w:pStyle w:val="210"/>
        <w:numPr>
          <w:ilvl w:val="0"/>
          <w:numId w:val="3"/>
        </w:numPr>
        <w:tabs>
          <w:tab w:val="num" w:pos="540"/>
          <w:tab w:val="left" w:pos="1032"/>
        </w:tabs>
        <w:ind w:left="540"/>
        <w:rPr>
          <w:sz w:val="24"/>
          <w:szCs w:val="24"/>
        </w:rPr>
      </w:pPr>
      <w:r>
        <w:rPr>
          <w:sz w:val="24"/>
          <w:szCs w:val="24"/>
        </w:rPr>
        <w:t>конкретизация представлений воспитанников о нравственных качествах;</w:t>
      </w:r>
    </w:p>
    <w:p w:rsidR="00E83525" w:rsidRDefault="00E83525" w:rsidP="00E83525">
      <w:pPr>
        <w:pStyle w:val="210"/>
        <w:numPr>
          <w:ilvl w:val="0"/>
          <w:numId w:val="3"/>
        </w:numPr>
        <w:tabs>
          <w:tab w:val="num" w:pos="540"/>
          <w:tab w:val="left" w:pos="1032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проявлять свои нравственные качества в процессе выполнения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отдельных упражнений, этюдов, заданий-тренингов на театральных занятиях;</w:t>
      </w:r>
    </w:p>
    <w:p w:rsidR="00E83525" w:rsidRDefault="00E83525" w:rsidP="00E83525">
      <w:pPr>
        <w:pStyle w:val="210"/>
        <w:numPr>
          <w:ilvl w:val="0"/>
          <w:numId w:val="3"/>
        </w:numPr>
        <w:tabs>
          <w:tab w:val="num" w:pos="540"/>
          <w:tab w:val="left" w:pos="1032"/>
        </w:tabs>
        <w:ind w:left="540"/>
        <w:rPr>
          <w:sz w:val="24"/>
          <w:szCs w:val="24"/>
        </w:rPr>
      </w:pPr>
      <w:r>
        <w:rPr>
          <w:sz w:val="24"/>
          <w:szCs w:val="24"/>
        </w:rPr>
        <w:t>специальные беседы, направленные на привлечение внимания воспитанников к качествам личности, которые помогают работать, общаться друг с другом.</w:t>
      </w:r>
    </w:p>
    <w:p w:rsidR="00E83525" w:rsidRDefault="00E83525" w:rsidP="00E83525">
      <w:pPr>
        <w:pStyle w:val="210"/>
        <w:tabs>
          <w:tab w:val="left" w:pos="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Для успешного формирования у воспитанников нравственных качеств рекомендуется применять:</w:t>
      </w:r>
    </w:p>
    <w:p w:rsidR="00E83525" w:rsidRDefault="00E83525" w:rsidP="00E83525">
      <w:pPr>
        <w:pStyle w:val="210"/>
        <w:numPr>
          <w:ilvl w:val="12"/>
          <w:numId w:val="0"/>
        </w:numPr>
        <w:ind w:firstLine="540"/>
        <w:rPr>
          <w:sz w:val="24"/>
          <w:szCs w:val="24"/>
        </w:rPr>
      </w:pPr>
      <w:r>
        <w:rPr>
          <w:sz w:val="24"/>
          <w:szCs w:val="24"/>
        </w:rPr>
        <w:t>а) «воспитывающие ситуации»;</w:t>
      </w:r>
    </w:p>
    <w:p w:rsidR="00E83525" w:rsidRDefault="00E83525" w:rsidP="00E83525">
      <w:pPr>
        <w:pStyle w:val="210"/>
        <w:numPr>
          <w:ilvl w:val="12"/>
          <w:numId w:val="0"/>
        </w:numPr>
        <w:ind w:firstLine="540"/>
        <w:rPr>
          <w:sz w:val="24"/>
          <w:szCs w:val="24"/>
        </w:rPr>
      </w:pPr>
      <w:r>
        <w:rPr>
          <w:sz w:val="24"/>
          <w:szCs w:val="24"/>
        </w:rPr>
        <w:t>б) «творческие задания»;</w:t>
      </w:r>
    </w:p>
    <w:p w:rsidR="00E83525" w:rsidRDefault="00E83525" w:rsidP="00E83525">
      <w:pPr>
        <w:pStyle w:val="210"/>
        <w:numPr>
          <w:ilvl w:val="12"/>
          <w:numId w:val="0"/>
        </w:numPr>
        <w:ind w:firstLine="540"/>
        <w:rPr>
          <w:sz w:val="24"/>
          <w:szCs w:val="24"/>
        </w:rPr>
      </w:pPr>
      <w:r>
        <w:rPr>
          <w:sz w:val="24"/>
          <w:szCs w:val="24"/>
        </w:rPr>
        <w:t>в) «упражнения на коллективную согласованность действий»;</w:t>
      </w:r>
    </w:p>
    <w:p w:rsidR="00E83525" w:rsidRDefault="00E83525" w:rsidP="00E83525">
      <w:pPr>
        <w:pStyle w:val="210"/>
        <w:numPr>
          <w:ilvl w:val="12"/>
          <w:numId w:val="0"/>
        </w:numPr>
        <w:ind w:firstLine="540"/>
        <w:rPr>
          <w:sz w:val="24"/>
          <w:szCs w:val="24"/>
        </w:rPr>
      </w:pPr>
      <w:r>
        <w:rPr>
          <w:sz w:val="24"/>
          <w:szCs w:val="24"/>
        </w:rPr>
        <w:t>г) «этюды на нравственные темы»;</w:t>
      </w:r>
    </w:p>
    <w:p w:rsidR="00E83525" w:rsidRDefault="00E83525" w:rsidP="00E83525">
      <w:pPr>
        <w:pStyle w:val="210"/>
        <w:numPr>
          <w:ilvl w:val="12"/>
          <w:numId w:val="0"/>
        </w:numPr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«психологические тренинги».</w:t>
      </w:r>
    </w:p>
    <w:p w:rsidR="00E83525" w:rsidRDefault="00E83525" w:rsidP="00E83525">
      <w:pPr>
        <w:pStyle w:val="210"/>
        <w:tabs>
          <w:tab w:val="left" w:pos="1032"/>
        </w:tabs>
        <w:rPr>
          <w:sz w:val="24"/>
          <w:szCs w:val="24"/>
        </w:rPr>
      </w:pPr>
      <w:r>
        <w:rPr>
          <w:sz w:val="24"/>
          <w:szCs w:val="24"/>
        </w:rPr>
        <w:t>е) решение “конфликтных” задач, способствующих появлению у воспитанников своей точки зрения, которую они должны отстаивать независимо от мнения других обучающихся, педагога.</w:t>
      </w:r>
    </w:p>
    <w:p w:rsidR="00E83525" w:rsidRDefault="00E83525" w:rsidP="00E83525">
      <w:pPr>
        <w:pStyle w:val="210"/>
        <w:tabs>
          <w:tab w:val="left" w:pos="103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ж) введение в обучение диалога “педагог – воспитанник”, “воспитанник – педагог”, “воспитанник – воспитанник”, в котором ребята высказывают свое мнение, соглашаются или опровергают мнение преподавателя.</w:t>
      </w:r>
    </w:p>
    <w:p w:rsidR="00E83525" w:rsidRDefault="00E83525" w:rsidP="00E835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217C61" w:rsidRDefault="00217C61" w:rsidP="00E835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C61" w:rsidRDefault="00217C61" w:rsidP="00E835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25" w:rsidRDefault="00E83525" w:rsidP="00E835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E83525" w:rsidRDefault="00E83525" w:rsidP="00E835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заключении можно сделать следующие выводы:</w:t>
      </w:r>
    </w:p>
    <w:p w:rsidR="00E83525" w:rsidRDefault="00E83525" w:rsidP="00E83525">
      <w:pPr>
        <w:pStyle w:val="22"/>
        <w:numPr>
          <w:ilvl w:val="12"/>
          <w:numId w:val="0"/>
        </w:numPr>
        <w:ind w:firstLine="540"/>
        <w:rPr>
          <w:sz w:val="24"/>
          <w:szCs w:val="24"/>
        </w:rPr>
      </w:pPr>
      <w:r>
        <w:rPr>
          <w:sz w:val="24"/>
          <w:szCs w:val="24"/>
        </w:rPr>
        <w:t>успешному формированию нравственных каче</w:t>
      </w:r>
      <w:proofErr w:type="gramStart"/>
      <w:r>
        <w:rPr>
          <w:sz w:val="24"/>
          <w:szCs w:val="24"/>
        </w:rPr>
        <w:t>ств сп</w:t>
      </w:r>
      <w:proofErr w:type="gramEnd"/>
      <w:r>
        <w:rPr>
          <w:sz w:val="24"/>
          <w:szCs w:val="24"/>
        </w:rPr>
        <w:t xml:space="preserve">особствуют: </w:t>
      </w:r>
    </w:p>
    <w:p w:rsidR="00E83525" w:rsidRDefault="00E83525" w:rsidP="00E83525">
      <w:pPr>
        <w:pStyle w:val="22"/>
        <w:numPr>
          <w:ilvl w:val="0"/>
          <w:numId w:val="3"/>
        </w:numPr>
        <w:tabs>
          <w:tab w:val="left" w:pos="1032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полное раскрытие и понимание содержания нравственности, значимости в обществе самой личности;</w:t>
      </w:r>
    </w:p>
    <w:p w:rsidR="00E83525" w:rsidRDefault="00E83525" w:rsidP="00E83525">
      <w:pPr>
        <w:pStyle w:val="22"/>
        <w:numPr>
          <w:ilvl w:val="0"/>
          <w:numId w:val="3"/>
        </w:numPr>
        <w:tabs>
          <w:tab w:val="left" w:pos="1032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конкретизация представлений воспитанников о нравственных качествах;</w:t>
      </w:r>
    </w:p>
    <w:p w:rsidR="00E83525" w:rsidRDefault="00E83525" w:rsidP="00E83525">
      <w:pPr>
        <w:pStyle w:val="22"/>
        <w:numPr>
          <w:ilvl w:val="0"/>
          <w:numId w:val="3"/>
        </w:numPr>
        <w:tabs>
          <w:tab w:val="left" w:pos="1032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отдельные упражнения, этюды, задания-тренинги на занятиях театрального кружка направленные на формирование нравственных качеств;</w:t>
      </w:r>
    </w:p>
    <w:p w:rsidR="00E83525" w:rsidRDefault="00E83525" w:rsidP="00E83525">
      <w:pPr>
        <w:pStyle w:val="22"/>
        <w:numPr>
          <w:ilvl w:val="0"/>
          <w:numId w:val="3"/>
        </w:numPr>
        <w:tabs>
          <w:tab w:val="left" w:pos="1032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специальные беседы, направленные на привлечение внимания подростков к качествам личности, которые помогают работать, общаться друг с другом.</w:t>
      </w:r>
    </w:p>
    <w:p w:rsidR="00E83525" w:rsidRDefault="00E83525" w:rsidP="00E83525">
      <w:pPr>
        <w:pStyle w:val="22"/>
        <w:ind w:firstLine="540"/>
        <w:rPr>
          <w:sz w:val="24"/>
          <w:szCs w:val="24"/>
        </w:rPr>
      </w:pPr>
      <w:r>
        <w:rPr>
          <w:sz w:val="24"/>
          <w:szCs w:val="24"/>
        </w:rPr>
        <w:t>С этой целью  рекомендуется применять:</w:t>
      </w:r>
    </w:p>
    <w:p w:rsidR="00E83525" w:rsidRDefault="00E83525" w:rsidP="00E83525">
      <w:pPr>
        <w:pStyle w:val="22"/>
        <w:numPr>
          <w:ilvl w:val="12"/>
          <w:numId w:val="0"/>
        </w:numPr>
        <w:ind w:firstLine="540"/>
        <w:rPr>
          <w:sz w:val="24"/>
          <w:szCs w:val="24"/>
        </w:rPr>
      </w:pPr>
      <w:r>
        <w:rPr>
          <w:sz w:val="24"/>
          <w:szCs w:val="24"/>
        </w:rPr>
        <w:t>а) «воспитывающие ситуации»;</w:t>
      </w:r>
    </w:p>
    <w:p w:rsidR="00E83525" w:rsidRDefault="00E83525" w:rsidP="00E83525">
      <w:pPr>
        <w:pStyle w:val="22"/>
        <w:numPr>
          <w:ilvl w:val="12"/>
          <w:numId w:val="0"/>
        </w:numPr>
        <w:ind w:firstLine="540"/>
        <w:rPr>
          <w:sz w:val="24"/>
          <w:szCs w:val="24"/>
        </w:rPr>
      </w:pPr>
      <w:r>
        <w:rPr>
          <w:sz w:val="24"/>
          <w:szCs w:val="24"/>
        </w:rPr>
        <w:t>б) «творческие задания»;</w:t>
      </w:r>
    </w:p>
    <w:p w:rsidR="00E83525" w:rsidRDefault="00E83525" w:rsidP="00E83525">
      <w:pPr>
        <w:pStyle w:val="22"/>
        <w:numPr>
          <w:ilvl w:val="12"/>
          <w:numId w:val="0"/>
        </w:numPr>
        <w:ind w:firstLine="540"/>
        <w:rPr>
          <w:sz w:val="24"/>
          <w:szCs w:val="24"/>
        </w:rPr>
      </w:pPr>
      <w:r>
        <w:rPr>
          <w:sz w:val="24"/>
          <w:szCs w:val="24"/>
        </w:rPr>
        <w:t>в) «упражнения на коллективную согласованность действий»;</w:t>
      </w:r>
    </w:p>
    <w:p w:rsidR="00E83525" w:rsidRDefault="00E83525" w:rsidP="00E83525">
      <w:pPr>
        <w:pStyle w:val="22"/>
        <w:numPr>
          <w:ilvl w:val="12"/>
          <w:numId w:val="0"/>
        </w:numPr>
        <w:ind w:firstLine="540"/>
        <w:rPr>
          <w:sz w:val="24"/>
          <w:szCs w:val="24"/>
        </w:rPr>
      </w:pPr>
      <w:r>
        <w:rPr>
          <w:sz w:val="24"/>
          <w:szCs w:val="24"/>
        </w:rPr>
        <w:t>г) «этюды на нравственные темы»;</w:t>
      </w:r>
    </w:p>
    <w:p w:rsidR="00E83525" w:rsidRDefault="00E83525" w:rsidP="00E83525">
      <w:pPr>
        <w:pStyle w:val="22"/>
        <w:numPr>
          <w:ilvl w:val="12"/>
          <w:numId w:val="0"/>
        </w:numPr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«психологические тренинги».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Успешная самореализация детей в творчестве, несомненно, способствует созданию в коллективе эмоционально-нравственного климата, построенного на доброжелательном отношении и уважении к личности каждого воспитанника. 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Театральное объединение лишь начальный этап нравственного роста и творческого развития.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Заглянув в самого себя, воспитанники пробуют понять, что их тревожит, что не складывается в отношениях с микро- и макроокружением, начинают искать возможные пути гармонизации, нравственного совершенствования.</w:t>
      </w:r>
    </w:p>
    <w:p w:rsidR="00E83525" w:rsidRDefault="00E83525" w:rsidP="00E8352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представленный опыт можно рассматривать как начальную ступень творческого роста, ведущую в дальнейшем к необходимости каждому работать над собой, к осознанному выбору позитивных и устойчивых духовно-нравственных ценностей. Заявленная тема достаточно интересна для </w:t>
      </w:r>
      <w:proofErr w:type="gramStart"/>
      <w:r>
        <w:rPr>
          <w:rFonts w:ascii="Times New Roman" w:hAnsi="Times New Roman"/>
          <w:sz w:val="24"/>
          <w:szCs w:val="24"/>
        </w:rPr>
        <w:t>педагогов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работающих в этом направлении. Она располагает большими возможностями для дальнейшего изучения и практической разработки.</w:t>
      </w:r>
    </w:p>
    <w:p w:rsidR="00E83525" w:rsidRDefault="00E83525" w:rsidP="00E83525">
      <w:pPr>
        <w:tabs>
          <w:tab w:val="left" w:pos="1032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Закончить все выше сказанное хочется словами В.Г.Белинского: «Кто не любит театр? Чье сердце не волнуется сладостным, трепетным предчувствием предстоящего </w:t>
      </w:r>
      <w:r>
        <w:rPr>
          <w:rFonts w:ascii="Times New Roman" w:hAnsi="Times New Roman"/>
          <w:sz w:val="24"/>
          <w:szCs w:val="24"/>
        </w:rPr>
        <w:lastRenderedPageBreak/>
        <w:t>удовольствия на этот вопрос можно отвечать: всякий любит, кроме невежд и тех грубых, черствых душ, недоступных для впечатления искусства»</w:t>
      </w:r>
    </w:p>
    <w:p w:rsidR="00E83525" w:rsidRDefault="00E83525" w:rsidP="00E83525">
      <w:pPr>
        <w:pStyle w:val="a5"/>
        <w:numPr>
          <w:ilvl w:val="12"/>
          <w:numId w:val="0"/>
        </w:num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сказать с уверенностью, что, заронив зерно в детскую душу, в которой со временем взойдет и расцветет древо творчества, детский театр растит человека в высоком смысле этого слова.</w:t>
      </w:r>
    </w:p>
    <w:p w:rsidR="00E83525" w:rsidRDefault="00E83525" w:rsidP="00E83525">
      <w:pPr>
        <w:pStyle w:val="a5"/>
        <w:numPr>
          <w:ilvl w:val="12"/>
          <w:numId w:val="0"/>
        </w:numPr>
        <w:tabs>
          <w:tab w:val="left" w:pos="180"/>
        </w:tabs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numPr>
          <w:ilvl w:val="12"/>
          <w:numId w:val="0"/>
        </w:numPr>
        <w:tabs>
          <w:tab w:val="left" w:pos="153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7369FF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2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ИСТОЧНИКИ И ЛИТЕРАТУРА</w:t>
      </w:r>
    </w:p>
    <w:p w:rsidR="00E83525" w:rsidRDefault="00E83525" w:rsidP="00E83525">
      <w:pPr>
        <w:pStyle w:val="22"/>
        <w:numPr>
          <w:ilvl w:val="0"/>
          <w:numId w:val="4"/>
        </w:numPr>
        <w:tabs>
          <w:tab w:val="clear" w:pos="720"/>
          <w:tab w:val="num" w:pos="-180"/>
          <w:tab w:val="left" w:pos="540"/>
          <w:tab w:val="left" w:pos="927"/>
        </w:tabs>
        <w:spacing w:before="120" w:after="120"/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Аджиева</w:t>
      </w:r>
      <w:proofErr w:type="spellEnd"/>
      <w:r>
        <w:rPr>
          <w:sz w:val="24"/>
          <w:szCs w:val="24"/>
        </w:rPr>
        <w:t xml:space="preserve"> Е.М. 50 сценариев классных часов / </w:t>
      </w:r>
      <w:proofErr w:type="spellStart"/>
      <w:r>
        <w:rPr>
          <w:sz w:val="24"/>
          <w:szCs w:val="24"/>
        </w:rPr>
        <w:t>Е.М.Аджиева</w:t>
      </w:r>
      <w:proofErr w:type="spellEnd"/>
      <w:r>
        <w:rPr>
          <w:sz w:val="24"/>
          <w:szCs w:val="24"/>
        </w:rPr>
        <w:t xml:space="preserve">, Л.А. </w:t>
      </w:r>
      <w:proofErr w:type="spellStart"/>
      <w:r>
        <w:rPr>
          <w:sz w:val="24"/>
          <w:szCs w:val="24"/>
        </w:rPr>
        <w:t>Байкова</w:t>
      </w:r>
      <w:proofErr w:type="spellEnd"/>
      <w:r>
        <w:rPr>
          <w:sz w:val="24"/>
          <w:szCs w:val="24"/>
        </w:rPr>
        <w:t xml:space="preserve">, Л.К. </w:t>
      </w:r>
      <w:proofErr w:type="spellStart"/>
      <w:r>
        <w:rPr>
          <w:sz w:val="24"/>
          <w:szCs w:val="24"/>
        </w:rPr>
        <w:t>Гребенкина</w:t>
      </w:r>
      <w:proofErr w:type="spellEnd"/>
      <w:r>
        <w:rPr>
          <w:sz w:val="24"/>
          <w:szCs w:val="24"/>
        </w:rPr>
        <w:t xml:space="preserve">, О.В. </w:t>
      </w:r>
      <w:proofErr w:type="spellStart"/>
      <w:r>
        <w:rPr>
          <w:sz w:val="24"/>
          <w:szCs w:val="24"/>
        </w:rPr>
        <w:t>Еремкина</w:t>
      </w:r>
      <w:proofErr w:type="spellEnd"/>
      <w:r>
        <w:rPr>
          <w:sz w:val="24"/>
          <w:szCs w:val="24"/>
        </w:rPr>
        <w:t xml:space="preserve">, Н.А. </w:t>
      </w:r>
      <w:proofErr w:type="spellStart"/>
      <w:r>
        <w:rPr>
          <w:sz w:val="24"/>
          <w:szCs w:val="24"/>
        </w:rPr>
        <w:t>Жокина</w:t>
      </w:r>
      <w:proofErr w:type="spellEnd"/>
      <w:r>
        <w:rPr>
          <w:sz w:val="24"/>
          <w:szCs w:val="24"/>
        </w:rPr>
        <w:t xml:space="preserve">, Н.В. </w:t>
      </w:r>
      <w:proofErr w:type="spellStart"/>
      <w:r>
        <w:rPr>
          <w:sz w:val="24"/>
          <w:szCs w:val="24"/>
        </w:rPr>
        <w:t>Мартишина</w:t>
      </w:r>
      <w:proofErr w:type="spellEnd"/>
      <w:r>
        <w:rPr>
          <w:sz w:val="24"/>
          <w:szCs w:val="24"/>
        </w:rPr>
        <w:t xml:space="preserve">. – М.: Центр «Педагогический поиск», 2002. – 160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E83525" w:rsidRDefault="00E83525" w:rsidP="00E83525">
      <w:pPr>
        <w:pStyle w:val="22"/>
        <w:numPr>
          <w:ilvl w:val="0"/>
          <w:numId w:val="4"/>
        </w:numPr>
        <w:tabs>
          <w:tab w:val="clear" w:pos="720"/>
          <w:tab w:val="num" w:pos="-180"/>
          <w:tab w:val="left" w:pos="540"/>
          <w:tab w:val="left" w:pos="927"/>
        </w:tabs>
        <w:spacing w:before="120" w:after="120"/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Бабанский</w:t>
      </w:r>
      <w:proofErr w:type="spellEnd"/>
      <w:r>
        <w:rPr>
          <w:sz w:val="24"/>
          <w:szCs w:val="24"/>
        </w:rPr>
        <w:t xml:space="preserve"> Ю. К.  Педагогика /    Ю.К. </w:t>
      </w:r>
      <w:proofErr w:type="spellStart"/>
      <w:r>
        <w:rPr>
          <w:sz w:val="24"/>
          <w:szCs w:val="24"/>
        </w:rPr>
        <w:t>Бабанский</w:t>
      </w:r>
      <w:proofErr w:type="spellEnd"/>
      <w:r>
        <w:rPr>
          <w:sz w:val="24"/>
          <w:szCs w:val="24"/>
        </w:rPr>
        <w:t xml:space="preserve"> - М.,  1988. -  626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E83525" w:rsidRDefault="00E83525" w:rsidP="00E83525">
      <w:pPr>
        <w:pStyle w:val="22"/>
        <w:numPr>
          <w:ilvl w:val="0"/>
          <w:numId w:val="4"/>
        </w:numPr>
        <w:tabs>
          <w:tab w:val="clear" w:pos="720"/>
          <w:tab w:val="num" w:pos="-180"/>
          <w:tab w:val="left" w:pos="540"/>
          <w:tab w:val="left" w:pos="927"/>
        </w:tabs>
        <w:spacing w:before="120" w:after="120"/>
        <w:ind w:left="0"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Безымянная</w:t>
      </w:r>
      <w:proofErr w:type="gramEnd"/>
      <w:r>
        <w:rPr>
          <w:sz w:val="24"/>
          <w:szCs w:val="24"/>
        </w:rPr>
        <w:t xml:space="preserve"> О. Школьный театр.  Москва «Айрис Пресс» </w:t>
      </w:r>
      <w:proofErr w:type="spellStart"/>
      <w:r>
        <w:rPr>
          <w:sz w:val="24"/>
          <w:szCs w:val="24"/>
        </w:rPr>
        <w:t>Рольф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4"/>
            <w:szCs w:val="24"/>
          </w:rPr>
          <w:t>2001 г</w:t>
        </w:r>
      </w:smartTag>
      <w:r>
        <w:rPr>
          <w:sz w:val="24"/>
          <w:szCs w:val="24"/>
        </w:rPr>
        <w:t xml:space="preserve">.-270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E83525" w:rsidRDefault="00E83525" w:rsidP="00E83525">
      <w:pPr>
        <w:pStyle w:val="22"/>
        <w:numPr>
          <w:ilvl w:val="0"/>
          <w:numId w:val="4"/>
        </w:numPr>
        <w:tabs>
          <w:tab w:val="clear" w:pos="720"/>
          <w:tab w:val="num" w:pos="-180"/>
          <w:tab w:val="left" w:pos="540"/>
          <w:tab w:val="left" w:pos="927"/>
        </w:tabs>
        <w:spacing w:before="120" w:after="12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Березина В.А. Воспитать человека: Сборник  нормативно-правовых, научно - методических, организационно-практических материалов по проблемам воспитания/ В.А.Березина, О.И. </w:t>
      </w:r>
      <w:proofErr w:type="spellStart"/>
      <w:r>
        <w:rPr>
          <w:sz w:val="24"/>
          <w:szCs w:val="24"/>
        </w:rPr>
        <w:t>Волжина</w:t>
      </w:r>
      <w:proofErr w:type="spellEnd"/>
      <w:r>
        <w:rPr>
          <w:sz w:val="24"/>
          <w:szCs w:val="24"/>
        </w:rPr>
        <w:t xml:space="preserve">, И.А.Зимняя. – М.: </w:t>
      </w:r>
      <w:proofErr w:type="spellStart"/>
      <w:r>
        <w:rPr>
          <w:sz w:val="24"/>
          <w:szCs w:val="24"/>
        </w:rPr>
        <w:t>Вентана-Графф</w:t>
      </w:r>
      <w:proofErr w:type="spellEnd"/>
      <w:r>
        <w:rPr>
          <w:sz w:val="24"/>
          <w:szCs w:val="24"/>
        </w:rPr>
        <w:t>, 2003. - 384 с.</w:t>
      </w:r>
    </w:p>
    <w:p w:rsidR="00E83525" w:rsidRDefault="00E83525" w:rsidP="00E83525">
      <w:pPr>
        <w:numPr>
          <w:ilvl w:val="0"/>
          <w:numId w:val="4"/>
        </w:numPr>
        <w:tabs>
          <w:tab w:val="num" w:pos="-180"/>
          <w:tab w:val="left" w:pos="540"/>
        </w:tabs>
        <w:overflowPunct w:val="0"/>
        <w:autoSpaceDE w:val="0"/>
        <w:autoSpaceDN w:val="0"/>
        <w:adjustRightInd w:val="0"/>
        <w:spacing w:after="0" w:line="36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Возрастная и педагогическая психология: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студентов </w:t>
      </w:r>
      <w:proofErr w:type="spellStart"/>
      <w:r>
        <w:rPr>
          <w:rFonts w:ascii="Times New Roman" w:hAnsi="Times New Roman"/>
          <w:sz w:val="24"/>
          <w:szCs w:val="24"/>
        </w:rPr>
        <w:t>пед.ин-тов</w:t>
      </w:r>
      <w:proofErr w:type="spellEnd"/>
      <w:r>
        <w:rPr>
          <w:rFonts w:ascii="Times New Roman" w:hAnsi="Times New Roman"/>
          <w:sz w:val="24"/>
          <w:szCs w:val="24"/>
        </w:rPr>
        <w:t xml:space="preserve">./Под 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роф.А.В.Петровского</w:t>
      </w:r>
      <w:proofErr w:type="spellEnd"/>
      <w:r>
        <w:rPr>
          <w:rFonts w:ascii="Times New Roman" w:hAnsi="Times New Roman"/>
          <w:sz w:val="24"/>
          <w:szCs w:val="24"/>
        </w:rPr>
        <w:t>. – М., Просвещение, 1973.</w:t>
      </w:r>
    </w:p>
    <w:p w:rsidR="00E83525" w:rsidRDefault="00E83525" w:rsidP="00E83525">
      <w:pPr>
        <w:pStyle w:val="22"/>
        <w:numPr>
          <w:ilvl w:val="0"/>
          <w:numId w:val="4"/>
        </w:numPr>
        <w:tabs>
          <w:tab w:val="clear" w:pos="720"/>
          <w:tab w:val="num" w:pos="-180"/>
          <w:tab w:val="left" w:pos="540"/>
          <w:tab w:val="left" w:pos="927"/>
        </w:tabs>
        <w:spacing w:before="120" w:after="120"/>
        <w:ind w:left="0" w:firstLine="540"/>
        <w:rPr>
          <w:sz w:val="24"/>
          <w:szCs w:val="24"/>
        </w:rPr>
      </w:pPr>
      <w:r>
        <w:rPr>
          <w:sz w:val="24"/>
          <w:szCs w:val="24"/>
        </w:rPr>
        <w:t>Воспитательный процесс: изучение эффективности. Методические рекомендации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>од ред. Е.Н. Степанова. – М.: ТЦ «Сфера», 2001. – 128с.</w:t>
      </w:r>
    </w:p>
    <w:p w:rsidR="00E83525" w:rsidRDefault="00E83525" w:rsidP="00E83525">
      <w:pPr>
        <w:pStyle w:val="a3"/>
        <w:numPr>
          <w:ilvl w:val="0"/>
          <w:numId w:val="4"/>
        </w:numPr>
        <w:tabs>
          <w:tab w:val="clear" w:pos="720"/>
          <w:tab w:val="clear" w:pos="4677"/>
          <w:tab w:val="num" w:pos="0"/>
          <w:tab w:val="center" w:pos="1080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Воронова  Е.А. «Сценарии праздников, </w:t>
      </w:r>
      <w:proofErr w:type="spellStart"/>
      <w:r>
        <w:rPr>
          <w:rFonts w:ascii="Times New Roman" w:hAnsi="Times New Roman"/>
          <w:sz w:val="24"/>
          <w:szCs w:val="24"/>
        </w:rPr>
        <w:t>КВНов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викторин. Звонок первый – звонок последний. Ростов-на-Дону, «Феникс»,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 xml:space="preserve">.-220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83525" w:rsidRDefault="00E83525" w:rsidP="00E83525">
      <w:pPr>
        <w:pStyle w:val="a3"/>
        <w:numPr>
          <w:ilvl w:val="0"/>
          <w:numId w:val="4"/>
        </w:numPr>
        <w:tabs>
          <w:tab w:val="clear" w:pos="720"/>
          <w:tab w:val="clear" w:pos="4677"/>
          <w:tab w:val="num" w:pos="0"/>
          <w:tab w:val="center" w:pos="1080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Давыдова М., Агапова И. Праздник в школе. Третье издание, Москва «Айрис Пресс»,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 xml:space="preserve">.-333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83525" w:rsidRDefault="00E83525" w:rsidP="00E83525">
      <w:pPr>
        <w:pStyle w:val="a3"/>
        <w:numPr>
          <w:ilvl w:val="0"/>
          <w:numId w:val="4"/>
        </w:numPr>
        <w:tabs>
          <w:tab w:val="clear" w:pos="720"/>
          <w:tab w:val="clear" w:pos="4677"/>
          <w:tab w:val="num" w:pos="0"/>
          <w:tab w:val="center" w:pos="1080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Журнал «Театр круглый год», приложение к журналу «Читаем, учимся, играем» 2004,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>.г.</w:t>
      </w:r>
      <w:proofErr w:type="gramEnd"/>
    </w:p>
    <w:p w:rsidR="00E83525" w:rsidRDefault="00E83525" w:rsidP="00E83525">
      <w:pPr>
        <w:pStyle w:val="a3"/>
        <w:numPr>
          <w:ilvl w:val="0"/>
          <w:numId w:val="4"/>
        </w:numPr>
        <w:tabs>
          <w:tab w:val="clear" w:pos="720"/>
          <w:tab w:val="clear" w:pos="4677"/>
          <w:tab w:val="num" w:pos="0"/>
          <w:tab w:val="center" w:pos="1080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Корниенко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Н.А. Эмоционально-нравственные основы личности: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ис.на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соиск.уч.ст.докт.психол.наук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Н.А.Корниенко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Новосибирск, 1992. – 55 с.</w:t>
      </w:r>
    </w:p>
    <w:p w:rsidR="00E83525" w:rsidRDefault="00E83525" w:rsidP="00E83525">
      <w:pPr>
        <w:pStyle w:val="a3"/>
        <w:numPr>
          <w:ilvl w:val="0"/>
          <w:numId w:val="4"/>
        </w:numPr>
        <w:tabs>
          <w:tab w:val="clear" w:pos="720"/>
          <w:tab w:val="clear" w:pos="4677"/>
          <w:tab w:val="num" w:pos="0"/>
          <w:tab w:val="center" w:pos="1080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Кристи Г.В. Основы актерского мастерства, Советская Россия, 1970г. </w:t>
      </w:r>
    </w:p>
    <w:p w:rsidR="00E83525" w:rsidRDefault="00E83525" w:rsidP="00E83525">
      <w:pPr>
        <w:pStyle w:val="a3"/>
        <w:numPr>
          <w:ilvl w:val="0"/>
          <w:numId w:val="4"/>
        </w:numPr>
        <w:tabs>
          <w:tab w:val="clear" w:pos="720"/>
          <w:tab w:val="clear" w:pos="4677"/>
          <w:tab w:val="num" w:pos="0"/>
          <w:tab w:val="center" w:pos="1080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Любовь моя, театр (Программно-методические материалы) – М.: ГОУ ЦРСДОД, 2004. – 64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(</w:t>
      </w:r>
      <w:proofErr w:type="gramStart"/>
      <w:r>
        <w:rPr>
          <w:rFonts w:ascii="Times New Roman" w:hAnsi="Times New Roman"/>
          <w:sz w:val="24"/>
          <w:szCs w:val="24"/>
        </w:rPr>
        <w:t>Серия</w:t>
      </w:r>
      <w:proofErr w:type="gramEnd"/>
      <w:r>
        <w:rPr>
          <w:rFonts w:ascii="Times New Roman" w:hAnsi="Times New Roman"/>
          <w:sz w:val="24"/>
          <w:szCs w:val="24"/>
        </w:rPr>
        <w:t xml:space="preserve"> «Библиотечка для педагогов, родителей и детей»).</w:t>
      </w:r>
    </w:p>
    <w:p w:rsidR="00E83525" w:rsidRDefault="00E83525" w:rsidP="00E83525">
      <w:pPr>
        <w:pStyle w:val="a3"/>
        <w:numPr>
          <w:ilvl w:val="0"/>
          <w:numId w:val="4"/>
        </w:numPr>
        <w:tabs>
          <w:tab w:val="clear" w:pos="720"/>
          <w:tab w:val="clear" w:pos="4677"/>
          <w:tab w:val="num" w:pos="0"/>
          <w:tab w:val="center" w:pos="1080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пособие. В помощь начинающим руководителям театральной студии, Белгород,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E83525" w:rsidRDefault="00E83525" w:rsidP="00E83525">
      <w:pPr>
        <w:pStyle w:val="a3"/>
        <w:numPr>
          <w:ilvl w:val="0"/>
          <w:numId w:val="4"/>
        </w:numPr>
        <w:tabs>
          <w:tab w:val="clear" w:pos="720"/>
          <w:tab w:val="clear" w:pos="4677"/>
          <w:tab w:val="num" w:pos="0"/>
          <w:tab w:val="center" w:pos="1080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Р.С. Психология: </w:t>
      </w:r>
      <w:proofErr w:type="spellStart"/>
      <w:r>
        <w:rPr>
          <w:rFonts w:ascii="Times New Roman" w:hAnsi="Times New Roman"/>
          <w:sz w:val="24"/>
          <w:szCs w:val="24"/>
        </w:rPr>
        <w:t>Учебн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студ.высш.пед.учеб.заведений</w:t>
      </w:r>
      <w:proofErr w:type="spellEnd"/>
      <w:r>
        <w:rPr>
          <w:rFonts w:ascii="Times New Roman" w:hAnsi="Times New Roman"/>
          <w:sz w:val="24"/>
          <w:szCs w:val="24"/>
        </w:rPr>
        <w:t xml:space="preserve">: В 3 кн.-4-е изд. / Р.С. </w:t>
      </w:r>
      <w:proofErr w:type="spellStart"/>
      <w:r>
        <w:rPr>
          <w:rFonts w:ascii="Times New Roman" w:hAnsi="Times New Roman"/>
          <w:sz w:val="24"/>
          <w:szCs w:val="24"/>
        </w:rPr>
        <w:t>Немов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/>
          <w:sz w:val="24"/>
          <w:szCs w:val="24"/>
        </w:rPr>
        <w:t>Гуманит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зд.центр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ВЛАДОС, 2002.-Кн.»: Психология образования.- 608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83525" w:rsidRDefault="00E83525" w:rsidP="00E83525">
      <w:pPr>
        <w:pStyle w:val="a3"/>
        <w:numPr>
          <w:ilvl w:val="0"/>
          <w:numId w:val="4"/>
        </w:numPr>
        <w:tabs>
          <w:tab w:val="clear" w:pos="720"/>
          <w:tab w:val="clear" w:pos="4677"/>
          <w:tab w:val="num" w:pos="0"/>
          <w:tab w:val="center" w:pos="1080"/>
        </w:tabs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воспитания в условиях дополнительного образования. М.: ГОУ ЦРСДОД, 2004. – 64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(</w:t>
      </w:r>
      <w:proofErr w:type="gramStart"/>
      <w:r>
        <w:rPr>
          <w:rFonts w:ascii="Times New Roman" w:hAnsi="Times New Roman"/>
          <w:sz w:val="24"/>
          <w:szCs w:val="24"/>
        </w:rPr>
        <w:t>Серия</w:t>
      </w:r>
      <w:proofErr w:type="gramEnd"/>
      <w:r>
        <w:rPr>
          <w:rFonts w:ascii="Times New Roman" w:hAnsi="Times New Roman"/>
          <w:sz w:val="24"/>
          <w:szCs w:val="24"/>
        </w:rPr>
        <w:t xml:space="preserve"> «Библиотечка для педагогов, родителей и детей»).</w:t>
      </w:r>
    </w:p>
    <w:p w:rsidR="00E83525" w:rsidRDefault="00E83525" w:rsidP="00E83525">
      <w:pPr>
        <w:pStyle w:val="22"/>
        <w:numPr>
          <w:ilvl w:val="0"/>
          <w:numId w:val="4"/>
        </w:numPr>
        <w:tabs>
          <w:tab w:val="clear" w:pos="720"/>
          <w:tab w:val="num" w:pos="-180"/>
          <w:tab w:val="left" w:pos="540"/>
          <w:tab w:val="left" w:pos="927"/>
        </w:tabs>
        <w:spacing w:before="120" w:after="12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“Педагогический поиск”/под ред. </w:t>
      </w:r>
      <w:proofErr w:type="spellStart"/>
      <w:r>
        <w:rPr>
          <w:sz w:val="24"/>
          <w:szCs w:val="24"/>
        </w:rPr>
        <w:t>Гуткиной</w:t>
      </w:r>
      <w:proofErr w:type="spellEnd"/>
      <w:r>
        <w:rPr>
          <w:sz w:val="24"/>
          <w:szCs w:val="24"/>
        </w:rPr>
        <w:t xml:space="preserve"> Л.Д., - М., 1996. - 79с.</w:t>
      </w:r>
    </w:p>
    <w:p w:rsidR="00E83525" w:rsidRDefault="00E83525" w:rsidP="00E83525">
      <w:pPr>
        <w:pStyle w:val="22"/>
        <w:numPr>
          <w:ilvl w:val="0"/>
          <w:numId w:val="4"/>
        </w:numPr>
        <w:tabs>
          <w:tab w:val="clear" w:pos="720"/>
          <w:tab w:val="num" w:pos="-180"/>
          <w:tab w:val="left" w:pos="540"/>
          <w:tab w:val="left" w:pos="927"/>
        </w:tabs>
        <w:spacing w:before="120" w:after="12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Панфилов А.Ю., </w:t>
      </w:r>
      <w:proofErr w:type="spellStart"/>
      <w:r>
        <w:rPr>
          <w:sz w:val="24"/>
          <w:szCs w:val="24"/>
        </w:rPr>
        <w:t>Букатов</w:t>
      </w:r>
      <w:proofErr w:type="spellEnd"/>
      <w:r>
        <w:rPr>
          <w:sz w:val="24"/>
          <w:szCs w:val="24"/>
        </w:rPr>
        <w:t xml:space="preserve"> В.М.. Программы. «Театр 1-11 классы». Министерство образования Российской Федерации, М.: «Просвещение», 1995г.</w:t>
      </w:r>
    </w:p>
    <w:p w:rsidR="00E83525" w:rsidRDefault="00E83525" w:rsidP="00E83525">
      <w:pPr>
        <w:widowControl w:val="0"/>
        <w:numPr>
          <w:ilvl w:val="0"/>
          <w:numId w:val="4"/>
        </w:numPr>
        <w:tabs>
          <w:tab w:val="num" w:pos="-180"/>
          <w:tab w:val="left" w:pos="5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Потанин Г.М., </w:t>
      </w:r>
      <w:proofErr w:type="spellStart"/>
      <w:r>
        <w:rPr>
          <w:rFonts w:ascii="Times New Roman" w:hAnsi="Times New Roman"/>
          <w:sz w:val="24"/>
          <w:szCs w:val="24"/>
        </w:rPr>
        <w:t>Косенко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Психолого-коррекционная работа с подростками: Учебное пособие. - Белгород: Изд-во Белгородского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университета, 1995. -222с.</w:t>
      </w:r>
    </w:p>
    <w:p w:rsidR="00E83525" w:rsidRDefault="00E83525" w:rsidP="00E83525">
      <w:pPr>
        <w:pStyle w:val="22"/>
        <w:numPr>
          <w:ilvl w:val="0"/>
          <w:numId w:val="4"/>
        </w:numPr>
        <w:tabs>
          <w:tab w:val="clear" w:pos="720"/>
          <w:tab w:val="num" w:pos="-180"/>
          <w:tab w:val="left" w:pos="540"/>
          <w:tab w:val="left" w:pos="927"/>
        </w:tabs>
        <w:spacing w:before="120" w:after="12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Савкова З. Как сделать голос сценическим. Теория, методика и практика развития речевого голоса. М.: «Искусство», </w:t>
      </w:r>
      <w:smartTag w:uri="urn:schemas-microsoft-com:office:smarttags" w:element="metricconverter">
        <w:smartTagPr>
          <w:attr w:name="ProductID" w:val="1975 г"/>
        </w:smartTagPr>
        <w:r>
          <w:rPr>
            <w:sz w:val="24"/>
            <w:szCs w:val="24"/>
          </w:rPr>
          <w:t>1975 г</w:t>
        </w:r>
      </w:smartTag>
      <w:r>
        <w:rPr>
          <w:sz w:val="24"/>
          <w:szCs w:val="24"/>
        </w:rPr>
        <w:t xml:space="preserve">. – 175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E83525" w:rsidRDefault="00E83525" w:rsidP="00E83525">
      <w:pPr>
        <w:pStyle w:val="22"/>
        <w:numPr>
          <w:ilvl w:val="0"/>
          <w:numId w:val="4"/>
        </w:numPr>
        <w:tabs>
          <w:tab w:val="clear" w:pos="720"/>
          <w:tab w:val="num" w:pos="-180"/>
          <w:tab w:val="left" w:pos="540"/>
          <w:tab w:val="left" w:pos="927"/>
        </w:tabs>
        <w:spacing w:before="120" w:after="12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Театр, где играют дети: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метод.пособие</w:t>
      </w:r>
      <w:proofErr w:type="spellEnd"/>
      <w:r>
        <w:rPr>
          <w:sz w:val="24"/>
          <w:szCs w:val="24"/>
        </w:rPr>
        <w:t xml:space="preserve"> для руководителей детских театральных коллективов/ Под ред. А.Б.Никитиной.–М.: </w:t>
      </w:r>
      <w:proofErr w:type="spellStart"/>
      <w:r>
        <w:rPr>
          <w:sz w:val="24"/>
          <w:szCs w:val="24"/>
        </w:rPr>
        <w:t>Гуманит.изд.центр</w:t>
      </w:r>
      <w:proofErr w:type="spellEnd"/>
      <w:r>
        <w:rPr>
          <w:sz w:val="24"/>
          <w:szCs w:val="24"/>
        </w:rPr>
        <w:t xml:space="preserve"> ВЛАДОС, 2001. – 288 с.: ил..</w:t>
      </w:r>
    </w:p>
    <w:p w:rsidR="00E83525" w:rsidRDefault="00E83525" w:rsidP="00E83525">
      <w:pPr>
        <w:widowControl w:val="0"/>
        <w:numPr>
          <w:ilvl w:val="0"/>
          <w:numId w:val="4"/>
        </w:numPr>
        <w:tabs>
          <w:tab w:val="num" w:pos="-180"/>
          <w:tab w:val="left" w:pos="5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 Шекспир «Собрание сочинений»</w:t>
      </w:r>
    </w:p>
    <w:p w:rsidR="00E83525" w:rsidRDefault="00E83525" w:rsidP="00E83525">
      <w:pPr>
        <w:widowControl w:val="0"/>
        <w:numPr>
          <w:ilvl w:val="0"/>
          <w:numId w:val="4"/>
        </w:numPr>
        <w:tabs>
          <w:tab w:val="num" w:pos="-180"/>
          <w:tab w:val="left" w:pos="5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Школьный театр. Классные шоу-программы»/ серия «Здравствуй школа» -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:Ф</w:t>
      </w:r>
      <w:proofErr w:type="gramEnd"/>
      <w:r>
        <w:rPr>
          <w:rFonts w:ascii="Times New Roman" w:hAnsi="Times New Roman"/>
          <w:sz w:val="24"/>
          <w:szCs w:val="24"/>
        </w:rPr>
        <w:t>еникс</w:t>
      </w:r>
      <w:proofErr w:type="spellEnd"/>
      <w:r>
        <w:rPr>
          <w:rFonts w:ascii="Times New Roman" w:hAnsi="Times New Roman"/>
          <w:sz w:val="24"/>
          <w:szCs w:val="24"/>
        </w:rPr>
        <w:t>, 2005. – 320 с.</w:t>
      </w:r>
    </w:p>
    <w:p w:rsidR="00E83525" w:rsidRDefault="00E83525" w:rsidP="00E83525">
      <w:pPr>
        <w:widowControl w:val="0"/>
        <w:numPr>
          <w:ilvl w:val="0"/>
          <w:numId w:val="4"/>
        </w:numPr>
        <w:tabs>
          <w:tab w:val="num" w:pos="-180"/>
          <w:tab w:val="left" w:pos="5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«Школьные вечера и мероприятия» (сборник сценариев)- Волгоград. Учитель , 2004г</w:t>
      </w:r>
    </w:p>
    <w:p w:rsidR="00E83525" w:rsidRDefault="00E83525" w:rsidP="00E83525">
      <w:pPr>
        <w:widowControl w:val="0"/>
        <w:numPr>
          <w:ilvl w:val="0"/>
          <w:numId w:val="4"/>
        </w:numPr>
        <w:tabs>
          <w:tab w:val="num" w:pos="-180"/>
          <w:tab w:val="left" w:pos="5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Щуркова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Н.Е. Классное руководство: Формирование жизненного опыта у учащихся.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 Педагогическое общество России, 2002. -160с.</w:t>
      </w:r>
    </w:p>
    <w:p w:rsidR="00E83525" w:rsidRDefault="00E83525" w:rsidP="00E83525">
      <w:pPr>
        <w:pStyle w:val="22"/>
        <w:numPr>
          <w:ilvl w:val="0"/>
          <w:numId w:val="4"/>
        </w:numPr>
        <w:tabs>
          <w:tab w:val="clear" w:pos="720"/>
          <w:tab w:val="num" w:pos="-180"/>
          <w:tab w:val="left" w:pos="540"/>
          <w:tab w:val="left" w:pos="927"/>
        </w:tabs>
        <w:spacing w:before="120" w:after="12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Чернышев А. С. Психологические основы диагностики и формирование личности коллектива школьников/ А.С. </w:t>
      </w:r>
      <w:proofErr w:type="spellStart"/>
      <w:r>
        <w:rPr>
          <w:sz w:val="24"/>
          <w:szCs w:val="24"/>
        </w:rPr>
        <w:t>Чернышов</w:t>
      </w:r>
      <w:proofErr w:type="spellEnd"/>
      <w:r>
        <w:rPr>
          <w:sz w:val="24"/>
          <w:szCs w:val="24"/>
        </w:rPr>
        <w:t xml:space="preserve"> – М., 1989.- 347с.</w:t>
      </w:r>
    </w:p>
    <w:p w:rsidR="00E83525" w:rsidRDefault="00E83525" w:rsidP="00E83525">
      <w:pPr>
        <w:pStyle w:val="22"/>
        <w:tabs>
          <w:tab w:val="left" w:pos="540"/>
          <w:tab w:val="left" w:pos="927"/>
        </w:tabs>
        <w:spacing w:before="120" w:after="120"/>
        <w:ind w:left="435" w:firstLine="540"/>
        <w:rPr>
          <w:sz w:val="24"/>
          <w:szCs w:val="24"/>
        </w:rPr>
      </w:pPr>
    </w:p>
    <w:p w:rsidR="00E83525" w:rsidRDefault="00E83525" w:rsidP="00E83525">
      <w:pPr>
        <w:pStyle w:val="a5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a5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525" w:rsidRDefault="00E83525" w:rsidP="00E83525">
      <w:pPr>
        <w:pStyle w:val="2"/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429D" w:rsidRDefault="0012429D"/>
    <w:sectPr w:rsidR="0012429D" w:rsidSect="0012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3C9"/>
    <w:multiLevelType w:val="hybridMultilevel"/>
    <w:tmpl w:val="801A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6200A"/>
    <w:multiLevelType w:val="hybridMultilevel"/>
    <w:tmpl w:val="FAB475E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529AD"/>
    <w:multiLevelType w:val="hybridMultilevel"/>
    <w:tmpl w:val="26084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F6BEF"/>
    <w:multiLevelType w:val="hybridMultilevel"/>
    <w:tmpl w:val="F40CF19A"/>
    <w:lvl w:ilvl="0" w:tplc="583A1BF4">
      <w:start w:val="4"/>
      <w:numFmt w:val="bullet"/>
      <w:lvlText w:val="-"/>
      <w:lvlJc w:val="left"/>
      <w:pPr>
        <w:tabs>
          <w:tab w:val="num" w:pos="1707"/>
        </w:tabs>
        <w:ind w:left="170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3525"/>
    <w:rsid w:val="000B313A"/>
    <w:rsid w:val="0012429D"/>
    <w:rsid w:val="00217C61"/>
    <w:rsid w:val="002E7343"/>
    <w:rsid w:val="003125E9"/>
    <w:rsid w:val="00363DB3"/>
    <w:rsid w:val="004F2A89"/>
    <w:rsid w:val="005F7B25"/>
    <w:rsid w:val="0069717A"/>
    <w:rsid w:val="006A5B94"/>
    <w:rsid w:val="006E4D66"/>
    <w:rsid w:val="007369FF"/>
    <w:rsid w:val="00835278"/>
    <w:rsid w:val="008E274D"/>
    <w:rsid w:val="009308C0"/>
    <w:rsid w:val="00CA11BC"/>
    <w:rsid w:val="00E8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3525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E835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3525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E83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8352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835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352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E8352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835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83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83525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E83525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E83525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61909-3031-4BC0-9AF0-A33D2265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2017-07-25T05:35:00Z</dcterms:created>
  <dcterms:modified xsi:type="dcterms:W3CDTF">2023-01-17T08:13:00Z</dcterms:modified>
</cp:coreProperties>
</file>