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EA" w:rsidRPr="003F6EEA" w:rsidRDefault="003F6EEA" w:rsidP="00BB3BA9">
      <w:pPr>
        <w:widowControl w:val="0"/>
        <w:suppressAutoHyphens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3F6EEA">
        <w:rPr>
          <w:rFonts w:ascii="Times New Roman" w:hAnsi="Times New Roman"/>
          <w:b/>
          <w:sz w:val="28"/>
          <w:szCs w:val="28"/>
          <w:u w:val="single"/>
          <w:lang w:eastAsia="ar-SA"/>
        </w:rPr>
        <w:t>Применение технологии проектно-исследовательской деятельности школьников в урочной и внеурочной деятельности</w:t>
      </w:r>
    </w:p>
    <w:p w:rsidR="006A0C68" w:rsidRPr="00BB3BA9" w:rsidRDefault="006A0C68" w:rsidP="00BB3BA9">
      <w:pPr>
        <w:spacing w:after="0"/>
        <w:rPr>
          <w:rFonts w:ascii="Times New Roman" w:hAnsi="Times New Roman"/>
          <w:sz w:val="28"/>
          <w:szCs w:val="28"/>
        </w:rPr>
      </w:pPr>
    </w:p>
    <w:p w:rsidR="009B2095" w:rsidRPr="0035557C" w:rsidRDefault="009B2095" w:rsidP="009B209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 xml:space="preserve">В 2018 году я приняла участие в апробации курса «Финансовая грамотность». Теперь в некоторых классах использую этот </w:t>
      </w:r>
      <w:proofErr w:type="gramStart"/>
      <w:r w:rsidRPr="0035557C">
        <w:rPr>
          <w:rFonts w:ascii="Times New Roman" w:hAnsi="Times New Roman"/>
          <w:sz w:val="28"/>
          <w:szCs w:val="28"/>
        </w:rPr>
        <w:t>курс</w:t>
      </w:r>
      <w:proofErr w:type="gramEnd"/>
      <w:r w:rsidRPr="0035557C">
        <w:rPr>
          <w:rFonts w:ascii="Times New Roman" w:hAnsi="Times New Roman"/>
          <w:sz w:val="28"/>
          <w:szCs w:val="28"/>
        </w:rPr>
        <w:t xml:space="preserve"> как в урочной, так и во внеурочной деятельности.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«Финансовая грамотность» является прикладным курсом, реализующим интересы учащихся 5–7 классов в сфере экономики семьи.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Курс финансовой грамотности может использоваться как в урочной, так и во внеурочной деятельности (по направлению «общее интеллектуальное развитие»), а также быть одним из курсов дополнительного образования.</w:t>
      </w:r>
    </w:p>
    <w:p w:rsidR="006C24F5" w:rsidRPr="0035557C" w:rsidRDefault="006C24F5" w:rsidP="00BB3B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24F5" w:rsidRPr="0035557C" w:rsidRDefault="006C24F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4F5" w:rsidRPr="0035557C" w:rsidRDefault="006C24F5" w:rsidP="006C24F5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 w:rsidRPr="0035557C">
        <w:rPr>
          <w:rFonts w:ascii="Times New Roman" w:hAnsi="Times New Roman"/>
          <w:b/>
          <w:color w:val="181818"/>
          <w:sz w:val="28"/>
          <w:szCs w:val="28"/>
        </w:rPr>
        <w:t xml:space="preserve">Основные </w:t>
      </w:r>
      <w:proofErr w:type="gramStart"/>
      <w:r w:rsidRPr="0035557C">
        <w:rPr>
          <w:rFonts w:ascii="Times New Roman" w:hAnsi="Times New Roman"/>
          <w:b/>
          <w:color w:val="181818"/>
          <w:sz w:val="28"/>
          <w:szCs w:val="28"/>
        </w:rPr>
        <w:t>методические подходы</w:t>
      </w:r>
      <w:proofErr w:type="gramEnd"/>
      <w:r w:rsidRPr="0035557C">
        <w:rPr>
          <w:rFonts w:ascii="Times New Roman" w:hAnsi="Times New Roman"/>
          <w:b/>
          <w:color w:val="181818"/>
          <w:sz w:val="28"/>
          <w:szCs w:val="28"/>
        </w:rPr>
        <w:t xml:space="preserve"> к организации образовательной деятельности  при изучении курса «Финансовая грамотность» в 5-7 классах</w:t>
      </w:r>
    </w:p>
    <w:p w:rsidR="006C24F5" w:rsidRPr="0035557C" w:rsidRDefault="006C24F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b/>
          <w:i/>
          <w:sz w:val="28"/>
          <w:szCs w:val="28"/>
        </w:rPr>
        <w:t>Содержание курса</w:t>
      </w:r>
      <w:r w:rsidRPr="0035557C">
        <w:rPr>
          <w:rFonts w:ascii="Times New Roman" w:hAnsi="Times New Roman"/>
          <w:sz w:val="28"/>
          <w:szCs w:val="28"/>
        </w:rPr>
        <w:t xml:space="preserve"> направлено на формирование </w:t>
      </w:r>
      <w:proofErr w:type="spellStart"/>
      <w:r w:rsidRPr="0035557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5557C">
        <w:rPr>
          <w:rFonts w:ascii="Times New Roman" w:hAnsi="Times New Roman"/>
          <w:sz w:val="28"/>
          <w:szCs w:val="28"/>
        </w:rPr>
        <w:t xml:space="preserve"> компетенций и умения принимать финансовые решения в повседневной жизни, а также на развитие процессов самопознания, самовыражения и самореализации учащихся.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 xml:space="preserve">В занятия по курсу включены имитационные, деловые, ролевые игры и </w:t>
      </w:r>
      <w:proofErr w:type="spellStart"/>
      <w:r w:rsidRPr="0035557C">
        <w:rPr>
          <w:rFonts w:ascii="Times New Roman" w:hAnsi="Times New Roman"/>
          <w:sz w:val="28"/>
          <w:szCs w:val="28"/>
        </w:rPr>
        <w:t>игры-квесты</w:t>
      </w:r>
      <w:proofErr w:type="spellEnd"/>
      <w:r w:rsidRPr="0035557C">
        <w:rPr>
          <w:rFonts w:ascii="Times New Roman" w:hAnsi="Times New Roman"/>
          <w:sz w:val="28"/>
          <w:szCs w:val="28"/>
        </w:rPr>
        <w:t xml:space="preserve">, выполнение </w:t>
      </w:r>
      <w:r w:rsidRPr="0035557C">
        <w:rPr>
          <w:rFonts w:ascii="Times New Roman" w:hAnsi="Times New Roman"/>
          <w:b/>
          <w:sz w:val="28"/>
          <w:szCs w:val="28"/>
        </w:rPr>
        <w:t>учебных проектных работ и проведение мини-исследований</w:t>
      </w:r>
      <w:r w:rsidRPr="0035557C">
        <w:rPr>
          <w:rFonts w:ascii="Times New Roman" w:hAnsi="Times New Roman"/>
          <w:sz w:val="28"/>
          <w:szCs w:val="28"/>
        </w:rPr>
        <w:t xml:space="preserve">, практикумов, организация мастерских </w:t>
      </w:r>
      <w:proofErr w:type="spellStart"/>
      <w:r w:rsidRPr="0035557C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5557C">
        <w:rPr>
          <w:rFonts w:ascii="Times New Roman" w:hAnsi="Times New Roman"/>
          <w:sz w:val="28"/>
          <w:szCs w:val="28"/>
        </w:rPr>
        <w:t>, учебных лабораторий, экскурсии, мозговые штурмы и т. п.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 xml:space="preserve">Назначение курса – обеспечить достижение планируемых результатов основной образовательной программы основного общего образования. Курс разработан на основе требований к личностным, </w:t>
      </w:r>
      <w:proofErr w:type="spellStart"/>
      <w:r w:rsidRPr="0035557C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35557C">
        <w:rPr>
          <w:rFonts w:ascii="Times New Roman" w:hAnsi="Times New Roman"/>
          <w:sz w:val="28"/>
          <w:szCs w:val="28"/>
        </w:rPr>
        <w:t xml:space="preserve"> и предметным результатам освоения этой программы.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557C">
        <w:rPr>
          <w:rFonts w:ascii="Times New Roman" w:hAnsi="Times New Roman"/>
          <w:b/>
          <w:i/>
          <w:sz w:val="28"/>
          <w:szCs w:val="28"/>
        </w:rPr>
        <w:t>Цели изучения курса: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1) удовлетворение познавательных потребностей учащихся в области финансов;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2) формирование у учащихся активной жизненной позиции, основанной на приобретённых знаниях, умениях и способах финансово грамотного поведения;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3) приобретение учащимися опыта в области финансовых отношений в семье, применения полученных знаний и умений для решения элементарных вопросов в области экономики семьи, познание вопросов финансовой грамотности, способов собственного поведения, принятия решений, поиска и изучения информации в данной области;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lastRenderedPageBreak/>
        <w:t xml:space="preserve">4) воспитание у учащихся интереса к содержанию курса финансовой грамотности, к </w:t>
      </w:r>
      <w:r w:rsidRPr="0035557C">
        <w:rPr>
          <w:rFonts w:ascii="Times New Roman" w:hAnsi="Times New Roman"/>
          <w:b/>
          <w:sz w:val="28"/>
          <w:szCs w:val="28"/>
        </w:rPr>
        <w:t>учебно-исследовательской и проектной деятельности в области экономики семьи</w:t>
      </w:r>
      <w:r w:rsidRPr="0035557C">
        <w:rPr>
          <w:rFonts w:ascii="Times New Roman" w:hAnsi="Times New Roman"/>
          <w:sz w:val="28"/>
          <w:szCs w:val="28"/>
        </w:rPr>
        <w:t>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557C">
        <w:rPr>
          <w:rFonts w:ascii="Times New Roman" w:hAnsi="Times New Roman"/>
          <w:b/>
          <w:i/>
          <w:sz w:val="28"/>
          <w:szCs w:val="28"/>
        </w:rPr>
        <w:t>Основные содержательные линии курса: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1) деньги, их история, виды, функции;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2) семейный бюджет: доходы и расходы семьи;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3) риски потери денег и имущества и способы защиты от этих рисков;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4) экономические отношения семьи и государства;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5) услуги финансовых организаций и собственный бизнес;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6) финансовое поведение людей.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 xml:space="preserve">При организации изучения курса рекомендуется использование как традиционных, так и интерактивных методов обучения. Среди них </w:t>
      </w:r>
      <w:r w:rsidRPr="0035557C">
        <w:rPr>
          <w:rFonts w:ascii="Times New Roman" w:hAnsi="Times New Roman"/>
          <w:b/>
          <w:sz w:val="28"/>
          <w:szCs w:val="28"/>
        </w:rPr>
        <w:t xml:space="preserve">мини-исследование и </w:t>
      </w:r>
      <w:proofErr w:type="gramStart"/>
      <w:r w:rsidRPr="0035557C">
        <w:rPr>
          <w:rFonts w:ascii="Times New Roman" w:hAnsi="Times New Roman"/>
          <w:b/>
          <w:sz w:val="28"/>
          <w:szCs w:val="28"/>
        </w:rPr>
        <w:t>учебный</w:t>
      </w:r>
      <w:proofErr w:type="gramEnd"/>
      <w:r w:rsidRPr="0035557C">
        <w:rPr>
          <w:rFonts w:ascii="Times New Roman" w:hAnsi="Times New Roman"/>
          <w:b/>
          <w:sz w:val="28"/>
          <w:szCs w:val="28"/>
        </w:rPr>
        <w:t xml:space="preserve"> мини-проект.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Цель использования данных методов заключается в вовлечении школьников в изучение реальных жизненных ситуаций в области финансов, формировании активной жизненной позиции и ответственности.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 xml:space="preserve">Любое исследование предполагает определение цели, сбор, обработку и анализ информации, а также оценку полученных результатов. Естественно, что учащиеся 5–7 классов находятся на разных этапах освоения этой деятельности. Для проведения </w:t>
      </w:r>
      <w:r w:rsidRPr="0035557C">
        <w:rPr>
          <w:rFonts w:ascii="Times New Roman" w:hAnsi="Times New Roman"/>
          <w:b/>
          <w:sz w:val="28"/>
          <w:szCs w:val="28"/>
        </w:rPr>
        <w:t>мини-исследования используется один источник</w:t>
      </w:r>
      <w:r w:rsidRPr="0035557C">
        <w:rPr>
          <w:rFonts w:ascii="Times New Roman" w:hAnsi="Times New Roman"/>
          <w:sz w:val="28"/>
          <w:szCs w:val="28"/>
        </w:rPr>
        <w:t>, результаты представляются в простой форме (например, в виде таблицы, графика или короткого текста). Подобные работы доступны для учащихся 5 класса.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Более полное исследование предполагает наличие различных источников информации (статистических данных, опросов, интервью), оформление списка источников и представление результатов в виде развёрнутого текста, устного сообщения с презентацией, доклада. Такое исследование может быть организовано в 7 классе.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Если результатом исследования является получение нового для учащихся знания, то учебный проект направлен на подготовку учащимися какого-то продукта, имеющего практическую пользу для других людей (правил, советов, задачников, справочников и т. п.).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 xml:space="preserve">Учебный проект обязательно должен иметь ясную, реально достижимую цель и чёткий план действий. Реализация плана работы над проектом обычно включает: выбор темы проекта, которая имеет реальную практическую значимость и интересна участникам проектной группы; обсуждение, каким будет проектный продукт (например, газета, справочник, полезные советы, </w:t>
      </w:r>
      <w:proofErr w:type="spellStart"/>
      <w:r w:rsidRPr="0035557C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35557C">
        <w:rPr>
          <w:rFonts w:ascii="Times New Roman" w:hAnsi="Times New Roman"/>
          <w:sz w:val="28"/>
          <w:szCs w:val="28"/>
        </w:rPr>
        <w:t xml:space="preserve"> и т. п.), как его подготовить; подготовка проектного продукта в группе; публичное представление (защита) подготовленного проектного продукта.</w:t>
      </w:r>
    </w:p>
    <w:p w:rsidR="006C24F5" w:rsidRPr="0035557C" w:rsidRDefault="006C24F5" w:rsidP="00BB3B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3BA9" w:rsidRDefault="00BB3BA9" w:rsidP="006C24F5">
      <w:pPr>
        <w:spacing w:after="0"/>
        <w:ind w:left="708"/>
        <w:rPr>
          <w:rFonts w:ascii="Times New Roman" w:hAnsi="Times New Roman"/>
          <w:b/>
          <w:color w:val="181818"/>
          <w:sz w:val="28"/>
          <w:szCs w:val="28"/>
        </w:rPr>
      </w:pPr>
    </w:p>
    <w:p w:rsidR="006C24F5" w:rsidRPr="0035557C" w:rsidRDefault="006C24F5" w:rsidP="006C24F5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 w:rsidRPr="0035557C">
        <w:rPr>
          <w:rFonts w:ascii="Times New Roman" w:hAnsi="Times New Roman"/>
          <w:b/>
          <w:color w:val="181818"/>
          <w:sz w:val="28"/>
          <w:szCs w:val="28"/>
        </w:rPr>
        <w:lastRenderedPageBreak/>
        <w:t xml:space="preserve">Организация исследования и его результата по теме занятия: «Что такое валюта и для чего она нужна» </w:t>
      </w:r>
    </w:p>
    <w:p w:rsidR="006C24F5" w:rsidRPr="0035557C" w:rsidRDefault="006C24F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Например, провожу занятие по теме:</w:t>
      </w:r>
      <w:r w:rsidRPr="0035557C">
        <w:rPr>
          <w:rFonts w:ascii="Times New Roman" w:hAnsi="Times New Roman"/>
          <w:b/>
          <w:sz w:val="28"/>
          <w:szCs w:val="28"/>
        </w:rPr>
        <w:t xml:space="preserve"> «Что такое валюта и для чего она нужна»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Предлагаю вопросы для обсуждения на занятии: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1. Что такое валюта?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2. С какой целью люди переводят деньги из одной валюты в другую?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3. Что означает правило «не кладите все яйца в одну корзину» применительно к выбору валюты для сбережений?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4. Какой валютой необходимо расплачиваться в России, а какой – во Франции? в США? в Китае?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5. Нужно ли иметь сбережения в валюте других стран? Если да, то почему и в какой валюте?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Подведение итогов занятия (фронтальная работа).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Учащиеся должны сделать следующие выводы.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1. Валюта – это денежная единица страны.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2. Изменение курса валют (доллара, евро) зависит от многих факторов.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3. На разнице в цене валют можно выиграть, а можно и потерять.</w:t>
      </w:r>
    </w:p>
    <w:p w:rsidR="009B2095" w:rsidRPr="0035557C" w:rsidRDefault="009B209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4F5" w:rsidRPr="0035557C" w:rsidRDefault="006C24F5" w:rsidP="009B2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4F5" w:rsidRPr="0035557C" w:rsidRDefault="006C24F5" w:rsidP="006C24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557C">
        <w:rPr>
          <w:rFonts w:ascii="Times New Roman" w:hAnsi="Times New Roman"/>
          <w:b/>
          <w:sz w:val="28"/>
          <w:szCs w:val="28"/>
        </w:rPr>
        <w:t xml:space="preserve">Список литературы и </w:t>
      </w:r>
      <w:proofErr w:type="spellStart"/>
      <w:proofErr w:type="gramStart"/>
      <w:r w:rsidRPr="0035557C">
        <w:rPr>
          <w:rFonts w:ascii="Times New Roman" w:hAnsi="Times New Roman"/>
          <w:b/>
          <w:sz w:val="28"/>
          <w:szCs w:val="28"/>
        </w:rPr>
        <w:t>интернет-источников</w:t>
      </w:r>
      <w:proofErr w:type="spellEnd"/>
      <w:proofErr w:type="gramEnd"/>
    </w:p>
    <w:p w:rsidR="006C24F5" w:rsidRPr="0035557C" w:rsidRDefault="006C24F5" w:rsidP="006C24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24F5" w:rsidRPr="0035557C" w:rsidRDefault="006C24F5" w:rsidP="006C24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557C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C24F5" w:rsidRPr="0035557C" w:rsidRDefault="006C24F5" w:rsidP="006C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5557C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35557C">
        <w:rPr>
          <w:rFonts w:ascii="Times New Roman" w:hAnsi="Times New Roman"/>
          <w:sz w:val="28"/>
          <w:szCs w:val="28"/>
        </w:rPr>
        <w:t xml:space="preserve"> Ю.Н., </w:t>
      </w:r>
      <w:proofErr w:type="spellStart"/>
      <w:r w:rsidRPr="0035557C">
        <w:rPr>
          <w:rFonts w:ascii="Times New Roman" w:hAnsi="Times New Roman"/>
          <w:sz w:val="28"/>
          <w:szCs w:val="28"/>
        </w:rPr>
        <w:t>Половникова</w:t>
      </w:r>
      <w:proofErr w:type="spellEnd"/>
      <w:r w:rsidRPr="0035557C">
        <w:rPr>
          <w:rFonts w:ascii="Times New Roman" w:hAnsi="Times New Roman"/>
          <w:sz w:val="28"/>
          <w:szCs w:val="28"/>
        </w:rPr>
        <w:t xml:space="preserve"> А. В.  Финансовая грамотность. Материалы для родителей. 5–7 </w:t>
      </w:r>
      <w:proofErr w:type="spellStart"/>
      <w:r w:rsidRPr="0035557C">
        <w:rPr>
          <w:rFonts w:ascii="Times New Roman" w:hAnsi="Times New Roman"/>
          <w:sz w:val="28"/>
          <w:szCs w:val="28"/>
        </w:rPr>
        <w:t>кл</w:t>
      </w:r>
      <w:proofErr w:type="spellEnd"/>
      <w:r w:rsidRPr="003555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557C">
        <w:rPr>
          <w:rFonts w:ascii="Times New Roman" w:hAnsi="Times New Roman"/>
          <w:sz w:val="28"/>
          <w:szCs w:val="28"/>
        </w:rPr>
        <w:t>общеобр</w:t>
      </w:r>
      <w:proofErr w:type="spellEnd"/>
      <w:r w:rsidRPr="0035557C">
        <w:rPr>
          <w:rFonts w:ascii="Times New Roman" w:hAnsi="Times New Roman"/>
          <w:sz w:val="28"/>
          <w:szCs w:val="28"/>
        </w:rPr>
        <w:t>. орг. М.: ВАКО, 2018.</w:t>
      </w:r>
    </w:p>
    <w:p w:rsidR="006C24F5" w:rsidRPr="0035557C" w:rsidRDefault="006C24F5" w:rsidP="006C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5557C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35557C">
        <w:rPr>
          <w:rFonts w:ascii="Times New Roman" w:hAnsi="Times New Roman"/>
          <w:sz w:val="28"/>
          <w:szCs w:val="28"/>
        </w:rPr>
        <w:t xml:space="preserve"> Ю.Н. </w:t>
      </w:r>
      <w:proofErr w:type="spellStart"/>
      <w:r w:rsidRPr="0035557C">
        <w:rPr>
          <w:rFonts w:ascii="Times New Roman" w:hAnsi="Times New Roman"/>
          <w:sz w:val="28"/>
          <w:szCs w:val="28"/>
        </w:rPr>
        <w:t>Половникова</w:t>
      </w:r>
      <w:proofErr w:type="spellEnd"/>
      <w:r w:rsidRPr="0035557C">
        <w:rPr>
          <w:rFonts w:ascii="Times New Roman" w:hAnsi="Times New Roman"/>
          <w:sz w:val="28"/>
          <w:szCs w:val="28"/>
        </w:rPr>
        <w:t xml:space="preserve"> А. В. Финансовая грамотность. Методические рекомендации для учителя. 5–7 </w:t>
      </w:r>
      <w:proofErr w:type="spellStart"/>
      <w:r w:rsidRPr="0035557C">
        <w:rPr>
          <w:rFonts w:ascii="Times New Roman" w:hAnsi="Times New Roman"/>
          <w:sz w:val="28"/>
          <w:szCs w:val="28"/>
        </w:rPr>
        <w:t>кл</w:t>
      </w:r>
      <w:proofErr w:type="spellEnd"/>
      <w:r w:rsidRPr="003555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557C">
        <w:rPr>
          <w:rFonts w:ascii="Times New Roman" w:hAnsi="Times New Roman"/>
          <w:sz w:val="28"/>
          <w:szCs w:val="28"/>
        </w:rPr>
        <w:t>общеобр</w:t>
      </w:r>
      <w:proofErr w:type="spellEnd"/>
      <w:r w:rsidRPr="0035557C">
        <w:rPr>
          <w:rFonts w:ascii="Times New Roman" w:hAnsi="Times New Roman"/>
          <w:sz w:val="28"/>
          <w:szCs w:val="28"/>
        </w:rPr>
        <w:t>. орг. М.: ВАКО, 2018.</w:t>
      </w:r>
    </w:p>
    <w:p w:rsidR="006C24F5" w:rsidRPr="0035557C" w:rsidRDefault="006C24F5" w:rsidP="006C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 xml:space="preserve">3. Вигдорчик Е.А., </w:t>
      </w:r>
      <w:proofErr w:type="spellStart"/>
      <w:r w:rsidRPr="0035557C">
        <w:rPr>
          <w:rFonts w:ascii="Times New Roman" w:hAnsi="Times New Roman"/>
          <w:sz w:val="28"/>
          <w:szCs w:val="28"/>
        </w:rPr>
        <w:t>Липсиц</w:t>
      </w:r>
      <w:proofErr w:type="spellEnd"/>
      <w:r w:rsidRPr="0035557C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35557C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35557C">
        <w:rPr>
          <w:rFonts w:ascii="Times New Roman" w:hAnsi="Times New Roman"/>
          <w:sz w:val="28"/>
          <w:szCs w:val="28"/>
        </w:rPr>
        <w:t xml:space="preserve"> Ю.Н., </w:t>
      </w:r>
      <w:proofErr w:type="spellStart"/>
      <w:r w:rsidRPr="0035557C">
        <w:rPr>
          <w:rFonts w:ascii="Times New Roman" w:hAnsi="Times New Roman"/>
          <w:sz w:val="28"/>
          <w:szCs w:val="28"/>
        </w:rPr>
        <w:t>Половникова</w:t>
      </w:r>
      <w:proofErr w:type="spellEnd"/>
      <w:r w:rsidRPr="0035557C">
        <w:rPr>
          <w:rFonts w:ascii="Times New Roman" w:hAnsi="Times New Roman"/>
          <w:sz w:val="28"/>
          <w:szCs w:val="28"/>
        </w:rPr>
        <w:t xml:space="preserve"> А.В. Финансовая грамотность. Учебная программа. 5–7 </w:t>
      </w:r>
      <w:proofErr w:type="spellStart"/>
      <w:r w:rsidRPr="0035557C">
        <w:rPr>
          <w:rFonts w:ascii="Times New Roman" w:hAnsi="Times New Roman"/>
          <w:sz w:val="28"/>
          <w:szCs w:val="28"/>
        </w:rPr>
        <w:t>кл</w:t>
      </w:r>
      <w:proofErr w:type="spellEnd"/>
      <w:r w:rsidRPr="003555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557C">
        <w:rPr>
          <w:rFonts w:ascii="Times New Roman" w:hAnsi="Times New Roman"/>
          <w:sz w:val="28"/>
          <w:szCs w:val="28"/>
        </w:rPr>
        <w:t>общеобр</w:t>
      </w:r>
      <w:proofErr w:type="spellEnd"/>
      <w:r w:rsidRPr="0035557C">
        <w:rPr>
          <w:rFonts w:ascii="Times New Roman" w:hAnsi="Times New Roman"/>
          <w:sz w:val="28"/>
          <w:szCs w:val="28"/>
        </w:rPr>
        <w:t>. орг. М.: ВАКО, 2018.</w:t>
      </w:r>
    </w:p>
    <w:p w:rsidR="006C24F5" w:rsidRPr="0035557C" w:rsidRDefault="006C24F5" w:rsidP="006C24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24F5" w:rsidRPr="0035557C" w:rsidRDefault="006C24F5" w:rsidP="006C24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35557C">
        <w:rPr>
          <w:rFonts w:ascii="Times New Roman" w:hAnsi="Times New Roman"/>
          <w:b/>
          <w:sz w:val="28"/>
          <w:szCs w:val="28"/>
        </w:rPr>
        <w:t>Интернет-источники</w:t>
      </w:r>
      <w:proofErr w:type="spellEnd"/>
      <w:proofErr w:type="gramEnd"/>
    </w:p>
    <w:p w:rsidR="006C24F5" w:rsidRPr="0035557C" w:rsidRDefault="006C24F5" w:rsidP="006C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1. http://government.ru/ – сайт Правительства РФ.</w:t>
      </w:r>
    </w:p>
    <w:p w:rsidR="006C24F5" w:rsidRPr="0035557C" w:rsidRDefault="006C24F5" w:rsidP="006C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2. http://вашифинансы</w:t>
      </w:r>
      <w:proofErr w:type="gramStart"/>
      <w:r w:rsidRPr="0035557C">
        <w:rPr>
          <w:rFonts w:ascii="Times New Roman" w:hAnsi="Times New Roman"/>
          <w:sz w:val="28"/>
          <w:szCs w:val="28"/>
        </w:rPr>
        <w:t>.р</w:t>
      </w:r>
      <w:proofErr w:type="gramEnd"/>
      <w:r w:rsidRPr="0035557C">
        <w:rPr>
          <w:rFonts w:ascii="Times New Roman" w:hAnsi="Times New Roman"/>
          <w:sz w:val="28"/>
          <w:szCs w:val="28"/>
        </w:rPr>
        <w:t>ф – портал «</w:t>
      </w:r>
      <w:proofErr w:type="spellStart"/>
      <w:r w:rsidRPr="0035557C">
        <w:rPr>
          <w:rFonts w:ascii="Times New Roman" w:hAnsi="Times New Roman"/>
          <w:sz w:val="28"/>
          <w:szCs w:val="28"/>
        </w:rPr>
        <w:t>Вашифинансы.рф</w:t>
      </w:r>
      <w:proofErr w:type="spellEnd"/>
      <w:r w:rsidRPr="0035557C">
        <w:rPr>
          <w:rFonts w:ascii="Times New Roman" w:hAnsi="Times New Roman"/>
          <w:sz w:val="28"/>
          <w:szCs w:val="28"/>
        </w:rPr>
        <w:t>».</w:t>
      </w:r>
    </w:p>
    <w:p w:rsidR="006C24F5" w:rsidRPr="0035557C" w:rsidRDefault="006C24F5" w:rsidP="006C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57C">
        <w:rPr>
          <w:rFonts w:ascii="Times New Roman" w:hAnsi="Times New Roman"/>
          <w:sz w:val="28"/>
          <w:szCs w:val="28"/>
        </w:rPr>
        <w:t>3. www.7budget.ru – сайт журнала «Семейный бюджет».</w:t>
      </w:r>
    </w:p>
    <w:p w:rsidR="006C24F5" w:rsidRDefault="006C24F5" w:rsidP="009B20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24F5" w:rsidRDefault="006C24F5" w:rsidP="00355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4F5" w:rsidRDefault="006C24F5" w:rsidP="009B20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C24F5" w:rsidSect="009B20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38E"/>
    <w:multiLevelType w:val="hybridMultilevel"/>
    <w:tmpl w:val="499E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79FB"/>
    <w:multiLevelType w:val="hybridMultilevel"/>
    <w:tmpl w:val="9738B5A6"/>
    <w:lvl w:ilvl="0" w:tplc="B636AA30">
      <w:start w:val="1"/>
      <w:numFmt w:val="decimal"/>
      <w:lvlText w:val="%1."/>
      <w:lvlJc w:val="left"/>
      <w:pPr>
        <w:ind w:left="1068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CB0"/>
    <w:rsid w:val="00014766"/>
    <w:rsid w:val="00015D92"/>
    <w:rsid w:val="0028138E"/>
    <w:rsid w:val="00346669"/>
    <w:rsid w:val="0035557C"/>
    <w:rsid w:val="003D7324"/>
    <w:rsid w:val="003E2DEE"/>
    <w:rsid w:val="003F6E62"/>
    <w:rsid w:val="003F6EEA"/>
    <w:rsid w:val="0045358F"/>
    <w:rsid w:val="00460942"/>
    <w:rsid w:val="005775A9"/>
    <w:rsid w:val="0069083E"/>
    <w:rsid w:val="006A0C68"/>
    <w:rsid w:val="006A72B8"/>
    <w:rsid w:val="006C24F5"/>
    <w:rsid w:val="007B07DF"/>
    <w:rsid w:val="007F1374"/>
    <w:rsid w:val="00817DD0"/>
    <w:rsid w:val="00822DD0"/>
    <w:rsid w:val="008914BC"/>
    <w:rsid w:val="009A317F"/>
    <w:rsid w:val="009B2095"/>
    <w:rsid w:val="00B325E8"/>
    <w:rsid w:val="00BB3BA9"/>
    <w:rsid w:val="00C11CB0"/>
    <w:rsid w:val="00C454A9"/>
    <w:rsid w:val="00D04A12"/>
    <w:rsid w:val="00D4524D"/>
    <w:rsid w:val="00EF2386"/>
    <w:rsid w:val="00F248D2"/>
    <w:rsid w:val="00F4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qFormat/>
    <w:rsid w:val="008914BC"/>
    <w:pPr>
      <w:tabs>
        <w:tab w:val="left" w:pos="567"/>
      </w:tabs>
      <w:spacing w:before="120" w:after="80"/>
      <w:ind w:firstLine="567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3">
    <w:name w:val="Normal (Web)"/>
    <w:basedOn w:val="a"/>
    <w:rsid w:val="007B0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0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0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1524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389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061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0178B-2AE3-4588-BFB6-4449C157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LEX-PEX.NET</cp:lastModifiedBy>
  <cp:revision>5</cp:revision>
  <dcterms:created xsi:type="dcterms:W3CDTF">2022-03-07T07:40:00Z</dcterms:created>
  <dcterms:modified xsi:type="dcterms:W3CDTF">2022-09-15T21:18:00Z</dcterms:modified>
</cp:coreProperties>
</file>