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E1" w:rsidRDefault="009530E1" w:rsidP="009530E1">
      <w:pPr>
        <w:ind w:hanging="851"/>
        <w:rPr>
          <w:rFonts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Конкурсная</w:t>
      </w:r>
      <w:r>
        <w:rPr>
          <w:rFonts w:ascii="Baskerville Old Face" w:hAnsi="Baskerville Old Face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>работа</w:t>
      </w:r>
      <w:r>
        <w:rPr>
          <w:rFonts w:ascii="Baskerville Old Face" w:hAnsi="Baskerville Old Face" w:cs="Times New Roman"/>
          <w:sz w:val="56"/>
          <w:szCs w:val="56"/>
        </w:rPr>
        <w:t xml:space="preserve"> </w:t>
      </w:r>
    </w:p>
    <w:p w:rsidR="009530E1" w:rsidRDefault="009530E1" w:rsidP="009530E1">
      <w:pPr>
        <w:ind w:hanging="851"/>
        <w:rPr>
          <w:rFonts w:ascii="Baskerville Old Face" w:hAnsi="Baskerville Old Face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учителя</w:t>
      </w:r>
      <w:r>
        <w:rPr>
          <w:rFonts w:ascii="Baskerville Old Face" w:hAnsi="Baskerville Old Face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>МБОУ</w:t>
      </w:r>
      <w:r>
        <w:rPr>
          <w:rFonts w:ascii="Baskerville Old Face" w:hAnsi="Baskerville Old Face" w:cs="Times New Roman"/>
          <w:sz w:val="56"/>
          <w:szCs w:val="56"/>
        </w:rPr>
        <w:t xml:space="preserve"> «</w:t>
      </w:r>
      <w:proofErr w:type="spellStart"/>
      <w:r>
        <w:rPr>
          <w:rFonts w:ascii="Times New Roman" w:hAnsi="Times New Roman" w:cs="Times New Roman"/>
          <w:sz w:val="56"/>
          <w:szCs w:val="56"/>
        </w:rPr>
        <w:t>Холмовская</w:t>
      </w:r>
      <w:proofErr w:type="spellEnd"/>
      <w:r>
        <w:rPr>
          <w:rFonts w:ascii="Baskerville Old Face" w:hAnsi="Baskerville Old Face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>СШ</w:t>
      </w:r>
      <w:r>
        <w:rPr>
          <w:rFonts w:ascii="Baskerville Old Face" w:hAnsi="Baskerville Old Face" w:cs="Times New Roman"/>
          <w:sz w:val="56"/>
          <w:szCs w:val="56"/>
        </w:rPr>
        <w:t xml:space="preserve"> </w:t>
      </w:r>
    </w:p>
    <w:p w:rsidR="009530E1" w:rsidRDefault="009530E1" w:rsidP="009530E1">
      <w:pPr>
        <w:ind w:hanging="851"/>
        <w:rPr>
          <w:rFonts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имени</w:t>
      </w:r>
      <w:r>
        <w:rPr>
          <w:rFonts w:ascii="Baskerville Old Face" w:hAnsi="Baskerville Old Face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>Героя</w:t>
      </w:r>
      <w:r>
        <w:rPr>
          <w:rFonts w:ascii="Baskerville Old Face" w:hAnsi="Baskerville Old Face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>Советского</w:t>
      </w:r>
      <w:r>
        <w:rPr>
          <w:rFonts w:ascii="Baskerville Old Face" w:hAnsi="Baskerville Old Face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>Союза</w:t>
      </w:r>
      <w:r>
        <w:rPr>
          <w:rFonts w:ascii="Baskerville Old Face" w:hAnsi="Baskerville Old Face" w:cs="Times New Roman"/>
          <w:sz w:val="56"/>
          <w:szCs w:val="56"/>
        </w:rPr>
        <w:t xml:space="preserve"> </w:t>
      </w:r>
      <w:r>
        <w:rPr>
          <w:rFonts w:cs="Times New Roman"/>
          <w:sz w:val="56"/>
          <w:szCs w:val="56"/>
        </w:rPr>
        <w:t xml:space="preserve">    </w:t>
      </w:r>
    </w:p>
    <w:p w:rsidR="009530E1" w:rsidRDefault="009530E1" w:rsidP="009530E1">
      <w:pPr>
        <w:ind w:hanging="851"/>
        <w:rPr>
          <w:rFonts w:ascii="Baskerville Old Face" w:hAnsi="Baskerville Old Face" w:cs="Times New Roman"/>
          <w:sz w:val="56"/>
          <w:szCs w:val="56"/>
        </w:rPr>
      </w:pPr>
      <w:r>
        <w:rPr>
          <w:rFonts w:cs="Times New Roman"/>
          <w:sz w:val="56"/>
          <w:szCs w:val="56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56"/>
          <w:szCs w:val="56"/>
        </w:rPr>
        <w:t>П</w:t>
      </w:r>
      <w:r>
        <w:rPr>
          <w:rFonts w:ascii="Baskerville Old Face" w:hAnsi="Baskerville Old Face" w:cs="Times New Roman"/>
          <w:sz w:val="56"/>
          <w:szCs w:val="56"/>
        </w:rPr>
        <w:t>.</w:t>
      </w:r>
      <w:r>
        <w:rPr>
          <w:rFonts w:ascii="Times New Roman" w:hAnsi="Times New Roman" w:cs="Times New Roman"/>
          <w:sz w:val="56"/>
          <w:szCs w:val="56"/>
        </w:rPr>
        <w:t>М</w:t>
      </w:r>
      <w:r>
        <w:rPr>
          <w:rFonts w:ascii="Baskerville Old Face" w:hAnsi="Baskerville Old Face" w:cs="Times New Roman"/>
          <w:sz w:val="56"/>
          <w:szCs w:val="56"/>
        </w:rPr>
        <w:t>.</w:t>
      </w:r>
      <w:r>
        <w:rPr>
          <w:rFonts w:ascii="Times New Roman" w:hAnsi="Times New Roman" w:cs="Times New Roman"/>
          <w:sz w:val="56"/>
          <w:szCs w:val="56"/>
        </w:rPr>
        <w:t>Михайлова</w:t>
      </w:r>
      <w:proofErr w:type="spellEnd"/>
      <w:r>
        <w:rPr>
          <w:rFonts w:ascii="Baskerville Old Face" w:hAnsi="Baskerville Old Face" w:cs="Times New Roman"/>
          <w:sz w:val="56"/>
          <w:szCs w:val="56"/>
        </w:rPr>
        <w:t xml:space="preserve">» </w:t>
      </w:r>
    </w:p>
    <w:p w:rsidR="009530E1" w:rsidRDefault="009530E1" w:rsidP="009530E1">
      <w:pPr>
        <w:ind w:left="-851"/>
        <w:rPr>
          <w:rFonts w:cs="Times New Roman"/>
          <w:sz w:val="56"/>
          <w:szCs w:val="56"/>
        </w:rPr>
      </w:pPr>
      <w:r>
        <w:rPr>
          <w:rFonts w:ascii="Baskerville Old Face" w:hAnsi="Baskerville Old Face" w:cs="Times New Roman"/>
          <w:sz w:val="56"/>
          <w:szCs w:val="56"/>
        </w:rPr>
        <w:t xml:space="preserve"> </w:t>
      </w:r>
      <w:r>
        <w:rPr>
          <w:rFonts w:cs="Times New Roman"/>
          <w:sz w:val="56"/>
          <w:szCs w:val="56"/>
        </w:rPr>
        <w:t xml:space="preserve">     </w:t>
      </w:r>
      <w:proofErr w:type="spellStart"/>
      <w:r>
        <w:rPr>
          <w:rFonts w:ascii="Times New Roman" w:hAnsi="Times New Roman" w:cs="Times New Roman"/>
          <w:sz w:val="56"/>
          <w:szCs w:val="56"/>
        </w:rPr>
        <w:t>Татаревич</w:t>
      </w:r>
      <w:proofErr w:type="spellEnd"/>
      <w:r>
        <w:rPr>
          <w:rFonts w:ascii="Baskerville Old Face" w:hAnsi="Baskerville Old Face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>Светланы</w:t>
      </w:r>
      <w:r>
        <w:rPr>
          <w:rFonts w:ascii="Baskerville Old Face" w:hAnsi="Baskerville Old Face" w:cs="Times New Roman"/>
          <w:sz w:val="56"/>
          <w:szCs w:val="56"/>
        </w:rPr>
        <w:t xml:space="preserve">  </w:t>
      </w:r>
      <w:r>
        <w:rPr>
          <w:rFonts w:ascii="Times New Roman" w:hAnsi="Times New Roman" w:cs="Times New Roman"/>
          <w:sz w:val="56"/>
          <w:szCs w:val="56"/>
        </w:rPr>
        <w:t>Ивановны</w:t>
      </w:r>
      <w:r>
        <w:rPr>
          <w:rFonts w:ascii="Baskerville Old Face" w:hAnsi="Baskerville Old Face" w:cs="Times New Roman"/>
          <w:sz w:val="56"/>
          <w:szCs w:val="56"/>
        </w:rPr>
        <w:t xml:space="preserve">  </w:t>
      </w:r>
    </w:p>
    <w:p w:rsidR="009530E1" w:rsidRDefault="009530E1" w:rsidP="009530E1">
      <w:pPr>
        <w:ind w:left="-851"/>
        <w:rPr>
          <w:rFonts w:cs="Times New Roman"/>
          <w:sz w:val="56"/>
          <w:szCs w:val="56"/>
        </w:rPr>
      </w:pPr>
    </w:p>
    <w:p w:rsidR="009530E1" w:rsidRDefault="009530E1" w:rsidP="009530E1">
      <w:pPr>
        <w:ind w:left="-851"/>
        <w:rPr>
          <w:rFonts w:cs="Times New Roman"/>
          <w:sz w:val="56"/>
          <w:szCs w:val="56"/>
        </w:rPr>
      </w:pPr>
    </w:p>
    <w:p w:rsidR="009530E1" w:rsidRDefault="009530E1" w:rsidP="009530E1">
      <w:pPr>
        <w:ind w:left="-851"/>
        <w:rPr>
          <w:rFonts w:ascii="Baskerville Old Face" w:hAnsi="Baskerville Old Face" w:cs="Times New Roman"/>
          <w:sz w:val="56"/>
          <w:szCs w:val="56"/>
        </w:rPr>
      </w:pPr>
      <w:r>
        <w:rPr>
          <w:rFonts w:ascii="Times New Roman" w:hAnsi="Times New Roman" w:cs="Times New Roman"/>
          <w:sz w:val="72"/>
          <w:szCs w:val="72"/>
        </w:rPr>
        <w:t>«Война в истории моей семьи»</w:t>
      </w:r>
    </w:p>
    <w:p w:rsidR="009530E1" w:rsidRDefault="009530E1" w:rsidP="009530E1">
      <w:pPr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(Воспоминания о моем дедушке Галкине  Александре Матвеевиче (1912 г.р.)</w:t>
      </w:r>
      <w:proofErr w:type="gramEnd"/>
    </w:p>
    <w:p w:rsidR="009530E1" w:rsidRDefault="009530E1" w:rsidP="009530E1">
      <w:pPr>
        <w:rPr>
          <w:rFonts w:ascii="Times New Roman" w:hAnsi="Times New Roman" w:cs="Times New Roman"/>
          <w:sz w:val="44"/>
          <w:szCs w:val="44"/>
        </w:rPr>
      </w:pPr>
    </w:p>
    <w:p w:rsidR="00737B56" w:rsidRDefault="009530E1">
      <w:r>
        <w:rPr>
          <w:noProof/>
          <w:lang w:eastAsia="ru-RU"/>
        </w:rPr>
        <w:drawing>
          <wp:inline distT="0" distB="0" distL="0" distR="0" wp14:anchorId="34D41F02" wp14:editId="3576B947">
            <wp:extent cx="5943600" cy="1912700"/>
            <wp:effectExtent l="0" t="0" r="0" b="0"/>
            <wp:docPr id="6" name="Рисунок 6" descr="https://ds05.infourok.ru/uploads/ex/10bc/0011eb0b-b6541ddf/hello_html_506f96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ds05.infourok.ru/uploads/ex/10bc/0011eb0b-b6541ddf/hello_html_506f960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0E1" w:rsidRDefault="009530E1" w:rsidP="009530E1">
      <w:pPr>
        <w:rPr>
          <w:rFonts w:ascii="Times New Roman" w:hAnsi="Times New Roman" w:cs="Times New Roman"/>
          <w:sz w:val="44"/>
          <w:szCs w:val="44"/>
        </w:rPr>
      </w:pPr>
    </w:p>
    <w:p w:rsidR="009530E1" w:rsidRDefault="009530E1" w:rsidP="00953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Холм-Жирковский</w:t>
      </w:r>
    </w:p>
    <w:p w:rsidR="009530E1" w:rsidRDefault="009530E1" w:rsidP="00953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Май 2021 год</w:t>
      </w:r>
    </w:p>
    <w:p w:rsidR="009530E1" w:rsidRDefault="009530E1" w:rsidP="00953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фотография была сделана перед самой войной. В центре моя бабушка Матрена, справа - дедушка Александр, слева - его брат Иван. Они оба были замечательными гармонистами.</w:t>
      </w:r>
    </w:p>
    <w:p w:rsidR="009530E1" w:rsidRDefault="009530E1">
      <w:r>
        <w:rPr>
          <w:noProof/>
          <w:lang w:eastAsia="ru-RU"/>
        </w:rPr>
        <w:drawing>
          <wp:inline distT="0" distB="0" distL="0" distR="0" wp14:anchorId="2A2E4DAA" wp14:editId="66117839">
            <wp:extent cx="5940425" cy="7920355"/>
            <wp:effectExtent l="0" t="0" r="3175" b="4445"/>
            <wp:docPr id="1" name="Рисунок 1" descr="C:\Users\светлана\Desktop\IMG_20210512_0856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светлана\Desktop\IMG_20210512_0856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0E1" w:rsidRDefault="009530E1"/>
    <w:p w:rsidR="009530E1" w:rsidRDefault="009530E1"/>
    <w:p w:rsidR="009530E1" w:rsidRDefault="009530E1" w:rsidP="009530E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object w:dxaOrig="9360" w:dyaOrig="14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7" o:title=""/>
          </v:shape>
          <o:OLEObject Type="Embed" ProgID="Word.Document.12" ShapeID="_x0000_i1025" DrawAspect="Content" ObjectID="_1682518967" r:id="rId8">
            <o:FieldCodes>\s</o:FieldCodes>
          </o:OLEObject>
        </w:object>
      </w:r>
      <w:r>
        <w:rPr>
          <w:rFonts w:ascii="Times New Roman" w:hAnsi="Times New Roman" w:cs="Times New Roman"/>
          <w:sz w:val="24"/>
          <w:szCs w:val="24"/>
        </w:rPr>
        <w:t>Моя бабушка не любила рассказывать о войне, она часто плакала и говорила: «Будь проклят тот день, когда Гитлер решил напасть на Россию. Как же мы жили хорошо, весело и счастливо». Она прожила со своим мужем 5 счастливых лет. В 28 лет она стала вдовой.</w:t>
      </w:r>
    </w:p>
    <w:p w:rsidR="009530E1" w:rsidRDefault="009530E1" w:rsidP="009530E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жизни моей бабульки было очень много горя. Она со своими детьми узнала, </w:t>
      </w:r>
    </w:p>
    <w:p w:rsidR="009530E1" w:rsidRDefault="009530E1" w:rsidP="009530E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голод, холод в нетопленном бараке, что такое плен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Моей маме тогда было 2 года и 11 месяцев, а её брату 8 месяцев. В таком малолетнем возрасте они узнали многое.        </w:t>
      </w:r>
    </w:p>
    <w:p w:rsidR="009530E1" w:rsidRDefault="009530E1" w:rsidP="009530E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Даже в таком возрасте она запомнила один страшный случай, который всю жизнь не забывался, ей часто снился один и тот же сон. Она в детстве просыпалась по ночам и плакала. </w:t>
      </w:r>
    </w:p>
    <w:p w:rsidR="009530E1" w:rsidRDefault="009530E1" w:rsidP="009530E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Моя бабушка несла своего сына на руках, а мою маму вела за руку, дети плакали. Один солдат не выдержал, собрал детей маленьких и посадил на телегу, сам повел лошадь. Одна девочка, которая сидела рядом с моей мамой, хотела очень пить, она согнулась и зачерпнула ладошкой воду из лужи. Немец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оторый шел рядом, ударил прикладом ребенка по голове, девочка упала в лужу, кровь стала растекаться по воде, дети заплакали. Немец взял за ногу ребенка и бросил на обочину дороги. Мать этой девочки увидела и бросилась к своему ребенку, раздалась автоматная очередь….</w:t>
      </w:r>
    </w:p>
    <w:p w:rsidR="009530E1" w:rsidRDefault="009530E1" w:rsidP="009530E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еще один случай, который мама запомнила. Русская Армия наступала на пятки немцам. Фашисты решили расстрелять пленных (женщин и детей). Повели их на гору, а под горой было болото, все слышали, что русские солдаты уже недалеко, шел бой. Один немец подошел к моей бабушке и сказал: «Живи, матка». Потом толкнул ее, она упала с детьми в какую - то яму. Немцы стали расстреливать пленных, многие побежали в разные стороны.</w:t>
      </w:r>
    </w:p>
    <w:p w:rsidR="009530E1" w:rsidRDefault="009530E1" w:rsidP="009530E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Моя бабушка поползла, попала в болото, она спряталась под корнями упавшего дерева. Было очень страшно, так как шел бой: с одной  стороны русские, а с другой-немцы,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выжил, были между. Пули летели с разных сторон. Потом наступила тишина….Послышалось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Появились солдаты в белых полушубках, стали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помогать всем выбираться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болота. Мама вспоминала, что ее взял на руки какой-то дядька с рыжей бородой, он подбросил ее вверх и потом поймал, она испугалась и ухватилась обеими руками за его бороду и долго не отпускала.</w:t>
      </w:r>
    </w:p>
    <w:p w:rsidR="009530E1" w:rsidRDefault="009530E1" w:rsidP="009530E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Детская память, она очень крепкая. Потом была дорога домой. Дом был цел, не было только пола, но это дело было наживное. </w:t>
      </w:r>
    </w:p>
    <w:p w:rsidR="009530E1" w:rsidRDefault="009530E1" w:rsidP="009530E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Яркое событие, которое тоже очень запомнилось мам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новость о ПОБЕДЕ. Был теплый день, люди занимались своими делами, и тут появился самолет, начал разбрасывать листовки. Люди ловили их, а там было написано, что ПОБЕДА (она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помнит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именно было в листовках). Все кричали: «УРА!», обнимались и целовались.</w:t>
      </w:r>
    </w:p>
    <w:p w:rsidR="009530E1" w:rsidRDefault="009530E1" w:rsidP="009530E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Нелегкая жизнь продолжалась.</w:t>
      </w:r>
    </w:p>
    <w:p w:rsidR="009530E1" w:rsidRDefault="009530E1" w:rsidP="009530E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Моя бабушка прожила почти 82 года, родилась 7 апреля 1913 года, а умерла19 марта 1995 года. Галкина Матрена Федоровна.</w:t>
      </w:r>
    </w:p>
    <w:p w:rsidR="009530E1" w:rsidRDefault="009530E1" w:rsidP="009530E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Моя мамочка жива, имеет статус «малолетний узник». Ей 28 апреля исполнилось 83 года…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Александровна.</w:t>
      </w:r>
    </w:p>
    <w:p w:rsidR="009530E1" w:rsidRDefault="009530E1" w:rsidP="009530E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530E1" w:rsidRDefault="009530E1" w:rsidP="009530E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 горжусь своими родными и близкими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530E1" w:rsidRDefault="009530E1" w:rsidP="009530E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530E1" w:rsidRDefault="009530E1" w:rsidP="009530E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530E1" w:rsidRDefault="009530E1" w:rsidP="009530E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530E1" w:rsidRDefault="009530E1"/>
    <w:p w:rsidR="009530E1" w:rsidRDefault="009530E1"/>
    <w:p w:rsidR="009530E1" w:rsidRDefault="009530E1"/>
    <w:p w:rsidR="009530E1" w:rsidRDefault="009530E1"/>
    <w:p w:rsidR="009530E1" w:rsidRDefault="009530E1"/>
    <w:p w:rsidR="009530E1" w:rsidRDefault="009530E1" w:rsidP="009530E1">
      <w:pPr>
        <w:pStyle w:val="a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А это моя мамочка.</w:t>
      </w:r>
    </w:p>
    <w:p w:rsidR="009530E1" w:rsidRDefault="009530E1">
      <w:r>
        <w:rPr>
          <w:noProof/>
          <w:lang w:eastAsia="ru-RU"/>
        </w:rPr>
        <w:drawing>
          <wp:inline distT="0" distB="0" distL="0" distR="0" wp14:anchorId="22A08C67" wp14:editId="4CA9AB31">
            <wp:extent cx="5940425" cy="7920773"/>
            <wp:effectExtent l="0" t="0" r="3175" b="4445"/>
            <wp:docPr id="2" name="Рисунок 2" descr="C:\Users\светлана\Desktop\фото мам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светлана\Desktop\фото мамы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0E1" w:rsidRDefault="009530E1">
      <w:r>
        <w:t>Нелегкая  послевоенная жизнь была тоже очень трудной.</w:t>
      </w:r>
      <w:bookmarkStart w:id="0" w:name="_GoBack"/>
      <w:bookmarkEnd w:id="0"/>
    </w:p>
    <w:sectPr w:rsidR="0095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E1"/>
    <w:rsid w:val="00737B56"/>
    <w:rsid w:val="0095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0E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30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0E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30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2021-05-14T14:30:00Z</dcterms:created>
  <dcterms:modified xsi:type="dcterms:W3CDTF">2021-05-14T14:36:00Z</dcterms:modified>
</cp:coreProperties>
</file>