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0" w:rsidRDefault="0033697E" w:rsidP="006B50FC">
      <w:pPr>
        <w:pStyle w:val="2"/>
        <w:spacing w:after="0" w:line="240" w:lineRule="auto"/>
      </w:pPr>
      <w:bookmarkStart w:id="0" w:name="_GoBack"/>
      <w:bookmarkEnd w:id="0"/>
      <w:r>
        <w:t>«ОБ И</w:t>
      </w:r>
      <w:r w:rsidRPr="00557060">
        <w:t>ДЕАЛАХ СЕМЕЙНОГО ВОСПИТАНИЯ В ИСТОРИИ ПЕДАГОГИКИ</w:t>
      </w:r>
      <w:r>
        <w:t>»</w:t>
      </w:r>
    </w:p>
    <w:p w:rsidR="00557060" w:rsidRDefault="00557060" w:rsidP="006B50FC">
      <w:pPr>
        <w:spacing w:line="240" w:lineRule="auto"/>
      </w:pPr>
    </w:p>
    <w:p w:rsidR="00557060" w:rsidRPr="00225354" w:rsidRDefault="00557060" w:rsidP="006B50F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25354">
        <w:rPr>
          <w:color w:val="000000"/>
          <w:sz w:val="28"/>
          <w:szCs w:val="28"/>
        </w:rPr>
        <w:t>Воспитание детей, формирование личности ребенка с первых дней его жизни – основная и главная обязанность родителей. Именно семья влияет на ребенка, пр</w:t>
      </w:r>
      <w:r w:rsidRPr="00225354">
        <w:rPr>
          <w:color w:val="000000"/>
          <w:sz w:val="28"/>
          <w:szCs w:val="28"/>
        </w:rPr>
        <w:t>и</w:t>
      </w:r>
      <w:r w:rsidRPr="00225354">
        <w:rPr>
          <w:color w:val="000000"/>
          <w:sz w:val="28"/>
          <w:szCs w:val="28"/>
        </w:rPr>
        <w:t>общает его к реалиям социальной действительности. Семья – первый и значимый воспитательный институт в жизни каждого малыша.</w:t>
      </w:r>
    </w:p>
    <w:p w:rsidR="00557060" w:rsidRPr="00225354" w:rsidRDefault="00557060" w:rsidP="006B50F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25354">
        <w:rPr>
          <w:color w:val="000000"/>
          <w:sz w:val="28"/>
          <w:szCs w:val="28"/>
        </w:rPr>
        <w:t>Определяющая роль семьи обусловлена ее глубоким влиянием на весь ко</w:t>
      </w:r>
      <w:r w:rsidRPr="00225354">
        <w:rPr>
          <w:color w:val="000000"/>
          <w:sz w:val="28"/>
          <w:szCs w:val="28"/>
        </w:rPr>
        <w:t>м</w:t>
      </w:r>
      <w:r w:rsidRPr="00225354">
        <w:rPr>
          <w:color w:val="000000"/>
          <w:sz w:val="28"/>
          <w:szCs w:val="28"/>
        </w:rPr>
        <w:t>плекс физической и духовной жизни растущего в ней человека. К тому же, семья для ребенка является одновременно и средой обитания, и воспитательной средой. Исходя из этого, социальные педагоги считают, что семья и ребенок – зеркальное отражение друг друга. В результате, именно в семье формируются те качества, к</w:t>
      </w:r>
      <w:r w:rsidRPr="00225354">
        <w:rPr>
          <w:color w:val="000000"/>
          <w:sz w:val="28"/>
          <w:szCs w:val="28"/>
        </w:rPr>
        <w:t>о</w:t>
      </w:r>
      <w:r w:rsidRPr="00225354">
        <w:rPr>
          <w:color w:val="000000"/>
          <w:sz w:val="28"/>
          <w:szCs w:val="28"/>
        </w:rPr>
        <w:t>торые нигде сформированы быть не могут.</w:t>
      </w:r>
    </w:p>
    <w:p w:rsidR="00557060" w:rsidRPr="00225354" w:rsidRDefault="00557060" w:rsidP="006B50F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25354">
        <w:rPr>
          <w:color w:val="000000"/>
          <w:sz w:val="28"/>
          <w:szCs w:val="28"/>
        </w:rPr>
        <w:t>Наука о семейном воспитании – относительно новая отрасль теоретических знаний о воспитании детей в семье. Она лишь со второй половины IX столетия стала выделяться из общей педагогики как самостоятельная область ведения о воспитании детей до школы. Конечно, и до этого немало было в стране педагогических сочин</w:t>
      </w:r>
      <w:r w:rsidRPr="00225354">
        <w:rPr>
          <w:color w:val="000000"/>
          <w:sz w:val="28"/>
          <w:szCs w:val="28"/>
        </w:rPr>
        <w:t>е</w:t>
      </w:r>
      <w:r w:rsidRPr="00225354">
        <w:rPr>
          <w:color w:val="000000"/>
          <w:sz w:val="28"/>
          <w:szCs w:val="28"/>
        </w:rPr>
        <w:t>ний о первоначальном воспитании детей. Но собственно отечественных трудов ср</w:t>
      </w:r>
      <w:r w:rsidRPr="00225354">
        <w:rPr>
          <w:color w:val="000000"/>
          <w:sz w:val="28"/>
          <w:szCs w:val="28"/>
        </w:rPr>
        <w:t>е</w:t>
      </w:r>
      <w:r w:rsidRPr="00225354">
        <w:rPr>
          <w:color w:val="000000"/>
          <w:sz w:val="28"/>
          <w:szCs w:val="28"/>
        </w:rPr>
        <w:t>ди них было немного, преобладали иноземные, в переводе на русский или в ориг</w:t>
      </w:r>
      <w:r w:rsidRPr="00225354">
        <w:rPr>
          <w:color w:val="000000"/>
          <w:sz w:val="28"/>
          <w:szCs w:val="28"/>
        </w:rPr>
        <w:t>и</w:t>
      </w:r>
      <w:r w:rsidRPr="00225354">
        <w:rPr>
          <w:color w:val="000000"/>
          <w:sz w:val="28"/>
          <w:szCs w:val="28"/>
        </w:rPr>
        <w:t>нале.</w:t>
      </w:r>
    </w:p>
    <w:p w:rsidR="00F33007" w:rsidRPr="00F33007" w:rsidRDefault="00F33007" w:rsidP="006B50FC">
      <w:pPr>
        <w:spacing w:line="240" w:lineRule="auto"/>
        <w:rPr>
          <w:szCs w:val="28"/>
        </w:rPr>
      </w:pPr>
      <w:r w:rsidRPr="00F33007">
        <w:rPr>
          <w:szCs w:val="28"/>
        </w:rPr>
        <w:t>Проблема семьи и домашнего воспитания привлекала внимание прогресси</w:t>
      </w:r>
      <w:r w:rsidRPr="00F33007">
        <w:rPr>
          <w:szCs w:val="28"/>
        </w:rPr>
        <w:t>в</w:t>
      </w:r>
      <w:r w:rsidRPr="00F33007">
        <w:rPr>
          <w:szCs w:val="28"/>
        </w:rPr>
        <w:t>ной общественности, что отразилось в творчестве В.Г. Белинского (1811-1848), А.И. Герцена (1812-1870), Н.И. Пирогова (1810-1881), Н.А. Добролюбова (1836-1861) и других В работах указанных авторов современное им семейное воспитание критик</w:t>
      </w:r>
      <w:r w:rsidRPr="00F33007">
        <w:rPr>
          <w:szCs w:val="28"/>
        </w:rPr>
        <w:t>у</w:t>
      </w:r>
      <w:r w:rsidRPr="00F33007">
        <w:rPr>
          <w:szCs w:val="28"/>
        </w:rPr>
        <w:t>ется за присущие ему такие негативные черты, как подавление личности ребенка, пренебрежение его действительной жизнью, игнорирование природных особенн</w:t>
      </w:r>
      <w:r w:rsidRPr="00F33007">
        <w:rPr>
          <w:szCs w:val="28"/>
        </w:rPr>
        <w:t>о</w:t>
      </w:r>
      <w:r w:rsidRPr="00F33007">
        <w:rPr>
          <w:szCs w:val="28"/>
        </w:rPr>
        <w:t>стей, раннее обучение «разговорному чужому языку», телесные наказания. Одн</w:t>
      </w:r>
      <w:r w:rsidRPr="00F33007">
        <w:rPr>
          <w:szCs w:val="28"/>
        </w:rPr>
        <w:t>о</w:t>
      </w:r>
      <w:r w:rsidRPr="00F33007">
        <w:rPr>
          <w:szCs w:val="28"/>
        </w:rPr>
        <w:t>временно высказывались предложения к совершенствованию воспитания детей в семье, предполагающие понимание ребенка, обеспечение развития его внешних чувств, формирование привычек нравственного поведения, развитие активности, самостоятельности мысли и действий и т.д.</w:t>
      </w:r>
    </w:p>
    <w:p w:rsidR="00F33007" w:rsidRPr="00F33007" w:rsidRDefault="00F33007" w:rsidP="006B50FC">
      <w:pPr>
        <w:spacing w:line="240" w:lineRule="auto"/>
        <w:rPr>
          <w:szCs w:val="28"/>
        </w:rPr>
      </w:pPr>
      <w:r w:rsidRPr="00F33007">
        <w:rPr>
          <w:szCs w:val="28"/>
        </w:rPr>
        <w:t>Во второй половине XIX- начале XX в. теория сем</w:t>
      </w:r>
      <w:r w:rsidR="005C6656">
        <w:rPr>
          <w:szCs w:val="28"/>
        </w:rPr>
        <w:t>ейного воспитания, уже как само</w:t>
      </w:r>
      <w:r w:rsidRPr="00F33007">
        <w:rPr>
          <w:szCs w:val="28"/>
        </w:rPr>
        <w:t xml:space="preserve">стоятельная область педагогических знаний, занимала видное место в трудах К.Д. Ушинского (1824-1870), Н.В. Шелгунова (1824-1891), П.Ф. Лесгафта (1837-1909), П.Ф. </w:t>
      </w:r>
      <w:proofErr w:type="spellStart"/>
      <w:r w:rsidRPr="00F33007">
        <w:rPr>
          <w:szCs w:val="28"/>
        </w:rPr>
        <w:t>Каптерева</w:t>
      </w:r>
      <w:proofErr w:type="spellEnd"/>
      <w:r w:rsidRPr="00F33007">
        <w:rPr>
          <w:szCs w:val="28"/>
        </w:rPr>
        <w:t xml:space="preserve"> (1849-1922), М.И. Демкова (1859-1939) и других. В русской классической педагогике подчеркивается необходимость изучения семьи как ест</w:t>
      </w:r>
      <w:r w:rsidRPr="00F33007">
        <w:rPr>
          <w:szCs w:val="28"/>
        </w:rPr>
        <w:t>е</w:t>
      </w:r>
      <w:r w:rsidRPr="00F33007">
        <w:rPr>
          <w:szCs w:val="28"/>
        </w:rPr>
        <w:t>ственной жизненной среды для ребенка, микрокосма того общества, которое ее с</w:t>
      </w:r>
      <w:r w:rsidRPr="00F33007">
        <w:rPr>
          <w:szCs w:val="28"/>
        </w:rPr>
        <w:t>о</w:t>
      </w:r>
      <w:r w:rsidRPr="00F33007">
        <w:rPr>
          <w:szCs w:val="28"/>
        </w:rPr>
        <w:t>здало. Домашнее воспитание рассматривается как первейшая обязанность родит</w:t>
      </w:r>
      <w:r w:rsidRPr="00F33007">
        <w:rPr>
          <w:szCs w:val="28"/>
        </w:rPr>
        <w:t>е</w:t>
      </w:r>
      <w:r w:rsidRPr="00F33007">
        <w:rPr>
          <w:szCs w:val="28"/>
        </w:rPr>
        <w:t>лей, а правильное и доброе воспитание - как священное право каждого ребенка. Под правильным воспитанием понимается всестороннее развитие самодеятельной тво</w:t>
      </w:r>
      <w:r w:rsidRPr="00F33007">
        <w:rPr>
          <w:szCs w:val="28"/>
        </w:rPr>
        <w:t>р</w:t>
      </w:r>
      <w:r w:rsidRPr="00F33007">
        <w:rPr>
          <w:szCs w:val="28"/>
        </w:rPr>
        <w:t>ческой личности. Такое воспитание основывается на знании возрастных и психол</w:t>
      </w:r>
      <w:r w:rsidRPr="00F33007">
        <w:rPr>
          <w:szCs w:val="28"/>
        </w:rPr>
        <w:t>о</w:t>
      </w:r>
      <w:r w:rsidRPr="00F33007">
        <w:rPr>
          <w:szCs w:val="28"/>
        </w:rPr>
        <w:t>гических особенностей детей, что требует специальной подготовки родителей. Ни</w:t>
      </w:r>
      <w:r w:rsidRPr="00F33007">
        <w:rPr>
          <w:szCs w:val="28"/>
        </w:rPr>
        <w:t>з</w:t>
      </w:r>
      <w:r w:rsidRPr="00F33007">
        <w:rPr>
          <w:szCs w:val="28"/>
        </w:rPr>
        <w:t xml:space="preserve">кий уровень семейного воспитания, о котором писали исследователи того периода, во многом был обусловлен слабой подготовкой родителей, прежде всего, матери, к воспитанию детей. В семьях, которые заботятся о воспитании детей, налажен уклад </w:t>
      </w:r>
      <w:r w:rsidRPr="00F33007">
        <w:rPr>
          <w:szCs w:val="28"/>
        </w:rPr>
        <w:lastRenderedPageBreak/>
        <w:t>жизни, царит согласие и взаимное уважение; нравственное поведение взрослых - образец для подражания детей.</w:t>
      </w:r>
    </w:p>
    <w:p w:rsidR="00F33007" w:rsidRPr="00F33007" w:rsidRDefault="00F33007" w:rsidP="006B50FC">
      <w:pPr>
        <w:spacing w:line="240" w:lineRule="auto"/>
        <w:rPr>
          <w:szCs w:val="28"/>
        </w:rPr>
      </w:pPr>
      <w:r w:rsidRPr="00F33007">
        <w:rPr>
          <w:szCs w:val="28"/>
        </w:rPr>
        <w:t>В «Декларации по дошкольному воспитанию» (ноябрь 1917г.), которая стала одним из первых нормативных документов советского правительства о народном просвещении, указывалось, что общественное бесплатное воспитание детей должно начинаться с первого дня рождения.</w:t>
      </w:r>
    </w:p>
    <w:p w:rsidR="00020C07" w:rsidRPr="00020C07" w:rsidRDefault="00020C07" w:rsidP="006B50FC">
      <w:pPr>
        <w:spacing w:line="240" w:lineRule="auto"/>
        <w:rPr>
          <w:szCs w:val="28"/>
        </w:rPr>
      </w:pPr>
      <w:r w:rsidRPr="00020C07">
        <w:rPr>
          <w:szCs w:val="28"/>
        </w:rPr>
        <w:t>Традиционно выделяют следующие стили руководства, которые не являются стилем общения педагогов:</w:t>
      </w:r>
    </w:p>
    <w:p w:rsidR="00020C07" w:rsidRPr="00020C07" w:rsidRDefault="00020C07" w:rsidP="006B50FC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020C07">
        <w:rPr>
          <w:szCs w:val="28"/>
        </w:rPr>
        <w:t xml:space="preserve">Автократический стиль (самовластный) – когда педагог осуществляет </w:t>
      </w:r>
      <w:proofErr w:type="spellStart"/>
      <w:r w:rsidRPr="00020C07">
        <w:rPr>
          <w:szCs w:val="28"/>
        </w:rPr>
        <w:t>единоначальное</w:t>
      </w:r>
      <w:proofErr w:type="spellEnd"/>
      <w:r w:rsidRPr="00020C07">
        <w:rPr>
          <w:szCs w:val="28"/>
        </w:rPr>
        <w:t xml:space="preserve"> управление: коллективом, воспитанников, учащихся, студентов, не позволяя им высказать критические замечания, взгляды, педагог предъявляет треб</w:t>
      </w:r>
      <w:r w:rsidRPr="00020C07">
        <w:rPr>
          <w:szCs w:val="28"/>
        </w:rPr>
        <w:t>о</w:t>
      </w:r>
      <w:r w:rsidRPr="00020C07">
        <w:rPr>
          <w:szCs w:val="28"/>
        </w:rPr>
        <w:t xml:space="preserve">вания и осуществляет строгий </w:t>
      </w:r>
      <w:proofErr w:type="gramStart"/>
      <w:r w:rsidRPr="00020C07">
        <w:rPr>
          <w:szCs w:val="28"/>
        </w:rPr>
        <w:t>контроль за</w:t>
      </w:r>
      <w:proofErr w:type="gramEnd"/>
      <w:r w:rsidRPr="00020C07">
        <w:rPr>
          <w:szCs w:val="28"/>
        </w:rPr>
        <w:t xml:space="preserve"> их исполнением.</w:t>
      </w:r>
    </w:p>
    <w:p w:rsidR="00020C07" w:rsidRPr="00020C07" w:rsidRDefault="00020C07" w:rsidP="006B50FC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020C07">
        <w:rPr>
          <w:szCs w:val="28"/>
        </w:rPr>
        <w:t>Авторитарный стиль (властный) – педагог допускает возможность в</w:t>
      </w:r>
      <w:r w:rsidRPr="00020C07">
        <w:rPr>
          <w:szCs w:val="28"/>
        </w:rPr>
        <w:t>ы</w:t>
      </w:r>
      <w:r w:rsidRPr="00020C07">
        <w:rPr>
          <w:szCs w:val="28"/>
        </w:rPr>
        <w:t>сказываний, обсуждение вопросов, но решение принимает в соответствии со своими установками (жесткий и требовательный). Как правило, применяется в детских с</w:t>
      </w:r>
      <w:r w:rsidRPr="00020C07">
        <w:rPr>
          <w:szCs w:val="28"/>
        </w:rPr>
        <w:t>а</w:t>
      </w:r>
      <w:r w:rsidRPr="00020C07">
        <w:rPr>
          <w:szCs w:val="28"/>
        </w:rPr>
        <w:t xml:space="preserve">дах и начальных классах. Основной причиной является: неспособность ребенка к ответственности, дисциплине из-за недоразвития </w:t>
      </w:r>
      <w:proofErr w:type="spellStart"/>
      <w:r w:rsidRPr="00020C07">
        <w:rPr>
          <w:szCs w:val="28"/>
        </w:rPr>
        <w:t>лимбических</w:t>
      </w:r>
      <w:proofErr w:type="spellEnd"/>
      <w:r w:rsidRPr="00020C07">
        <w:rPr>
          <w:szCs w:val="28"/>
        </w:rPr>
        <w:t xml:space="preserve"> зон головного мозга.</w:t>
      </w:r>
    </w:p>
    <w:p w:rsidR="00020C07" w:rsidRPr="00020C07" w:rsidRDefault="00020C07" w:rsidP="006B50FC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020C07">
        <w:rPr>
          <w:szCs w:val="28"/>
        </w:rPr>
        <w:t>Демократический стиль (внимание и учет мнений) – предполагает во</w:t>
      </w:r>
      <w:r w:rsidRPr="00020C07">
        <w:rPr>
          <w:szCs w:val="28"/>
        </w:rPr>
        <w:t>з</w:t>
      </w:r>
      <w:r w:rsidRPr="00020C07">
        <w:rPr>
          <w:szCs w:val="28"/>
        </w:rPr>
        <w:t>можность обсуждения всех вопросов и проблем в коллективе (коллективное обсу</w:t>
      </w:r>
      <w:r w:rsidRPr="00020C07">
        <w:rPr>
          <w:szCs w:val="28"/>
        </w:rPr>
        <w:t>ж</w:t>
      </w:r>
      <w:r w:rsidRPr="00020C07">
        <w:rPr>
          <w:szCs w:val="28"/>
        </w:rPr>
        <w:t>дение). Педагог стремится понять и убедить, а не приказывает, и ведет диалоговое общение на равных.</w:t>
      </w:r>
    </w:p>
    <w:p w:rsidR="00020C07" w:rsidRPr="00020C07" w:rsidRDefault="00020C07" w:rsidP="006B50FC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020C07">
        <w:rPr>
          <w:szCs w:val="28"/>
        </w:rPr>
        <w:t xml:space="preserve">Игнорирующий стиль (Либеральный) – предполагает, что педагог </w:t>
      </w:r>
      <w:proofErr w:type="gramStart"/>
      <w:r w:rsidRPr="00020C07">
        <w:rPr>
          <w:szCs w:val="28"/>
        </w:rPr>
        <w:t>стр</w:t>
      </w:r>
      <w:r w:rsidRPr="00020C07">
        <w:rPr>
          <w:szCs w:val="28"/>
        </w:rPr>
        <w:t>е</w:t>
      </w:r>
      <w:r w:rsidRPr="00020C07">
        <w:rPr>
          <w:szCs w:val="28"/>
        </w:rPr>
        <w:t>мится</w:t>
      </w:r>
      <w:proofErr w:type="gramEnd"/>
      <w:r w:rsidRPr="00020C07">
        <w:rPr>
          <w:szCs w:val="28"/>
        </w:rPr>
        <w:t xml:space="preserve"> как можно меньше принимать участие в руководстве коллективом; практич</w:t>
      </w:r>
      <w:r w:rsidRPr="00020C07">
        <w:rPr>
          <w:szCs w:val="28"/>
        </w:rPr>
        <w:t>е</w:t>
      </w:r>
      <w:r w:rsidRPr="00020C07">
        <w:rPr>
          <w:szCs w:val="28"/>
        </w:rPr>
        <w:t>ски устраняется от него; ограничивается формальным исполнением обязанностей (передача информации).</w:t>
      </w:r>
    </w:p>
    <w:p w:rsidR="00020C07" w:rsidRPr="00020C07" w:rsidRDefault="00020C07" w:rsidP="006B50FC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020C07">
        <w:rPr>
          <w:szCs w:val="28"/>
        </w:rPr>
        <w:t>Попустительский, конформный стиль (</w:t>
      </w:r>
      <w:proofErr w:type="spellStart"/>
      <w:r w:rsidRPr="00020C07">
        <w:rPr>
          <w:szCs w:val="28"/>
        </w:rPr>
        <w:t>Безконфликтный</w:t>
      </w:r>
      <w:proofErr w:type="spellEnd"/>
      <w:r w:rsidRPr="00020C07">
        <w:rPr>
          <w:szCs w:val="28"/>
        </w:rPr>
        <w:t>) – преподав</w:t>
      </w:r>
      <w:r w:rsidRPr="00020C07">
        <w:rPr>
          <w:szCs w:val="28"/>
        </w:rPr>
        <w:t>а</w:t>
      </w:r>
      <w:r w:rsidRPr="00020C07">
        <w:rPr>
          <w:szCs w:val="28"/>
        </w:rPr>
        <w:t>тель устраняется от руководства, идет на поводу желаний студентов.</w:t>
      </w:r>
    </w:p>
    <w:p w:rsidR="00020C07" w:rsidRPr="00020C07" w:rsidRDefault="00020C07" w:rsidP="006B50FC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020C07">
        <w:rPr>
          <w:szCs w:val="28"/>
        </w:rPr>
        <w:t>Непоследовательный (Аналогичный) стиль – педагог, в зависимости от внешних обстоятельств и от собственных эмоциональных состояний, использует любой из перечисленных стилей. Создает конфликтную ситуацию (дезорганизует взаимоотношения).</w:t>
      </w:r>
    </w:p>
    <w:p w:rsidR="00020C07" w:rsidRPr="00020C07" w:rsidRDefault="00020C07" w:rsidP="006B50FC">
      <w:pPr>
        <w:spacing w:line="240" w:lineRule="auto"/>
        <w:rPr>
          <w:szCs w:val="28"/>
        </w:rPr>
      </w:pPr>
      <w:r w:rsidRPr="00020C07">
        <w:rPr>
          <w:szCs w:val="28"/>
        </w:rPr>
        <w:t>На основании полученных знаний, касающихся типов и стилей семейного воспитания, нам бы хотелось перейти, непосредственно, к анализу стилей и типов семейного воспитания в 19–20 веках на основании художественных произведений.</w:t>
      </w:r>
    </w:p>
    <w:p w:rsidR="00020C07" w:rsidRPr="00020C07" w:rsidRDefault="00020C07" w:rsidP="006B50FC">
      <w:pPr>
        <w:spacing w:line="240" w:lineRule="auto"/>
        <w:rPr>
          <w:szCs w:val="28"/>
        </w:rPr>
      </w:pPr>
      <w:r w:rsidRPr="00020C07">
        <w:rPr>
          <w:szCs w:val="28"/>
        </w:rPr>
        <w:t>Для анализа были взяты известные произведения: 19 век Александра Серге</w:t>
      </w:r>
      <w:r w:rsidRPr="00020C07">
        <w:rPr>
          <w:szCs w:val="28"/>
        </w:rPr>
        <w:t>е</w:t>
      </w:r>
      <w:r w:rsidRPr="00020C07">
        <w:rPr>
          <w:szCs w:val="28"/>
        </w:rPr>
        <w:t>вича Пушкина «Евгений Онегин» и 20 век Михаила Александровича Шолохова «Тихий Дон».</w:t>
      </w:r>
    </w:p>
    <w:p w:rsidR="00020C07" w:rsidRPr="00020C07" w:rsidRDefault="00020C07" w:rsidP="006B50FC">
      <w:pPr>
        <w:spacing w:line="240" w:lineRule="auto"/>
        <w:rPr>
          <w:szCs w:val="28"/>
        </w:rPr>
      </w:pPr>
      <w:r w:rsidRPr="00020C07">
        <w:rPr>
          <w:szCs w:val="28"/>
        </w:rPr>
        <w:t>Нами были отмечены для сравнения такие фигуры, как Владимир Ленский из произведения Александра Сергеевича Пушкина «Евгений Онегин» и персонаж Илья Дмитриевич Бунчук из произведения Михаила Александровича Шолохова «Тихий Дон»</w:t>
      </w:r>
    </w:p>
    <w:p w:rsidR="00B9135B" w:rsidRDefault="00020C07" w:rsidP="006B50FC">
      <w:pPr>
        <w:spacing w:line="240" w:lineRule="auto"/>
        <w:rPr>
          <w:szCs w:val="28"/>
        </w:rPr>
      </w:pPr>
      <w:r w:rsidRPr="00020C07">
        <w:rPr>
          <w:szCs w:val="28"/>
        </w:rPr>
        <w:t>Таким образом, можно сделать следующий вывод, что использование типов и стилей семейного воспитания в 19–20 веках похожи, так как часто дети берут типы и стили от родителей, поэтому мы не можем увидеть больших различий. Можно о</w:t>
      </w:r>
      <w:r w:rsidRPr="00020C07">
        <w:rPr>
          <w:szCs w:val="28"/>
        </w:rPr>
        <w:t>т</w:t>
      </w:r>
      <w:r w:rsidRPr="00020C07">
        <w:rPr>
          <w:szCs w:val="28"/>
        </w:rPr>
        <w:t>метить, что происходило небольшое изменение недочетов поколений 20 века, и бл</w:t>
      </w:r>
      <w:r w:rsidRPr="00020C07">
        <w:rPr>
          <w:szCs w:val="28"/>
        </w:rPr>
        <w:t>а</w:t>
      </w:r>
      <w:r w:rsidRPr="00020C07">
        <w:rPr>
          <w:szCs w:val="28"/>
        </w:rPr>
        <w:lastRenderedPageBreak/>
        <w:t>годаря этому, на данный момент большинство родителей пользуются демократич</w:t>
      </w:r>
      <w:r w:rsidRPr="00020C07">
        <w:rPr>
          <w:szCs w:val="28"/>
        </w:rPr>
        <w:t>е</w:t>
      </w:r>
      <w:r w:rsidRPr="00020C07">
        <w:rPr>
          <w:szCs w:val="28"/>
        </w:rPr>
        <w:t>ским стилем и сотрудничеством с детьми уже в зрелом возрасте. </w:t>
      </w:r>
    </w:p>
    <w:p w:rsidR="00B9135B" w:rsidRDefault="00B9135B" w:rsidP="006B50FC">
      <w:pPr>
        <w:spacing w:line="240" w:lineRule="auto"/>
        <w:rPr>
          <w:szCs w:val="28"/>
        </w:rPr>
      </w:pPr>
      <w:proofErr w:type="gramStart"/>
      <w:r w:rsidRPr="00B9135B">
        <w:rPr>
          <w:szCs w:val="28"/>
        </w:rPr>
        <w:t>На основе изучения историко-педагогического опыта работы с родителями по вопросам семейного воспитания в России, нашедшего свое отражение в педагогич</w:t>
      </w:r>
      <w:r w:rsidRPr="00B9135B">
        <w:rPr>
          <w:szCs w:val="28"/>
        </w:rPr>
        <w:t>е</w:t>
      </w:r>
      <w:r w:rsidRPr="00B9135B">
        <w:rPr>
          <w:szCs w:val="28"/>
        </w:rPr>
        <w:t>ской журналистике рассматриваемого периода, в архивных материалах и других и</w:t>
      </w:r>
      <w:r w:rsidRPr="00B9135B">
        <w:rPr>
          <w:szCs w:val="28"/>
        </w:rPr>
        <w:t>с</w:t>
      </w:r>
      <w:r w:rsidRPr="00B9135B">
        <w:rPr>
          <w:szCs w:val="28"/>
        </w:rPr>
        <w:t>точниках, можно сделать вывод о том, что в это время было установлено тесное вз</w:t>
      </w:r>
      <w:r w:rsidRPr="00B9135B">
        <w:rPr>
          <w:szCs w:val="28"/>
        </w:rPr>
        <w:t>а</w:t>
      </w:r>
      <w:r w:rsidRPr="00B9135B">
        <w:rPr>
          <w:szCs w:val="28"/>
        </w:rPr>
        <w:t xml:space="preserve">имодействие и сотрудничество психолого-педагогической науки, общественности и семьи в необходимости использования антропологического подхода к семейному воспитанию, которое осуществлялось </w:t>
      </w:r>
      <w:r>
        <w:rPr>
          <w:szCs w:val="28"/>
        </w:rPr>
        <w:t>через:</w:t>
      </w:r>
      <w:proofErr w:type="gramEnd"/>
    </w:p>
    <w:p w:rsidR="00B9135B" w:rsidRDefault="00B9135B" w:rsidP="006B50FC">
      <w:pPr>
        <w:spacing w:line="240" w:lineRule="auto"/>
        <w:rPr>
          <w:szCs w:val="28"/>
        </w:rPr>
      </w:pPr>
      <w:r w:rsidRPr="00B9135B">
        <w:rPr>
          <w:szCs w:val="28"/>
        </w:rPr>
        <w:t>- пропаганду среди родителей новых научных знаний о ребенке и особенн</w:t>
      </w:r>
      <w:r w:rsidRPr="00B9135B">
        <w:rPr>
          <w:szCs w:val="28"/>
        </w:rPr>
        <w:t>о</w:t>
      </w:r>
      <w:r w:rsidRPr="00B9135B">
        <w:rPr>
          <w:szCs w:val="28"/>
        </w:rPr>
        <w:t>стях его развития и воспитания в семье. Большую роль в этом играла педагогическая журналистика и литература: книги отечественных и зарубежных ученых, методич</w:t>
      </w:r>
      <w:r w:rsidRPr="00B9135B">
        <w:rPr>
          <w:szCs w:val="28"/>
        </w:rPr>
        <w:t>е</w:t>
      </w:r>
      <w:r w:rsidRPr="00B9135B">
        <w:rPr>
          <w:szCs w:val="28"/>
        </w:rPr>
        <w:t>ские пособия, брошюры для матерей, «Энци</w:t>
      </w:r>
      <w:r>
        <w:rPr>
          <w:szCs w:val="28"/>
        </w:rPr>
        <w:t>клопедия семейного воспитания»;</w:t>
      </w:r>
    </w:p>
    <w:p w:rsidR="00B9135B" w:rsidRDefault="00B9135B" w:rsidP="006B50FC">
      <w:pPr>
        <w:spacing w:line="240" w:lineRule="auto"/>
        <w:rPr>
          <w:szCs w:val="28"/>
        </w:rPr>
      </w:pPr>
      <w:r w:rsidRPr="00B9135B">
        <w:rPr>
          <w:szCs w:val="28"/>
        </w:rPr>
        <w:t>- вовлечение родителей в научно-исследовательскую работу по наблюдению за развитием и воспитанием собственных детей, что нашло отражение в составлении ими «Родительских дневников», «Исповедей» и т.п., раскрыва</w:t>
      </w:r>
      <w:r>
        <w:rPr>
          <w:szCs w:val="28"/>
        </w:rPr>
        <w:t>ющих опыт семейного воспитания;</w:t>
      </w:r>
    </w:p>
    <w:p w:rsidR="00B9135B" w:rsidRDefault="00B9135B" w:rsidP="006B50FC">
      <w:pPr>
        <w:spacing w:line="240" w:lineRule="auto"/>
        <w:rPr>
          <w:szCs w:val="28"/>
        </w:rPr>
      </w:pPr>
      <w:r w:rsidRPr="00B9135B">
        <w:rPr>
          <w:szCs w:val="28"/>
        </w:rPr>
        <w:t>- организацию разнообразных форм педагогического просвещения родителей (кружков, клубов, лекториев, семейных групп, курсов, Обществ и т.п.).</w:t>
      </w:r>
      <w:r w:rsidRPr="00B9135B">
        <w:rPr>
          <w:szCs w:val="28"/>
        </w:rPr>
        <w:br/>
        <w:t>Как показывает практика семейного воспитания, хотя ему и были присущи многие серьезные недостатки и ошибки, характерные и для нашего времени, но они были отчасти смягчены серьезной теоретической разработкой вопросов семейного восп</w:t>
      </w:r>
      <w:r w:rsidRPr="00B9135B">
        <w:rPr>
          <w:szCs w:val="28"/>
        </w:rPr>
        <w:t>и</w:t>
      </w:r>
      <w:r w:rsidRPr="00B9135B">
        <w:rPr>
          <w:szCs w:val="28"/>
        </w:rPr>
        <w:t>тания со стороны ученых, а также пропагандой среди родителей</w:t>
      </w:r>
      <w:r>
        <w:rPr>
          <w:szCs w:val="28"/>
        </w:rPr>
        <w:t xml:space="preserve"> достижений нау</w:t>
      </w:r>
      <w:r>
        <w:rPr>
          <w:szCs w:val="28"/>
        </w:rPr>
        <w:t>ч</w:t>
      </w:r>
      <w:r>
        <w:rPr>
          <w:szCs w:val="28"/>
        </w:rPr>
        <w:t>ной педагогики.</w:t>
      </w:r>
    </w:p>
    <w:p w:rsidR="00B9135B" w:rsidRDefault="00B9135B" w:rsidP="006B50FC">
      <w:pPr>
        <w:spacing w:line="240" w:lineRule="auto"/>
        <w:rPr>
          <w:szCs w:val="28"/>
        </w:rPr>
      </w:pPr>
      <w:r w:rsidRPr="00B9135B">
        <w:rPr>
          <w:szCs w:val="28"/>
        </w:rPr>
        <w:t>Рассмотренные теории семейного воспитания отражают состояние науки о р</w:t>
      </w:r>
      <w:r w:rsidRPr="00B9135B">
        <w:rPr>
          <w:szCs w:val="28"/>
        </w:rPr>
        <w:t>е</w:t>
      </w:r>
      <w:r w:rsidRPr="00B9135B">
        <w:rPr>
          <w:szCs w:val="28"/>
        </w:rPr>
        <w:t>бенке и его воспитании в условиях семьи на определенном этапе ее развития. Тем не менее, их значимость чрезвычайно актуализируется сегодня, когда провозглашается гуманистический подход к детству как самоценному периоду в жизни человека, п</w:t>
      </w:r>
      <w:r w:rsidRPr="00B9135B">
        <w:rPr>
          <w:szCs w:val="28"/>
        </w:rPr>
        <w:t>о</w:t>
      </w:r>
      <w:r w:rsidRPr="00B9135B">
        <w:rPr>
          <w:szCs w:val="28"/>
        </w:rPr>
        <w:t>скольку в данных концепциях семейного воспитания этот подход был научно обо</w:t>
      </w:r>
      <w:r w:rsidRPr="00B9135B">
        <w:rPr>
          <w:szCs w:val="28"/>
        </w:rPr>
        <w:t>с</w:t>
      </w:r>
      <w:r w:rsidRPr="00B9135B">
        <w:rPr>
          <w:szCs w:val="28"/>
        </w:rPr>
        <w:t>нован.</w:t>
      </w:r>
    </w:p>
    <w:p w:rsidR="00B9135B" w:rsidRDefault="00B9135B" w:rsidP="006B50FC">
      <w:pPr>
        <w:spacing w:line="240" w:lineRule="auto"/>
        <w:rPr>
          <w:szCs w:val="28"/>
        </w:rPr>
      </w:pPr>
      <w:proofErr w:type="gramStart"/>
      <w:r w:rsidRPr="00B9135B">
        <w:rPr>
          <w:szCs w:val="28"/>
        </w:rPr>
        <w:t>Все вышеизложенное позволяет утверждать, что необходима серьезная работа по изучению историко-педагогического опыта семейного воспитания в России, к</w:t>
      </w:r>
      <w:r w:rsidRPr="00B9135B">
        <w:rPr>
          <w:szCs w:val="28"/>
        </w:rPr>
        <w:t>о</w:t>
      </w:r>
      <w:r w:rsidRPr="00B9135B">
        <w:rPr>
          <w:szCs w:val="28"/>
        </w:rPr>
        <w:t>гда были заложены гуманистические основания теории и практики семейного во</w:t>
      </w:r>
      <w:r w:rsidRPr="00B9135B">
        <w:rPr>
          <w:szCs w:val="28"/>
        </w:rPr>
        <w:t>с</w:t>
      </w:r>
      <w:r w:rsidRPr="00B9135B">
        <w:rPr>
          <w:szCs w:val="28"/>
        </w:rPr>
        <w:t>питания, когда благодаря огромной работе по педагогическому просвещению род</w:t>
      </w:r>
      <w:r w:rsidRPr="00B9135B">
        <w:rPr>
          <w:szCs w:val="28"/>
        </w:rPr>
        <w:t>и</w:t>
      </w:r>
      <w:r w:rsidRPr="00B9135B">
        <w:rPr>
          <w:szCs w:val="28"/>
        </w:rPr>
        <w:t>телей удавалось преодолевать те перекосы в воспитании, которые мы имеем сегодня (разобщенность детей и взрослых, семейное насилие, проблемы, связанные с физ</w:t>
      </w:r>
      <w:r w:rsidRPr="00B9135B">
        <w:rPr>
          <w:szCs w:val="28"/>
        </w:rPr>
        <w:t>и</w:t>
      </w:r>
      <w:r w:rsidRPr="00B9135B">
        <w:rPr>
          <w:szCs w:val="28"/>
        </w:rPr>
        <w:t>ческим и психическим здоровьем подрастающего поколения и</w:t>
      </w:r>
      <w:proofErr w:type="gramEnd"/>
      <w:r w:rsidRPr="00B9135B">
        <w:rPr>
          <w:szCs w:val="28"/>
        </w:rPr>
        <w:t xml:space="preserve"> др.). </w:t>
      </w:r>
    </w:p>
    <w:p w:rsidR="00477CB1" w:rsidRDefault="00B9135B" w:rsidP="006B50FC">
      <w:pPr>
        <w:spacing w:line="240" w:lineRule="auto"/>
        <w:rPr>
          <w:szCs w:val="28"/>
        </w:rPr>
      </w:pPr>
      <w:r w:rsidRPr="00B9135B">
        <w:rPr>
          <w:szCs w:val="28"/>
        </w:rPr>
        <w:t>Следует возродить утраченные формы просвещения родителей через создание сети университетов, кружков, клубов и т.п., с привлечением психологов, педагогов, медиков; создание постоянно действующих консультационных пунктов, с целью повышения пед</w:t>
      </w:r>
      <w:r w:rsidR="00477CB1">
        <w:rPr>
          <w:szCs w:val="28"/>
        </w:rPr>
        <w:t>агогической культуры родителей.</w:t>
      </w:r>
    </w:p>
    <w:p w:rsidR="00B9135B" w:rsidRDefault="00B9135B" w:rsidP="006B50FC">
      <w:pPr>
        <w:spacing w:line="240" w:lineRule="auto"/>
        <w:rPr>
          <w:szCs w:val="28"/>
        </w:rPr>
      </w:pPr>
      <w:r w:rsidRPr="00B9135B">
        <w:rPr>
          <w:szCs w:val="28"/>
        </w:rPr>
        <w:t>Возрождение основ семейного воспитания положительно отразится на созид</w:t>
      </w:r>
      <w:r w:rsidRPr="00B9135B">
        <w:rPr>
          <w:szCs w:val="28"/>
        </w:rPr>
        <w:t>а</w:t>
      </w:r>
      <w:r w:rsidRPr="00B9135B">
        <w:rPr>
          <w:szCs w:val="28"/>
        </w:rPr>
        <w:t>нии эффективных внутрисемейных отношений.</w:t>
      </w:r>
    </w:p>
    <w:p w:rsidR="00020C07" w:rsidRPr="00020C07" w:rsidRDefault="00020C07" w:rsidP="006B50FC">
      <w:pPr>
        <w:spacing w:line="240" w:lineRule="auto"/>
        <w:rPr>
          <w:szCs w:val="28"/>
        </w:rPr>
      </w:pPr>
      <w:r w:rsidRPr="00020C07">
        <w:rPr>
          <w:szCs w:val="28"/>
        </w:rPr>
        <w:lastRenderedPageBreak/>
        <w:br/>
      </w:r>
      <w:r w:rsidRPr="00020C07">
        <w:rPr>
          <w:szCs w:val="28"/>
        </w:rPr>
        <w:br/>
      </w:r>
    </w:p>
    <w:p w:rsidR="00B32EB6" w:rsidRPr="00225354" w:rsidRDefault="00843246" w:rsidP="006B50FC">
      <w:pPr>
        <w:spacing w:line="240" w:lineRule="auto"/>
        <w:rPr>
          <w:szCs w:val="28"/>
        </w:rPr>
      </w:pPr>
    </w:p>
    <w:sectPr w:rsidR="00B32EB6" w:rsidRPr="00225354" w:rsidSect="00EA18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44D"/>
    <w:multiLevelType w:val="multilevel"/>
    <w:tmpl w:val="B61E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0"/>
    <w:rsid w:val="00010076"/>
    <w:rsid w:val="00020C07"/>
    <w:rsid w:val="00032696"/>
    <w:rsid w:val="000438A0"/>
    <w:rsid w:val="00075B4F"/>
    <w:rsid w:val="000D1654"/>
    <w:rsid w:val="0010033B"/>
    <w:rsid w:val="0012091C"/>
    <w:rsid w:val="00121AA5"/>
    <w:rsid w:val="001971EC"/>
    <w:rsid w:val="002036D3"/>
    <w:rsid w:val="00225354"/>
    <w:rsid w:val="0033697E"/>
    <w:rsid w:val="003C789E"/>
    <w:rsid w:val="003E15BE"/>
    <w:rsid w:val="00401A3A"/>
    <w:rsid w:val="00455EF3"/>
    <w:rsid w:val="00475879"/>
    <w:rsid w:val="00477CB1"/>
    <w:rsid w:val="00495C51"/>
    <w:rsid w:val="00557060"/>
    <w:rsid w:val="00582941"/>
    <w:rsid w:val="005C6656"/>
    <w:rsid w:val="006205BE"/>
    <w:rsid w:val="006773CE"/>
    <w:rsid w:val="006B3DBC"/>
    <w:rsid w:val="006B50FC"/>
    <w:rsid w:val="006F5705"/>
    <w:rsid w:val="0070557E"/>
    <w:rsid w:val="007D1C0B"/>
    <w:rsid w:val="007E53F9"/>
    <w:rsid w:val="008206C4"/>
    <w:rsid w:val="00843246"/>
    <w:rsid w:val="008523D6"/>
    <w:rsid w:val="008A31AF"/>
    <w:rsid w:val="008B7A94"/>
    <w:rsid w:val="008E5CE0"/>
    <w:rsid w:val="009B70F3"/>
    <w:rsid w:val="00A15543"/>
    <w:rsid w:val="00A54942"/>
    <w:rsid w:val="00AE07FC"/>
    <w:rsid w:val="00B7272E"/>
    <w:rsid w:val="00B772E7"/>
    <w:rsid w:val="00B91061"/>
    <w:rsid w:val="00B9135B"/>
    <w:rsid w:val="00C32946"/>
    <w:rsid w:val="00CA0A47"/>
    <w:rsid w:val="00E51D46"/>
    <w:rsid w:val="00EA1833"/>
    <w:rsid w:val="00EA546F"/>
    <w:rsid w:val="00F33007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6"/>
    <w:pPr>
      <w:spacing w:after="0" w:line="48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CA0A47"/>
    <w:pPr>
      <w:keepNext/>
      <w:spacing w:line="360" w:lineRule="auto"/>
      <w:ind w:firstLine="0"/>
      <w:outlineLvl w:val="0"/>
    </w:pPr>
    <w:rPr>
      <w:rFonts w:eastAsia="Times New Roman" w:cs="Arial"/>
      <w:bCs/>
      <w:kern w:val="32"/>
      <w:szCs w:val="32"/>
      <w:lang w:eastAsia="ru-RU"/>
    </w:rPr>
  </w:style>
  <w:style w:type="paragraph" w:styleId="2">
    <w:name w:val="heading 2"/>
    <w:aliases w:val="ЗАГОЛОВОК МОЙ"/>
    <w:basedOn w:val="a"/>
    <w:next w:val="a"/>
    <w:link w:val="20"/>
    <w:autoRedefine/>
    <w:uiPriority w:val="9"/>
    <w:unhideWhenUsed/>
    <w:qFormat/>
    <w:rsid w:val="00582941"/>
    <w:pPr>
      <w:keepLines/>
      <w:widowControl w:val="0"/>
      <w:suppressAutoHyphens/>
      <w:spacing w:after="200" w:line="360" w:lineRule="auto"/>
      <w:ind w:firstLine="0"/>
      <w:jc w:val="center"/>
      <w:outlineLvl w:val="1"/>
    </w:pPr>
    <w:rPr>
      <w:rFonts w:eastAsia="TimesNewRoman" w:cs="Times New Roman"/>
      <w:b/>
      <w:szCs w:val="28"/>
      <w:shd w:val="clear" w:color="auto" w:fill="FFFFFF"/>
      <w:lang w:eastAsia="ru-RU"/>
    </w:rPr>
  </w:style>
  <w:style w:type="paragraph" w:styleId="3">
    <w:name w:val="heading 3"/>
    <w:aliases w:val="ТЕКСТОВЫЫЙ"/>
    <w:basedOn w:val="a"/>
    <w:next w:val="a"/>
    <w:link w:val="30"/>
    <w:autoRedefine/>
    <w:uiPriority w:val="9"/>
    <w:unhideWhenUsed/>
    <w:qFormat/>
    <w:rsid w:val="00CA0A47"/>
    <w:pPr>
      <w:keepNext/>
      <w:keepLines/>
      <w:spacing w:line="360" w:lineRule="auto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МОЙ Знак"/>
    <w:basedOn w:val="a0"/>
    <w:link w:val="2"/>
    <w:uiPriority w:val="9"/>
    <w:rsid w:val="00582941"/>
    <w:rPr>
      <w:rFonts w:ascii="Times New Roman" w:eastAsia="TimesNewRoman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3E15BE"/>
    <w:rPr>
      <w:rFonts w:ascii="Times New Roman" w:hAnsi="Times New Roman"/>
      <w:b/>
      <w:i w:val="0"/>
      <w:iCs/>
      <w:sz w:val="28"/>
    </w:rPr>
  </w:style>
  <w:style w:type="paragraph" w:styleId="a4">
    <w:name w:val="Subtitle"/>
    <w:basedOn w:val="a"/>
    <w:next w:val="a"/>
    <w:link w:val="a5"/>
    <w:uiPriority w:val="11"/>
    <w:qFormat/>
    <w:rsid w:val="00075B4F"/>
    <w:pPr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75B4F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6">
    <w:name w:val="No Spacing"/>
    <w:aliases w:val="табличный"/>
    <w:autoRedefine/>
    <w:uiPriority w:val="1"/>
    <w:qFormat/>
    <w:rsid w:val="0012091C"/>
    <w:pPr>
      <w:spacing w:after="0" w:line="240" w:lineRule="auto"/>
      <w:jc w:val="both"/>
    </w:pPr>
    <w:rPr>
      <w:rFonts w:ascii="Times New Roman" w:hAnsi="Times New Roman"/>
      <w:sz w:val="24"/>
      <w:szCs w:val="28"/>
      <w:shd w:val="clear" w:color="auto" w:fill="FFFFFF"/>
    </w:rPr>
  </w:style>
  <w:style w:type="paragraph" w:styleId="a7">
    <w:name w:val="Title"/>
    <w:aliases w:val="ТАБЛИЧКА"/>
    <w:basedOn w:val="a"/>
    <w:next w:val="a"/>
    <w:link w:val="a8"/>
    <w:autoRedefine/>
    <w:uiPriority w:val="10"/>
    <w:qFormat/>
    <w:rsid w:val="008B7A94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a8">
    <w:name w:val="Название Знак"/>
    <w:aliases w:val="ТАБЛИЧКА Знак"/>
    <w:basedOn w:val="a0"/>
    <w:link w:val="a7"/>
    <w:uiPriority w:val="10"/>
    <w:rsid w:val="008B7A94"/>
    <w:rPr>
      <w:rFonts w:ascii="Times New Roman" w:eastAsiaTheme="majorEastAsia" w:hAnsi="Times New Roman" w:cstheme="majorBidi"/>
      <w:spacing w:val="5"/>
      <w:kern w:val="28"/>
      <w:szCs w:val="52"/>
    </w:rPr>
  </w:style>
  <w:style w:type="character" w:customStyle="1" w:styleId="10">
    <w:name w:val="Заголовок 1 Знак"/>
    <w:basedOn w:val="a0"/>
    <w:link w:val="1"/>
    <w:rsid w:val="00CA0A4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aliases w:val="ТЕКСТОВЫЫЙ Знак"/>
    <w:basedOn w:val="a0"/>
    <w:link w:val="3"/>
    <w:uiPriority w:val="9"/>
    <w:rsid w:val="00CA0A47"/>
    <w:rPr>
      <w:rFonts w:ascii="Times New Roman" w:eastAsiaTheme="majorEastAsia" w:hAnsi="Times New Roman" w:cstheme="majorBidi"/>
      <w:bCs/>
      <w:sz w:val="28"/>
    </w:rPr>
  </w:style>
  <w:style w:type="paragraph" w:styleId="a9">
    <w:name w:val="TOC Heading"/>
    <w:basedOn w:val="1"/>
    <w:next w:val="a"/>
    <w:autoRedefine/>
    <w:uiPriority w:val="39"/>
    <w:qFormat/>
    <w:rsid w:val="00495C51"/>
    <w:pPr>
      <w:keepLines/>
      <w:spacing w:before="480"/>
      <w:jc w:val="center"/>
      <w:outlineLvl w:val="9"/>
    </w:pPr>
    <w:rPr>
      <w:rFonts w:cs="Times New Roman"/>
      <w:kern w:val="0"/>
      <w:szCs w:val="56"/>
      <w:lang w:eastAsia="en-US"/>
    </w:rPr>
  </w:style>
  <w:style w:type="paragraph" w:styleId="aa">
    <w:name w:val="List Paragraph"/>
    <w:basedOn w:val="a"/>
    <w:autoRedefine/>
    <w:uiPriority w:val="34"/>
    <w:qFormat/>
    <w:rsid w:val="00AE07FC"/>
    <w:pPr>
      <w:spacing w:line="240" w:lineRule="auto"/>
      <w:ind w:left="708" w:firstLine="0"/>
      <w:jc w:val="left"/>
    </w:pPr>
    <w:rPr>
      <w:rFonts w:eastAsia="Times New Roman" w:cs="Times New Roman"/>
      <w:sz w:val="20"/>
      <w:szCs w:val="24"/>
      <w:lang w:eastAsia="ru-RU"/>
    </w:rPr>
  </w:style>
  <w:style w:type="table" w:styleId="ab">
    <w:name w:val="Table Grid"/>
    <w:basedOn w:val="a1"/>
    <w:uiPriority w:val="59"/>
    <w:rsid w:val="006773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c">
    <w:name w:val="Normal (Web)"/>
    <w:basedOn w:val="a"/>
    <w:uiPriority w:val="99"/>
    <w:semiHidden/>
    <w:unhideWhenUsed/>
    <w:rsid w:val="0055706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6"/>
    <w:pPr>
      <w:spacing w:after="0" w:line="48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CA0A47"/>
    <w:pPr>
      <w:keepNext/>
      <w:spacing w:line="360" w:lineRule="auto"/>
      <w:ind w:firstLine="0"/>
      <w:outlineLvl w:val="0"/>
    </w:pPr>
    <w:rPr>
      <w:rFonts w:eastAsia="Times New Roman" w:cs="Arial"/>
      <w:bCs/>
      <w:kern w:val="32"/>
      <w:szCs w:val="32"/>
      <w:lang w:eastAsia="ru-RU"/>
    </w:rPr>
  </w:style>
  <w:style w:type="paragraph" w:styleId="2">
    <w:name w:val="heading 2"/>
    <w:aliases w:val="ЗАГОЛОВОК МОЙ"/>
    <w:basedOn w:val="a"/>
    <w:next w:val="a"/>
    <w:link w:val="20"/>
    <w:autoRedefine/>
    <w:uiPriority w:val="9"/>
    <w:unhideWhenUsed/>
    <w:qFormat/>
    <w:rsid w:val="00582941"/>
    <w:pPr>
      <w:keepLines/>
      <w:widowControl w:val="0"/>
      <w:suppressAutoHyphens/>
      <w:spacing w:after="200" w:line="360" w:lineRule="auto"/>
      <w:ind w:firstLine="0"/>
      <w:jc w:val="center"/>
      <w:outlineLvl w:val="1"/>
    </w:pPr>
    <w:rPr>
      <w:rFonts w:eastAsia="TimesNewRoman" w:cs="Times New Roman"/>
      <w:b/>
      <w:szCs w:val="28"/>
      <w:shd w:val="clear" w:color="auto" w:fill="FFFFFF"/>
      <w:lang w:eastAsia="ru-RU"/>
    </w:rPr>
  </w:style>
  <w:style w:type="paragraph" w:styleId="3">
    <w:name w:val="heading 3"/>
    <w:aliases w:val="ТЕКСТОВЫЫЙ"/>
    <w:basedOn w:val="a"/>
    <w:next w:val="a"/>
    <w:link w:val="30"/>
    <w:autoRedefine/>
    <w:uiPriority w:val="9"/>
    <w:unhideWhenUsed/>
    <w:qFormat/>
    <w:rsid w:val="00CA0A47"/>
    <w:pPr>
      <w:keepNext/>
      <w:keepLines/>
      <w:spacing w:line="360" w:lineRule="auto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МОЙ Знак"/>
    <w:basedOn w:val="a0"/>
    <w:link w:val="2"/>
    <w:uiPriority w:val="9"/>
    <w:rsid w:val="00582941"/>
    <w:rPr>
      <w:rFonts w:ascii="Times New Roman" w:eastAsia="TimesNewRoman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3E15BE"/>
    <w:rPr>
      <w:rFonts w:ascii="Times New Roman" w:hAnsi="Times New Roman"/>
      <w:b/>
      <w:i w:val="0"/>
      <w:iCs/>
      <w:sz w:val="28"/>
    </w:rPr>
  </w:style>
  <w:style w:type="paragraph" w:styleId="a4">
    <w:name w:val="Subtitle"/>
    <w:basedOn w:val="a"/>
    <w:next w:val="a"/>
    <w:link w:val="a5"/>
    <w:uiPriority w:val="11"/>
    <w:qFormat/>
    <w:rsid w:val="00075B4F"/>
    <w:pPr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75B4F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6">
    <w:name w:val="No Spacing"/>
    <w:aliases w:val="табличный"/>
    <w:autoRedefine/>
    <w:uiPriority w:val="1"/>
    <w:qFormat/>
    <w:rsid w:val="0012091C"/>
    <w:pPr>
      <w:spacing w:after="0" w:line="240" w:lineRule="auto"/>
      <w:jc w:val="both"/>
    </w:pPr>
    <w:rPr>
      <w:rFonts w:ascii="Times New Roman" w:hAnsi="Times New Roman"/>
      <w:sz w:val="24"/>
      <w:szCs w:val="28"/>
      <w:shd w:val="clear" w:color="auto" w:fill="FFFFFF"/>
    </w:rPr>
  </w:style>
  <w:style w:type="paragraph" w:styleId="a7">
    <w:name w:val="Title"/>
    <w:aliases w:val="ТАБЛИЧКА"/>
    <w:basedOn w:val="a"/>
    <w:next w:val="a"/>
    <w:link w:val="a8"/>
    <w:autoRedefine/>
    <w:uiPriority w:val="10"/>
    <w:qFormat/>
    <w:rsid w:val="008B7A94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a8">
    <w:name w:val="Название Знак"/>
    <w:aliases w:val="ТАБЛИЧКА Знак"/>
    <w:basedOn w:val="a0"/>
    <w:link w:val="a7"/>
    <w:uiPriority w:val="10"/>
    <w:rsid w:val="008B7A94"/>
    <w:rPr>
      <w:rFonts w:ascii="Times New Roman" w:eastAsiaTheme="majorEastAsia" w:hAnsi="Times New Roman" w:cstheme="majorBidi"/>
      <w:spacing w:val="5"/>
      <w:kern w:val="28"/>
      <w:szCs w:val="52"/>
    </w:rPr>
  </w:style>
  <w:style w:type="character" w:customStyle="1" w:styleId="10">
    <w:name w:val="Заголовок 1 Знак"/>
    <w:basedOn w:val="a0"/>
    <w:link w:val="1"/>
    <w:rsid w:val="00CA0A4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aliases w:val="ТЕКСТОВЫЫЙ Знак"/>
    <w:basedOn w:val="a0"/>
    <w:link w:val="3"/>
    <w:uiPriority w:val="9"/>
    <w:rsid w:val="00CA0A47"/>
    <w:rPr>
      <w:rFonts w:ascii="Times New Roman" w:eastAsiaTheme="majorEastAsia" w:hAnsi="Times New Roman" w:cstheme="majorBidi"/>
      <w:bCs/>
      <w:sz w:val="28"/>
    </w:rPr>
  </w:style>
  <w:style w:type="paragraph" w:styleId="a9">
    <w:name w:val="TOC Heading"/>
    <w:basedOn w:val="1"/>
    <w:next w:val="a"/>
    <w:autoRedefine/>
    <w:uiPriority w:val="39"/>
    <w:qFormat/>
    <w:rsid w:val="00495C51"/>
    <w:pPr>
      <w:keepLines/>
      <w:spacing w:before="480"/>
      <w:jc w:val="center"/>
      <w:outlineLvl w:val="9"/>
    </w:pPr>
    <w:rPr>
      <w:rFonts w:cs="Times New Roman"/>
      <w:kern w:val="0"/>
      <w:szCs w:val="56"/>
      <w:lang w:eastAsia="en-US"/>
    </w:rPr>
  </w:style>
  <w:style w:type="paragraph" w:styleId="aa">
    <w:name w:val="List Paragraph"/>
    <w:basedOn w:val="a"/>
    <w:autoRedefine/>
    <w:uiPriority w:val="34"/>
    <w:qFormat/>
    <w:rsid w:val="00AE07FC"/>
    <w:pPr>
      <w:spacing w:line="240" w:lineRule="auto"/>
      <w:ind w:left="708" w:firstLine="0"/>
      <w:jc w:val="left"/>
    </w:pPr>
    <w:rPr>
      <w:rFonts w:eastAsia="Times New Roman" w:cs="Times New Roman"/>
      <w:sz w:val="20"/>
      <w:szCs w:val="24"/>
      <w:lang w:eastAsia="ru-RU"/>
    </w:rPr>
  </w:style>
  <w:style w:type="table" w:styleId="ab">
    <w:name w:val="Table Grid"/>
    <w:basedOn w:val="a1"/>
    <w:uiPriority w:val="59"/>
    <w:rsid w:val="006773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c">
    <w:name w:val="Normal (Web)"/>
    <w:basedOn w:val="a"/>
    <w:uiPriority w:val="99"/>
    <w:semiHidden/>
    <w:unhideWhenUsed/>
    <w:rsid w:val="0055706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7597</Characters>
  <Application>Microsoft Office Word</Application>
  <DocSecurity>0</DocSecurity>
  <Lines>63</Lines>
  <Paragraphs>17</Paragraphs>
  <ScaleCrop>false</ScaleCrop>
  <Company>HP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2024-03-13T17:18:00Z</dcterms:created>
  <dcterms:modified xsi:type="dcterms:W3CDTF">2024-03-13T17:18:00Z</dcterms:modified>
</cp:coreProperties>
</file>