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96" w:rsidRPr="00AA476A" w:rsidRDefault="00243796" w:rsidP="00A27CB4">
      <w:pPr>
        <w:shd w:val="clear" w:color="auto" w:fill="FFFFFF"/>
        <w:spacing w:after="0" w:line="240" w:lineRule="auto"/>
        <w:jc w:val="center"/>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Муниципальное бюджетное общеобразовательное  учреждение                                                               </w:t>
      </w:r>
      <w:r w:rsidR="009560DD" w:rsidRPr="00AA476A">
        <w:rPr>
          <w:rFonts w:ascii="Times New Roman" w:eastAsia="Times New Roman" w:hAnsi="Times New Roman"/>
          <w:color w:val="000000"/>
          <w:sz w:val="28"/>
          <w:szCs w:val="28"/>
          <w:lang w:eastAsia="ru-RU"/>
        </w:rPr>
        <w:t xml:space="preserve">                               </w:t>
      </w:r>
      <w:r w:rsidRPr="00AA476A">
        <w:rPr>
          <w:rFonts w:ascii="Times New Roman" w:eastAsia="Times New Roman" w:hAnsi="Times New Roman"/>
          <w:color w:val="000000"/>
          <w:sz w:val="28"/>
          <w:szCs w:val="28"/>
          <w:lang w:eastAsia="ru-RU"/>
        </w:rPr>
        <w:t xml:space="preserve">средняя общеобразовательная школа № 7 г. Охи                                                                                                     </w:t>
      </w:r>
      <w:r w:rsidR="009560DD" w:rsidRPr="00AA476A">
        <w:rPr>
          <w:rFonts w:ascii="Times New Roman" w:eastAsia="Times New Roman" w:hAnsi="Times New Roman"/>
          <w:color w:val="000000"/>
          <w:sz w:val="28"/>
          <w:szCs w:val="28"/>
          <w:lang w:eastAsia="ru-RU"/>
        </w:rPr>
        <w:t xml:space="preserve">                                 </w:t>
      </w:r>
      <w:proofErr w:type="gramStart"/>
      <w:r w:rsidRPr="00AA476A">
        <w:rPr>
          <w:rFonts w:ascii="Times New Roman" w:eastAsia="Times New Roman" w:hAnsi="Times New Roman"/>
          <w:color w:val="000000"/>
          <w:sz w:val="28"/>
          <w:szCs w:val="28"/>
          <w:lang w:eastAsia="ru-RU"/>
        </w:rPr>
        <w:t>имени Героя Советского Союза Дмитрия Михайловича</w:t>
      </w:r>
      <w:proofErr w:type="gramEnd"/>
      <w:r w:rsidRPr="00AA476A">
        <w:rPr>
          <w:rFonts w:ascii="Times New Roman" w:eastAsia="Times New Roman" w:hAnsi="Times New Roman"/>
          <w:color w:val="000000"/>
          <w:sz w:val="28"/>
          <w:szCs w:val="28"/>
          <w:lang w:eastAsia="ru-RU"/>
        </w:rPr>
        <w:t xml:space="preserve"> </w:t>
      </w:r>
      <w:proofErr w:type="spellStart"/>
      <w:r w:rsidRPr="00AA476A">
        <w:rPr>
          <w:rFonts w:ascii="Times New Roman" w:eastAsia="Times New Roman" w:hAnsi="Times New Roman"/>
          <w:color w:val="000000"/>
          <w:sz w:val="28"/>
          <w:szCs w:val="28"/>
          <w:lang w:eastAsia="ru-RU"/>
        </w:rPr>
        <w:t>Карбышева</w:t>
      </w:r>
      <w:proofErr w:type="spellEnd"/>
    </w:p>
    <w:p w:rsidR="00243796" w:rsidRPr="00AA476A" w:rsidRDefault="00243796" w:rsidP="009560DD">
      <w:pPr>
        <w:shd w:val="clear" w:color="auto" w:fill="FFFFFF"/>
        <w:spacing w:after="0" w:line="240" w:lineRule="auto"/>
        <w:ind w:firstLine="708"/>
        <w:jc w:val="center"/>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5D37BE" w:rsidRDefault="00243796" w:rsidP="00A27CB4">
      <w:pPr>
        <w:shd w:val="clear" w:color="auto" w:fill="FFFFFF"/>
        <w:spacing w:after="0" w:line="240" w:lineRule="auto"/>
        <w:jc w:val="center"/>
        <w:rPr>
          <w:rFonts w:ascii="Times New Roman" w:eastAsia="Times New Roman" w:hAnsi="Times New Roman"/>
          <w:b/>
          <w:color w:val="000000"/>
          <w:sz w:val="28"/>
          <w:szCs w:val="28"/>
          <w:lang w:eastAsia="ru-RU"/>
        </w:rPr>
      </w:pPr>
      <w:r w:rsidRPr="005D37BE">
        <w:rPr>
          <w:rFonts w:ascii="Times New Roman" w:eastAsia="Times New Roman" w:hAnsi="Times New Roman"/>
          <w:b/>
          <w:color w:val="000000"/>
          <w:sz w:val="28"/>
          <w:szCs w:val="28"/>
          <w:lang w:eastAsia="ru-RU"/>
        </w:rPr>
        <w:t>ОПИСАНИЕ ОПЫТА РАБОТЫ</w:t>
      </w:r>
    </w:p>
    <w:p w:rsidR="00243796" w:rsidRPr="005D37BE" w:rsidRDefault="00243796" w:rsidP="00A27CB4">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243796" w:rsidRPr="00AA476A" w:rsidRDefault="00243796" w:rsidP="003C6F68">
      <w:pPr>
        <w:pStyle w:val="a3"/>
        <w:jc w:val="center"/>
        <w:rPr>
          <w:rFonts w:ascii="Times New Roman" w:hAnsi="Times New Roman"/>
          <w:sz w:val="28"/>
          <w:szCs w:val="28"/>
          <w:lang w:eastAsia="ru-RU"/>
        </w:rPr>
      </w:pPr>
      <w:r w:rsidRPr="00AA476A">
        <w:rPr>
          <w:rFonts w:ascii="Times New Roman" w:hAnsi="Times New Roman"/>
          <w:sz w:val="28"/>
          <w:szCs w:val="28"/>
          <w:lang w:eastAsia="ru-RU"/>
        </w:rPr>
        <w:t>учителя изобразительного искусства</w:t>
      </w:r>
    </w:p>
    <w:p w:rsidR="00243796" w:rsidRPr="00AA476A" w:rsidRDefault="003C6F68" w:rsidP="003C6F68">
      <w:pPr>
        <w:pStyle w:val="a3"/>
        <w:jc w:val="center"/>
        <w:rPr>
          <w:rFonts w:ascii="Times New Roman" w:hAnsi="Times New Roman"/>
          <w:sz w:val="28"/>
          <w:szCs w:val="28"/>
          <w:lang w:eastAsia="ru-RU"/>
        </w:rPr>
      </w:pPr>
      <w:r w:rsidRPr="00AA476A">
        <w:rPr>
          <w:rFonts w:ascii="Times New Roman" w:hAnsi="Times New Roman"/>
          <w:sz w:val="28"/>
          <w:szCs w:val="28"/>
          <w:lang w:eastAsia="ru-RU"/>
        </w:rPr>
        <w:t xml:space="preserve">муниципального бюджетного </w:t>
      </w:r>
      <w:r w:rsidR="00243796" w:rsidRPr="00AA476A">
        <w:rPr>
          <w:rFonts w:ascii="Times New Roman" w:hAnsi="Times New Roman"/>
          <w:sz w:val="28"/>
          <w:szCs w:val="28"/>
          <w:lang w:eastAsia="ru-RU"/>
        </w:rPr>
        <w:t>общеобразовательного учреждения</w:t>
      </w:r>
    </w:p>
    <w:p w:rsidR="00243796" w:rsidRPr="00AA476A" w:rsidRDefault="00243796" w:rsidP="003C6F68">
      <w:pPr>
        <w:pStyle w:val="a3"/>
        <w:jc w:val="center"/>
        <w:rPr>
          <w:rFonts w:ascii="Times New Roman" w:hAnsi="Times New Roman"/>
          <w:sz w:val="28"/>
          <w:szCs w:val="28"/>
          <w:lang w:eastAsia="ru-RU"/>
        </w:rPr>
      </w:pPr>
      <w:r w:rsidRPr="00AA476A">
        <w:rPr>
          <w:rFonts w:ascii="Times New Roman" w:hAnsi="Times New Roman"/>
          <w:sz w:val="28"/>
          <w:szCs w:val="28"/>
          <w:lang w:eastAsia="ru-RU"/>
        </w:rPr>
        <w:t>«Средняя общеобразовательная школа №7»</w:t>
      </w:r>
    </w:p>
    <w:p w:rsidR="003C6F68" w:rsidRPr="00AA476A" w:rsidRDefault="00243796" w:rsidP="003C6F68">
      <w:pPr>
        <w:pStyle w:val="a3"/>
        <w:jc w:val="center"/>
        <w:rPr>
          <w:rFonts w:ascii="Times New Roman" w:hAnsi="Times New Roman"/>
          <w:sz w:val="28"/>
          <w:szCs w:val="28"/>
          <w:lang w:eastAsia="ru-RU"/>
        </w:rPr>
      </w:pPr>
      <w:r w:rsidRPr="00AA476A">
        <w:rPr>
          <w:rFonts w:ascii="Times New Roman" w:hAnsi="Times New Roman"/>
          <w:sz w:val="28"/>
          <w:szCs w:val="28"/>
          <w:lang w:eastAsia="ru-RU"/>
        </w:rPr>
        <w:t>имени Героя С</w:t>
      </w:r>
      <w:r w:rsidR="00A27CB4" w:rsidRPr="00AA476A">
        <w:rPr>
          <w:rFonts w:ascii="Times New Roman" w:hAnsi="Times New Roman"/>
          <w:sz w:val="28"/>
          <w:szCs w:val="28"/>
          <w:lang w:eastAsia="ru-RU"/>
        </w:rPr>
        <w:t>оветского Союза</w:t>
      </w:r>
      <w:r w:rsidRPr="00AA476A">
        <w:rPr>
          <w:rFonts w:ascii="Times New Roman" w:hAnsi="Times New Roman"/>
          <w:sz w:val="28"/>
          <w:szCs w:val="28"/>
          <w:lang w:eastAsia="ru-RU"/>
        </w:rPr>
        <w:t xml:space="preserve"> Дмитрия Михайловича </w:t>
      </w:r>
      <w:proofErr w:type="spellStart"/>
      <w:r w:rsidRPr="00AA476A">
        <w:rPr>
          <w:rFonts w:ascii="Times New Roman" w:hAnsi="Times New Roman"/>
          <w:sz w:val="28"/>
          <w:szCs w:val="28"/>
          <w:lang w:eastAsia="ru-RU"/>
        </w:rPr>
        <w:t>Карбышева</w:t>
      </w:r>
      <w:proofErr w:type="spellEnd"/>
    </w:p>
    <w:p w:rsidR="003C6F68" w:rsidRPr="00AA476A" w:rsidRDefault="003C6F68" w:rsidP="003C6F68">
      <w:pPr>
        <w:pStyle w:val="a3"/>
        <w:jc w:val="center"/>
        <w:rPr>
          <w:rFonts w:ascii="Times New Roman" w:hAnsi="Times New Roman"/>
          <w:sz w:val="28"/>
          <w:szCs w:val="28"/>
          <w:lang w:eastAsia="ru-RU"/>
        </w:rPr>
      </w:pPr>
      <w:r w:rsidRPr="00AA476A">
        <w:rPr>
          <w:rFonts w:ascii="Times New Roman" w:hAnsi="Times New Roman"/>
          <w:sz w:val="28"/>
          <w:szCs w:val="28"/>
          <w:lang w:eastAsia="ru-RU"/>
        </w:rPr>
        <w:t>МО ГО «</w:t>
      </w:r>
      <w:proofErr w:type="spellStart"/>
      <w:r w:rsidRPr="00AA476A">
        <w:rPr>
          <w:rFonts w:ascii="Times New Roman" w:hAnsi="Times New Roman"/>
          <w:sz w:val="28"/>
          <w:szCs w:val="28"/>
          <w:lang w:eastAsia="ru-RU"/>
        </w:rPr>
        <w:t>Охинский</w:t>
      </w:r>
      <w:proofErr w:type="spellEnd"/>
      <w:r w:rsidRPr="00AA476A">
        <w:rPr>
          <w:rFonts w:ascii="Times New Roman" w:hAnsi="Times New Roman"/>
          <w:sz w:val="28"/>
          <w:szCs w:val="28"/>
          <w:lang w:eastAsia="ru-RU"/>
        </w:rPr>
        <w:t>»</w:t>
      </w:r>
    </w:p>
    <w:p w:rsidR="003D260F" w:rsidRPr="005D37BE" w:rsidRDefault="003D260F" w:rsidP="003C6F68">
      <w:pPr>
        <w:pStyle w:val="a3"/>
        <w:jc w:val="center"/>
        <w:rPr>
          <w:rFonts w:ascii="Times New Roman" w:hAnsi="Times New Roman"/>
          <w:b/>
          <w:sz w:val="28"/>
          <w:szCs w:val="28"/>
          <w:lang w:eastAsia="ru-RU"/>
        </w:rPr>
      </w:pPr>
      <w:r w:rsidRPr="00AA476A">
        <w:rPr>
          <w:rFonts w:ascii="Times New Roman" w:hAnsi="Times New Roman"/>
          <w:sz w:val="28"/>
          <w:szCs w:val="28"/>
          <w:lang w:eastAsia="ru-RU"/>
        </w:rPr>
        <w:t xml:space="preserve">                                                                                                                                                                                                                                              </w:t>
      </w:r>
      <w:proofErr w:type="spellStart"/>
      <w:r w:rsidRPr="005D37BE">
        <w:rPr>
          <w:rFonts w:ascii="Times New Roman" w:hAnsi="Times New Roman"/>
          <w:b/>
          <w:sz w:val="28"/>
          <w:szCs w:val="28"/>
          <w:lang w:eastAsia="ru-RU"/>
        </w:rPr>
        <w:t>Шиховой</w:t>
      </w:r>
      <w:proofErr w:type="spellEnd"/>
      <w:r w:rsidRPr="005D37BE">
        <w:rPr>
          <w:rFonts w:ascii="Times New Roman" w:hAnsi="Times New Roman"/>
          <w:b/>
          <w:sz w:val="28"/>
          <w:szCs w:val="28"/>
          <w:lang w:eastAsia="ru-RU"/>
        </w:rPr>
        <w:t xml:space="preserve"> Елены Викторовны</w:t>
      </w:r>
    </w:p>
    <w:p w:rsidR="00C60073" w:rsidRPr="00AA476A" w:rsidRDefault="00C60073" w:rsidP="003C6F68">
      <w:pPr>
        <w:pStyle w:val="a3"/>
        <w:jc w:val="center"/>
        <w:rPr>
          <w:rFonts w:ascii="Times New Roman" w:hAnsi="Times New Roman"/>
          <w:sz w:val="28"/>
          <w:szCs w:val="28"/>
          <w:lang w:eastAsia="ru-RU"/>
        </w:rPr>
      </w:pPr>
    </w:p>
    <w:p w:rsidR="00C60073" w:rsidRPr="00AA476A" w:rsidRDefault="00C60073" w:rsidP="003C6F68">
      <w:pPr>
        <w:pStyle w:val="a3"/>
        <w:jc w:val="center"/>
        <w:rPr>
          <w:rFonts w:ascii="Times New Roman" w:hAnsi="Times New Roman"/>
          <w:sz w:val="28"/>
          <w:szCs w:val="28"/>
          <w:lang w:eastAsia="ru-RU"/>
        </w:rPr>
      </w:pPr>
    </w:p>
    <w:p w:rsidR="00C60073" w:rsidRPr="00AA476A" w:rsidRDefault="00C60073" w:rsidP="003C6F68">
      <w:pPr>
        <w:pStyle w:val="a3"/>
        <w:jc w:val="center"/>
        <w:rPr>
          <w:rFonts w:ascii="Times New Roman" w:hAnsi="Times New Roman"/>
          <w:sz w:val="28"/>
          <w:szCs w:val="28"/>
          <w:lang w:eastAsia="ru-RU"/>
        </w:rPr>
      </w:pPr>
    </w:p>
    <w:p w:rsidR="00C60073" w:rsidRPr="00AA476A" w:rsidRDefault="00C60073" w:rsidP="003C6F68">
      <w:pPr>
        <w:pStyle w:val="a3"/>
        <w:jc w:val="center"/>
        <w:rPr>
          <w:rFonts w:ascii="Times New Roman" w:hAnsi="Times New Roman"/>
          <w:sz w:val="28"/>
          <w:szCs w:val="28"/>
          <w:lang w:eastAsia="ru-RU"/>
        </w:rPr>
      </w:pPr>
    </w:p>
    <w:p w:rsidR="00C60073" w:rsidRPr="00AA476A" w:rsidRDefault="00C60073" w:rsidP="003C6F68">
      <w:pPr>
        <w:pStyle w:val="a3"/>
        <w:jc w:val="center"/>
        <w:rPr>
          <w:rFonts w:ascii="Times New Roman" w:hAnsi="Times New Roman"/>
          <w:sz w:val="28"/>
          <w:szCs w:val="28"/>
          <w:lang w:eastAsia="ru-RU"/>
        </w:rPr>
      </w:pPr>
    </w:p>
    <w:p w:rsidR="00C60073" w:rsidRPr="005D37BE" w:rsidRDefault="00C60073" w:rsidP="00C60073">
      <w:pPr>
        <w:pStyle w:val="a3"/>
        <w:jc w:val="center"/>
        <w:rPr>
          <w:rFonts w:ascii="Times New Roman" w:hAnsi="Times New Roman"/>
          <w:b/>
          <w:sz w:val="28"/>
          <w:szCs w:val="28"/>
          <w:lang w:eastAsia="ru-RU"/>
        </w:rPr>
      </w:pPr>
      <w:r w:rsidRPr="005D37BE">
        <w:rPr>
          <w:rFonts w:ascii="Times New Roman" w:hAnsi="Times New Roman"/>
          <w:b/>
          <w:sz w:val="28"/>
          <w:szCs w:val="28"/>
          <w:lang w:eastAsia="ru-RU"/>
        </w:rPr>
        <w:t>г. Оха</w:t>
      </w:r>
    </w:p>
    <w:p w:rsidR="00C60073" w:rsidRPr="005D37BE" w:rsidRDefault="00C60073" w:rsidP="00C60073">
      <w:pPr>
        <w:pStyle w:val="a3"/>
        <w:jc w:val="center"/>
        <w:rPr>
          <w:rFonts w:ascii="Times New Roman" w:hAnsi="Times New Roman"/>
          <w:b/>
          <w:sz w:val="28"/>
          <w:szCs w:val="28"/>
          <w:lang w:eastAsia="ru-RU"/>
        </w:rPr>
      </w:pPr>
    </w:p>
    <w:p w:rsidR="00C60073" w:rsidRPr="005D37BE" w:rsidRDefault="00C60073" w:rsidP="00C60073">
      <w:pPr>
        <w:pStyle w:val="a3"/>
        <w:jc w:val="center"/>
        <w:rPr>
          <w:rFonts w:ascii="Times New Roman" w:hAnsi="Times New Roman"/>
          <w:b/>
          <w:sz w:val="28"/>
          <w:szCs w:val="28"/>
          <w:lang w:eastAsia="ru-RU"/>
        </w:rPr>
      </w:pPr>
      <w:r w:rsidRPr="005D37BE">
        <w:rPr>
          <w:rFonts w:ascii="Times New Roman" w:hAnsi="Times New Roman"/>
          <w:b/>
          <w:sz w:val="28"/>
          <w:szCs w:val="28"/>
          <w:lang w:eastAsia="ru-RU"/>
        </w:rPr>
        <w:t>2022 – 2023</w:t>
      </w:r>
      <w:r w:rsidR="00553D40" w:rsidRPr="005D37BE">
        <w:rPr>
          <w:rFonts w:ascii="Times New Roman" w:hAnsi="Times New Roman"/>
          <w:b/>
          <w:sz w:val="28"/>
          <w:szCs w:val="28"/>
          <w:lang w:eastAsia="ru-RU"/>
        </w:rPr>
        <w:t xml:space="preserve"> </w:t>
      </w:r>
    </w:p>
    <w:p w:rsidR="003C6F68" w:rsidRPr="00AA476A" w:rsidRDefault="003C6F68" w:rsidP="003C6F68">
      <w:pPr>
        <w:pStyle w:val="a3"/>
        <w:jc w:val="center"/>
        <w:rPr>
          <w:rFonts w:ascii="Times New Roman" w:hAnsi="Times New Roman"/>
          <w:sz w:val="28"/>
          <w:szCs w:val="28"/>
          <w:lang w:eastAsia="ru-RU"/>
        </w:rPr>
      </w:pPr>
    </w:p>
    <w:tbl>
      <w:tblPr>
        <w:tblpPr w:leftFromText="180" w:rightFromText="180" w:vertAnchor="text" w:horzAnchor="margin" w:tblpXSpec="center" w:tblpY="-280"/>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698"/>
        <w:gridCol w:w="10684"/>
        <w:gridCol w:w="843"/>
      </w:tblGrid>
      <w:tr w:rsidR="00311F53" w:rsidRPr="00AA476A" w:rsidTr="00311F53">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lastRenderedPageBreak/>
              <w:t>№</w:t>
            </w:r>
          </w:p>
        </w:tc>
        <w:tc>
          <w:tcPr>
            <w:tcW w:w="10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                                                   </w:t>
            </w:r>
            <w:proofErr w:type="spellStart"/>
            <w:proofErr w:type="gramStart"/>
            <w:r w:rsidRPr="00AA476A">
              <w:rPr>
                <w:rFonts w:ascii="Times New Roman" w:hAnsi="Times New Roman"/>
                <w:b/>
                <w:sz w:val="28"/>
                <w:szCs w:val="28"/>
                <w:lang w:eastAsia="ru-RU"/>
              </w:rPr>
              <w:t>C</w:t>
            </w:r>
            <w:proofErr w:type="gramEnd"/>
            <w:r w:rsidRPr="00AA476A">
              <w:rPr>
                <w:rFonts w:ascii="Times New Roman" w:hAnsi="Times New Roman"/>
                <w:b/>
                <w:sz w:val="28"/>
                <w:szCs w:val="28"/>
                <w:lang w:eastAsia="ru-RU"/>
              </w:rPr>
              <w:t>одержание</w:t>
            </w:r>
            <w:proofErr w:type="spellEnd"/>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proofErr w:type="spellStart"/>
            <w:proofErr w:type="gramStart"/>
            <w:r w:rsidRPr="00AA476A">
              <w:rPr>
                <w:rFonts w:ascii="Times New Roman" w:hAnsi="Times New Roman"/>
                <w:b/>
                <w:sz w:val="28"/>
                <w:szCs w:val="28"/>
                <w:lang w:eastAsia="ru-RU"/>
              </w:rPr>
              <w:t>c</w:t>
            </w:r>
            <w:proofErr w:type="gramEnd"/>
            <w:r w:rsidRPr="00AA476A">
              <w:rPr>
                <w:rFonts w:ascii="Times New Roman" w:hAnsi="Times New Roman"/>
                <w:b/>
                <w:sz w:val="28"/>
                <w:szCs w:val="28"/>
                <w:lang w:eastAsia="ru-RU"/>
              </w:rPr>
              <w:t>тр</w:t>
            </w:r>
            <w:proofErr w:type="spellEnd"/>
            <w:r w:rsidRPr="00AA476A">
              <w:rPr>
                <w:rFonts w:ascii="Times New Roman" w:hAnsi="Times New Roman"/>
                <w:b/>
                <w:sz w:val="28"/>
                <w:szCs w:val="28"/>
                <w:lang w:eastAsia="ru-RU"/>
              </w:rPr>
              <w:t>.</w:t>
            </w:r>
          </w:p>
        </w:tc>
      </w:tr>
      <w:tr w:rsidR="00311F53" w:rsidRPr="00AA476A" w:rsidTr="00311F53">
        <w:trPr>
          <w:trHeight w:val="400"/>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I.</w:t>
            </w:r>
          </w:p>
        </w:tc>
        <w:tc>
          <w:tcPr>
            <w:tcW w:w="10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Справочно-информационные сведения об опыте</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3</w:t>
            </w:r>
          </w:p>
        </w:tc>
      </w:tr>
      <w:tr w:rsidR="00311F53" w:rsidRPr="00AA476A" w:rsidTr="00311F53">
        <w:trPr>
          <w:trHeight w:val="2540"/>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II.</w:t>
            </w:r>
          </w:p>
        </w:tc>
        <w:tc>
          <w:tcPr>
            <w:tcW w:w="10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 - Технологические сведения об опыте:</w:t>
            </w:r>
          </w:p>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 - Актуальность                                                                                                 </w:t>
            </w:r>
            <w:r w:rsidRPr="00AA476A">
              <w:rPr>
                <w:rFonts w:ascii="Times New Roman" w:hAnsi="Times New Roman"/>
                <w:b/>
                <w:bCs/>
                <w:i/>
                <w:iCs/>
                <w:sz w:val="28"/>
                <w:szCs w:val="28"/>
                <w:lang w:eastAsia="ru-RU"/>
              </w:rPr>
              <w:t>   </w:t>
            </w:r>
            <w:r w:rsidRPr="00AA476A">
              <w:rPr>
                <w:rFonts w:ascii="Times New Roman" w:hAnsi="Times New Roman"/>
                <w:sz w:val="28"/>
                <w:szCs w:val="28"/>
                <w:lang w:eastAsia="ru-RU"/>
              </w:rPr>
              <w:t>                     </w:t>
            </w:r>
          </w:p>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b/>
                <w:bCs/>
                <w:sz w:val="28"/>
                <w:szCs w:val="28"/>
                <w:lang w:eastAsia="ru-RU"/>
              </w:rPr>
              <w:t> </w:t>
            </w:r>
            <w:r w:rsidRPr="00AA476A">
              <w:rPr>
                <w:rFonts w:ascii="Times New Roman" w:hAnsi="Times New Roman"/>
                <w:sz w:val="28"/>
                <w:szCs w:val="28"/>
                <w:lang w:eastAsia="ru-RU"/>
              </w:rPr>
              <w:t>- Цель и задачи, решаемые в опыте</w:t>
            </w:r>
          </w:p>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 - Педагогические средства, используемые в опыте</w:t>
            </w:r>
          </w:p>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 - Последовательность использования педагогических средств</w:t>
            </w:r>
          </w:p>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 - Проект как вариант проведения итоговых занятий</w:t>
            </w:r>
          </w:p>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 - Проектная деятельность в ходе освоения курса</w:t>
            </w:r>
          </w:p>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 - Расширение и углубление знаний в ходе выполнения проекта</w:t>
            </w:r>
          </w:p>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 - Результативность опыта          </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4</w:t>
            </w:r>
          </w:p>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4</w:t>
            </w:r>
          </w:p>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5</w:t>
            </w:r>
          </w:p>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6</w:t>
            </w:r>
          </w:p>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11</w:t>
            </w:r>
          </w:p>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12</w:t>
            </w:r>
          </w:p>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13</w:t>
            </w:r>
          </w:p>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13</w:t>
            </w:r>
          </w:p>
        </w:tc>
      </w:tr>
      <w:tr w:rsidR="00311F53" w:rsidRPr="00AA476A" w:rsidTr="00311F53">
        <w:trPr>
          <w:trHeight w:val="460"/>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III.</w:t>
            </w:r>
          </w:p>
        </w:tc>
        <w:tc>
          <w:tcPr>
            <w:tcW w:w="10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sz w:val="28"/>
                <w:szCs w:val="28"/>
                <w:lang w:eastAsia="ru-RU"/>
              </w:rPr>
            </w:pPr>
            <w:r w:rsidRPr="00AA476A">
              <w:rPr>
                <w:rFonts w:ascii="Times New Roman" w:hAnsi="Times New Roman"/>
                <w:sz w:val="28"/>
                <w:szCs w:val="28"/>
                <w:lang w:eastAsia="ru-RU"/>
              </w:rPr>
              <w:t>Сведения об условиях использования инновационного педагогического опыта</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1F53" w:rsidRPr="00AA476A" w:rsidRDefault="00311F53" w:rsidP="00311F53">
            <w:pPr>
              <w:pStyle w:val="a3"/>
              <w:rPr>
                <w:rFonts w:ascii="Times New Roman" w:hAnsi="Times New Roman"/>
                <w:b/>
                <w:sz w:val="28"/>
                <w:szCs w:val="28"/>
                <w:lang w:eastAsia="ru-RU"/>
              </w:rPr>
            </w:pPr>
            <w:r w:rsidRPr="00AA476A">
              <w:rPr>
                <w:rFonts w:ascii="Times New Roman" w:hAnsi="Times New Roman"/>
                <w:b/>
                <w:sz w:val="28"/>
                <w:szCs w:val="28"/>
                <w:lang w:eastAsia="ru-RU"/>
              </w:rPr>
              <w:t>15</w:t>
            </w:r>
          </w:p>
        </w:tc>
      </w:tr>
    </w:tbl>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3C6F68" w:rsidRPr="00AA476A" w:rsidRDefault="003C6F68" w:rsidP="003C6F68">
      <w:pPr>
        <w:pStyle w:val="a3"/>
        <w:jc w:val="center"/>
        <w:rPr>
          <w:rFonts w:ascii="Times New Roman" w:hAnsi="Times New Roman"/>
          <w:sz w:val="28"/>
          <w:szCs w:val="28"/>
          <w:lang w:eastAsia="ru-RU"/>
        </w:rPr>
      </w:pPr>
    </w:p>
    <w:p w:rsidR="00243796" w:rsidRPr="00AA476A" w:rsidRDefault="00243796" w:rsidP="003C6F68">
      <w:pPr>
        <w:pStyle w:val="a3"/>
        <w:jc w:val="center"/>
        <w:rPr>
          <w:rFonts w:ascii="Times New Roman" w:hAnsi="Times New Roman"/>
          <w:sz w:val="28"/>
          <w:szCs w:val="28"/>
          <w:lang w:eastAsia="ru-RU"/>
        </w:rPr>
      </w:pPr>
    </w:p>
    <w:p w:rsidR="00243796" w:rsidRPr="00AA476A" w:rsidRDefault="00243796" w:rsidP="003C6F68">
      <w:pPr>
        <w:pStyle w:val="a3"/>
        <w:jc w:val="center"/>
        <w:rPr>
          <w:rFonts w:ascii="Times New Roman" w:hAnsi="Times New Roman"/>
          <w:sz w:val="28"/>
          <w:szCs w:val="28"/>
          <w:lang w:eastAsia="ru-RU"/>
        </w:rPr>
      </w:pPr>
    </w:p>
    <w:p w:rsidR="00243796" w:rsidRPr="00AA476A" w:rsidRDefault="003C6F68" w:rsidP="003C6F68">
      <w:pPr>
        <w:pStyle w:val="a3"/>
        <w:jc w:val="center"/>
        <w:rPr>
          <w:rFonts w:ascii="Times New Roman" w:hAnsi="Times New Roman"/>
          <w:sz w:val="28"/>
          <w:szCs w:val="28"/>
          <w:lang w:eastAsia="ru-RU"/>
        </w:rPr>
      </w:pPr>
      <w:r w:rsidRPr="00AA476A">
        <w:rPr>
          <w:rFonts w:ascii="Times New Roman" w:hAnsi="Times New Roman"/>
          <w:sz w:val="28"/>
          <w:szCs w:val="28"/>
          <w:lang w:eastAsia="ru-RU"/>
        </w:rPr>
        <w:t xml:space="preserve">                                                                                                                                                                                                              </w:t>
      </w:r>
      <w:r w:rsidR="00C60073" w:rsidRPr="00AA476A">
        <w:rPr>
          <w:rFonts w:ascii="Times New Roman" w:hAnsi="Times New Roman"/>
          <w:sz w:val="28"/>
          <w:szCs w:val="28"/>
          <w:lang w:eastAsia="ru-RU"/>
        </w:rPr>
        <w:t xml:space="preserve">                               </w:t>
      </w:r>
    </w:p>
    <w:p w:rsidR="00243796" w:rsidRPr="00AA476A" w:rsidRDefault="00243796" w:rsidP="003C6F68">
      <w:pPr>
        <w:shd w:val="clear" w:color="auto" w:fill="FFFFFF"/>
        <w:spacing w:after="0" w:line="240" w:lineRule="auto"/>
        <w:ind w:firstLine="708"/>
        <w:jc w:val="center"/>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311F5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121616" w:rsidRPr="00AA476A" w:rsidRDefault="00121616" w:rsidP="00121616">
      <w:pPr>
        <w:shd w:val="clear" w:color="auto" w:fill="FFFFFF"/>
        <w:spacing w:after="0" w:line="240" w:lineRule="auto"/>
        <w:rPr>
          <w:rFonts w:ascii="Times New Roman" w:eastAsia="Times New Roman" w:hAnsi="Times New Roman"/>
          <w:color w:val="000000"/>
          <w:sz w:val="28"/>
          <w:szCs w:val="28"/>
          <w:lang w:eastAsia="ru-RU"/>
        </w:rPr>
      </w:pPr>
    </w:p>
    <w:p w:rsidR="00243796" w:rsidRPr="004937FD" w:rsidRDefault="004937FD" w:rsidP="004937FD">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lastRenderedPageBreak/>
        <w:t>I.</w:t>
      </w:r>
      <w:bookmarkStart w:id="0" w:name="_GoBack"/>
      <w:bookmarkEnd w:id="0"/>
      <w:proofErr w:type="spellStart"/>
      <w:r w:rsidR="00243796" w:rsidRPr="004937FD">
        <w:rPr>
          <w:rFonts w:ascii="Times New Roman" w:eastAsia="Times New Roman" w:hAnsi="Times New Roman"/>
          <w:b/>
          <w:color w:val="000000"/>
          <w:sz w:val="28"/>
          <w:szCs w:val="28"/>
          <w:lang w:eastAsia="ru-RU"/>
        </w:rPr>
        <w:t>Справочно</w:t>
      </w:r>
      <w:proofErr w:type="spellEnd"/>
      <w:r w:rsidRPr="004937FD">
        <w:rPr>
          <w:rFonts w:ascii="Times New Roman" w:eastAsia="Times New Roman" w:hAnsi="Times New Roman"/>
          <w:b/>
          <w:color w:val="000000"/>
          <w:sz w:val="28"/>
          <w:szCs w:val="28"/>
          <w:lang w:eastAsia="ru-RU"/>
        </w:rPr>
        <w:t xml:space="preserve"> </w:t>
      </w:r>
      <w:r w:rsidR="00243796" w:rsidRPr="004937FD">
        <w:rPr>
          <w:rFonts w:ascii="Times New Roman" w:eastAsia="Times New Roman" w:hAnsi="Times New Roman"/>
          <w:b/>
          <w:color w:val="000000"/>
          <w:sz w:val="28"/>
          <w:szCs w:val="28"/>
          <w:lang w:eastAsia="ru-RU"/>
        </w:rPr>
        <w:t>-</w:t>
      </w:r>
      <w:r w:rsidRPr="004937FD">
        <w:rPr>
          <w:rFonts w:ascii="Times New Roman" w:eastAsia="Times New Roman" w:hAnsi="Times New Roman"/>
          <w:b/>
          <w:color w:val="000000"/>
          <w:sz w:val="28"/>
          <w:szCs w:val="28"/>
          <w:lang w:eastAsia="ru-RU"/>
        </w:rPr>
        <w:t xml:space="preserve"> </w:t>
      </w:r>
      <w:r w:rsidR="00243796" w:rsidRPr="004937FD">
        <w:rPr>
          <w:rFonts w:ascii="Times New Roman" w:eastAsia="Times New Roman" w:hAnsi="Times New Roman"/>
          <w:b/>
          <w:color w:val="000000"/>
          <w:sz w:val="28"/>
          <w:szCs w:val="28"/>
          <w:lang w:eastAsia="ru-RU"/>
        </w:rPr>
        <w:t>информационные сведения об опыте: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311F53"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b/>
          <w:color w:val="000000"/>
          <w:sz w:val="28"/>
          <w:szCs w:val="28"/>
          <w:lang w:eastAsia="ru-RU"/>
        </w:rPr>
        <w:t>Тема опыта</w:t>
      </w:r>
      <w:r w:rsidRPr="00AA476A">
        <w:rPr>
          <w:rFonts w:ascii="Times New Roman" w:eastAsia="Times New Roman" w:hAnsi="Times New Roman"/>
          <w:color w:val="000000"/>
          <w:sz w:val="28"/>
          <w:szCs w:val="28"/>
          <w:lang w:eastAsia="ru-RU"/>
        </w:rPr>
        <w:t xml:space="preserve">: Использование метода проектов на уроках изобразительного искусства в 5-6 классах как средство </w:t>
      </w:r>
    </w:p>
    <w:p w:rsidR="00311F53" w:rsidRPr="00AA476A" w:rsidRDefault="00311F53" w:rsidP="00311F5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активизации творческой деятельности учащихся</w:t>
      </w:r>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b/>
          <w:color w:val="000000"/>
          <w:sz w:val="28"/>
          <w:szCs w:val="28"/>
          <w:lang w:eastAsia="ru-RU"/>
        </w:rPr>
        <w:t>Автор опыта</w:t>
      </w:r>
      <w:r w:rsidRPr="00AA476A">
        <w:rPr>
          <w:rFonts w:ascii="Times New Roman" w:eastAsia="Times New Roman" w:hAnsi="Times New Roman"/>
          <w:color w:val="000000"/>
          <w:sz w:val="28"/>
          <w:szCs w:val="28"/>
          <w:lang w:eastAsia="ru-RU"/>
        </w:rPr>
        <w:t>: Шихова Елена Викторовна</w:t>
      </w:r>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b/>
          <w:color w:val="000000"/>
          <w:sz w:val="28"/>
          <w:szCs w:val="28"/>
          <w:lang w:eastAsia="ru-RU"/>
        </w:rPr>
        <w:t>Должность:</w:t>
      </w:r>
      <w:r w:rsidR="00311F53" w:rsidRPr="00AA476A">
        <w:rPr>
          <w:rFonts w:ascii="Times New Roman" w:eastAsia="Times New Roman" w:hAnsi="Times New Roman"/>
          <w:color w:val="000000"/>
          <w:sz w:val="28"/>
          <w:szCs w:val="28"/>
          <w:lang w:eastAsia="ru-RU"/>
        </w:rPr>
        <w:t xml:space="preserve"> учитель  </w:t>
      </w:r>
      <w:proofErr w:type="gramStart"/>
      <w:r w:rsidR="00311F53" w:rsidRPr="00AA476A">
        <w:rPr>
          <w:rFonts w:ascii="Times New Roman" w:eastAsia="Times New Roman" w:hAnsi="Times New Roman"/>
          <w:color w:val="000000"/>
          <w:sz w:val="28"/>
          <w:szCs w:val="28"/>
          <w:lang w:eastAsia="ru-RU"/>
        </w:rPr>
        <w:t>ИЗО</w:t>
      </w:r>
      <w:proofErr w:type="gramEnd"/>
      <w:r w:rsidR="00311F53" w:rsidRPr="00AA476A">
        <w:rPr>
          <w:rFonts w:ascii="Times New Roman" w:eastAsia="Times New Roman" w:hAnsi="Times New Roman"/>
          <w:color w:val="000000"/>
          <w:sz w:val="28"/>
          <w:szCs w:val="28"/>
          <w:lang w:eastAsia="ru-RU"/>
        </w:rPr>
        <w:t>.</w:t>
      </w:r>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p>
    <w:p w:rsidR="00652660"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b/>
          <w:color w:val="000000"/>
          <w:sz w:val="28"/>
          <w:szCs w:val="28"/>
          <w:lang w:eastAsia="ru-RU"/>
        </w:rPr>
        <w:t>Место функционирования опыта</w:t>
      </w:r>
      <w:r w:rsidRPr="00AA476A">
        <w:rPr>
          <w:rFonts w:ascii="Times New Roman" w:eastAsia="Times New Roman" w:hAnsi="Times New Roman"/>
          <w:color w:val="000000"/>
          <w:sz w:val="28"/>
          <w:szCs w:val="28"/>
          <w:lang w:eastAsia="ru-RU"/>
        </w:rPr>
        <w:t>: 694490, Сахалинская область,  г. Оха, ул. Блюхера – 34,  МБОУ СОШ № 7</w:t>
      </w:r>
    </w:p>
    <w:p w:rsidR="00652660" w:rsidRPr="00AA476A" w:rsidRDefault="00652660" w:rsidP="00311F5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652660">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имени Героя Советского Союза  Дмитрия Михайловича </w:t>
      </w:r>
      <w:proofErr w:type="spellStart"/>
      <w:r w:rsidRPr="00AA476A">
        <w:rPr>
          <w:rFonts w:ascii="Times New Roman" w:eastAsia="Times New Roman" w:hAnsi="Times New Roman"/>
          <w:color w:val="000000"/>
          <w:sz w:val="28"/>
          <w:szCs w:val="28"/>
          <w:lang w:eastAsia="ru-RU"/>
        </w:rPr>
        <w:t>Карбышева</w:t>
      </w:r>
      <w:proofErr w:type="spellEnd"/>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311F53">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Опыт представлен  в виде презентации</w:t>
      </w:r>
    </w:p>
    <w:p w:rsidR="00243796" w:rsidRPr="00AA476A" w:rsidRDefault="00243796" w:rsidP="00311F53">
      <w:pPr>
        <w:shd w:val="clear" w:color="auto" w:fill="FFFFFF"/>
        <w:spacing w:after="0" w:line="240" w:lineRule="auto"/>
        <w:ind w:firstLine="708"/>
        <w:rPr>
          <w:rFonts w:ascii="Times New Roman" w:eastAsia="Times New Roman" w:hAnsi="Times New Roman"/>
          <w:b/>
          <w:color w:val="000000"/>
          <w:sz w:val="28"/>
          <w:szCs w:val="28"/>
          <w:lang w:eastAsia="ru-RU"/>
        </w:rPr>
      </w:pPr>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311F5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652660" w:rsidRPr="00AA476A" w:rsidRDefault="00652660" w:rsidP="00652660">
      <w:pPr>
        <w:shd w:val="clear" w:color="auto" w:fill="FFFFFF"/>
        <w:spacing w:after="0" w:line="240" w:lineRule="auto"/>
        <w:rPr>
          <w:rFonts w:ascii="Times New Roman" w:eastAsia="Times New Roman" w:hAnsi="Times New Roman"/>
          <w:color w:val="000000"/>
          <w:sz w:val="28"/>
          <w:szCs w:val="28"/>
          <w:lang w:eastAsia="ru-RU"/>
        </w:rPr>
      </w:pPr>
    </w:p>
    <w:p w:rsidR="00243796" w:rsidRPr="00AA476A" w:rsidRDefault="00243796" w:rsidP="00652660">
      <w:pPr>
        <w:shd w:val="clear" w:color="auto" w:fill="FFFFFF"/>
        <w:spacing w:after="0" w:line="240" w:lineRule="auto"/>
        <w:rPr>
          <w:rFonts w:ascii="Times New Roman" w:eastAsia="Times New Roman" w:hAnsi="Times New Roman"/>
          <w:b/>
          <w:color w:val="000000"/>
          <w:sz w:val="28"/>
          <w:szCs w:val="28"/>
          <w:lang w:eastAsia="ru-RU"/>
        </w:rPr>
      </w:pPr>
      <w:proofErr w:type="spellStart"/>
      <w:r w:rsidRPr="00AA476A">
        <w:rPr>
          <w:rFonts w:ascii="Times New Roman" w:eastAsia="Times New Roman" w:hAnsi="Times New Roman"/>
          <w:b/>
          <w:color w:val="000000"/>
          <w:sz w:val="28"/>
          <w:szCs w:val="28"/>
          <w:lang w:eastAsia="ru-RU"/>
        </w:rPr>
        <w:lastRenderedPageBreak/>
        <w:t>II.Технологические</w:t>
      </w:r>
      <w:proofErr w:type="spellEnd"/>
      <w:r w:rsidRPr="00AA476A">
        <w:rPr>
          <w:rFonts w:ascii="Times New Roman" w:eastAsia="Times New Roman" w:hAnsi="Times New Roman"/>
          <w:b/>
          <w:color w:val="000000"/>
          <w:sz w:val="28"/>
          <w:szCs w:val="28"/>
          <w:lang w:eastAsia="ru-RU"/>
        </w:rPr>
        <w:t xml:space="preserve"> сведения об опыте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73055D">
      <w:pPr>
        <w:shd w:val="clear" w:color="auto" w:fill="FFFFFF"/>
        <w:spacing w:after="0" w:line="240" w:lineRule="auto"/>
        <w:rPr>
          <w:rFonts w:ascii="Times New Roman" w:eastAsia="Times New Roman" w:hAnsi="Times New Roman"/>
          <w:b/>
          <w:color w:val="000000"/>
          <w:sz w:val="28"/>
          <w:szCs w:val="28"/>
          <w:lang w:eastAsia="ru-RU"/>
        </w:rPr>
      </w:pPr>
      <w:r w:rsidRPr="00AA476A">
        <w:rPr>
          <w:rFonts w:ascii="Times New Roman" w:eastAsia="Times New Roman" w:hAnsi="Times New Roman"/>
          <w:color w:val="000000"/>
          <w:sz w:val="28"/>
          <w:szCs w:val="28"/>
          <w:lang w:eastAsia="ru-RU"/>
        </w:rPr>
        <w:t xml:space="preserve">  </w:t>
      </w:r>
      <w:r w:rsidRPr="00AA476A">
        <w:rPr>
          <w:rFonts w:ascii="Times New Roman" w:eastAsia="Times New Roman" w:hAnsi="Times New Roman"/>
          <w:b/>
          <w:color w:val="000000"/>
          <w:sz w:val="28"/>
          <w:szCs w:val="28"/>
          <w:lang w:eastAsia="ru-RU"/>
        </w:rPr>
        <w:t>Актуальность</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Новый государственный стандарт предусматривает развитие художественно-творческих способностей учащихся мышление и </w:t>
      </w:r>
      <w:proofErr w:type="gramStart"/>
      <w:r w:rsidRPr="00AA476A">
        <w:rPr>
          <w:rFonts w:ascii="Times New Roman" w:eastAsia="Times New Roman" w:hAnsi="Times New Roman"/>
          <w:color w:val="000000"/>
          <w:sz w:val="28"/>
          <w:szCs w:val="28"/>
          <w:lang w:eastAsia="ru-RU"/>
        </w:rPr>
        <w:t>фантазию</w:t>
      </w:r>
      <w:proofErr w:type="gramEnd"/>
      <w:r w:rsidRPr="00AA476A">
        <w:rPr>
          <w:rFonts w:ascii="Times New Roman" w:eastAsia="Times New Roman" w:hAnsi="Times New Roman"/>
          <w:color w:val="000000"/>
          <w:sz w:val="28"/>
          <w:szCs w:val="28"/>
          <w:lang w:eastAsia="ru-RU"/>
        </w:rPr>
        <w:t xml:space="preserve"> и создание условий для их развития. Однако содержание предмета не способствует реализации данного направления.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Встает задача организации учебных занятий с такой оптимальной структурой, которая превращала бы учебную деятельность </w:t>
      </w:r>
      <w:proofErr w:type="gramStart"/>
      <w:r w:rsidRPr="00AA476A">
        <w:rPr>
          <w:rFonts w:ascii="Times New Roman" w:eastAsia="Times New Roman" w:hAnsi="Times New Roman"/>
          <w:color w:val="000000"/>
          <w:sz w:val="28"/>
          <w:szCs w:val="28"/>
          <w:lang w:eastAsia="ru-RU"/>
        </w:rPr>
        <w:t>в</w:t>
      </w:r>
      <w:proofErr w:type="gramEnd"/>
      <w:r w:rsidRPr="00AA476A">
        <w:rPr>
          <w:rFonts w:ascii="Times New Roman" w:eastAsia="Times New Roman" w:hAnsi="Times New Roman"/>
          <w:color w:val="000000"/>
          <w:sz w:val="28"/>
          <w:szCs w:val="28"/>
          <w:lang w:eastAsia="ru-RU"/>
        </w:rPr>
        <w:t xml:space="preserve"> </w:t>
      </w:r>
      <w:proofErr w:type="gramStart"/>
      <w:r w:rsidRPr="00AA476A">
        <w:rPr>
          <w:rFonts w:ascii="Times New Roman" w:eastAsia="Times New Roman" w:hAnsi="Times New Roman"/>
          <w:color w:val="000000"/>
          <w:sz w:val="28"/>
          <w:szCs w:val="28"/>
          <w:lang w:eastAsia="ru-RU"/>
        </w:rPr>
        <w:t>своего</w:t>
      </w:r>
      <w:proofErr w:type="gramEnd"/>
      <w:r w:rsidRPr="00AA476A">
        <w:rPr>
          <w:rFonts w:ascii="Times New Roman" w:eastAsia="Times New Roman" w:hAnsi="Times New Roman"/>
          <w:color w:val="000000"/>
          <w:sz w:val="28"/>
          <w:szCs w:val="28"/>
          <w:lang w:eastAsia="ru-RU"/>
        </w:rPr>
        <w:t xml:space="preserve"> рода процесс созидания, творчества, постижения и приобщения к искусству.</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Большие возможности в этом отношении, на мой взгляд, открывает метод проектов. Организация изучения предмета «Искусство. Изобразительное искусство» на основе проектного метода обучения позволяет не только повысить интерес к предмету, но и, что самое главное, выявить творческие задатки личности, ее способности и создать условия для их развития. Именно проектная деятельность школьников формирует у учащихся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группах.</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b/>
          <w:color w:val="000000"/>
          <w:sz w:val="28"/>
          <w:szCs w:val="28"/>
          <w:lang w:eastAsia="ru-RU"/>
        </w:rPr>
        <w:t xml:space="preserve">   Проект-это метод обучения</w:t>
      </w:r>
      <w:r w:rsidRPr="00AA476A">
        <w:rPr>
          <w:rFonts w:ascii="Times New Roman" w:eastAsia="Times New Roman" w:hAnsi="Times New Roman"/>
          <w:color w:val="000000"/>
          <w:sz w:val="28"/>
          <w:szCs w:val="28"/>
          <w:lang w:eastAsia="ru-RU"/>
        </w:rPr>
        <w:t>, может применяться на уроках и во внеклассной работе, ориентирован на достижение целей самих учащихся, формирует умения и навыки. Проект-это содержание обучения и форма организации учебного процесса. Проектная деятельность становится альтернативой классно-урочному обучению.</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E47D9C"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w:t>
      </w:r>
      <w:r w:rsidR="00243796" w:rsidRPr="00AA476A">
        <w:rPr>
          <w:rFonts w:ascii="Times New Roman" w:eastAsia="Times New Roman" w:hAnsi="Times New Roman"/>
          <w:color w:val="000000"/>
          <w:sz w:val="28"/>
          <w:szCs w:val="28"/>
          <w:lang w:eastAsia="ru-RU"/>
        </w:rPr>
        <w:t>Актуальность моего опыта обусловлена тем, что в нем предложен способ  активизации творческой деятельности учащихся путем метода проектов.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Цель и задачи, решаемые в опыте.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lastRenderedPageBreak/>
        <w:t>В данном опыте обозначены пути, которые способствуют оптимизации и повышению эффективности процесса обучения изобразительному искусству в школе, что, в конечном счете, позволяет успешно решать педагогические задачи, стоящие перед учителем.</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b/>
          <w:color w:val="000000"/>
          <w:sz w:val="28"/>
          <w:szCs w:val="28"/>
          <w:lang w:eastAsia="ru-RU"/>
        </w:rPr>
        <w:t>Цель:</w:t>
      </w:r>
      <w:r w:rsidRPr="00AA476A">
        <w:rPr>
          <w:rFonts w:ascii="Times New Roman" w:eastAsia="Times New Roman" w:hAnsi="Times New Roman"/>
          <w:color w:val="000000"/>
          <w:sz w:val="28"/>
          <w:szCs w:val="28"/>
          <w:lang w:eastAsia="ru-RU"/>
        </w:rPr>
        <w:t xml:space="preserve"> Повышение эффективности обучения изобразительному искусству и развитие творческого потенциала личности школьника на основе использования метода проектов.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Задачи: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Развивать творческий потенциал личности, активность  и художественную инициативу учащихся в совместной проектной деятельности.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Формировать у учащихся умение работать в разнообразных группах, выполнять различные роли.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Формировать у учащихся качества творчески думающей и легко адаптирующейся в современном социуме личности.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Развивать самостоятельность и способность учащихся решать творческие задачи.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Формировать практические умения учащихся, направленные на решение жизненных задач.</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Педагогические средства, используемые в опыте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Разнообразные приемы организации деятельности учащихся: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Художественно - графические приемы – составление простейших схем, таблиц, выполнение эскизов, рисунков, технологических карт,  дизайн буклетов и книг, разработка иллюстраций к знакомым текстам, сказкам и др.;</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использование мотивирующих метафор, сказок, легенд, историй;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roofErr w:type="gramStart"/>
      <w:r w:rsidRPr="00AA476A">
        <w:rPr>
          <w:rFonts w:ascii="Times New Roman" w:eastAsia="Times New Roman" w:hAnsi="Times New Roman"/>
          <w:color w:val="000000"/>
          <w:sz w:val="28"/>
          <w:szCs w:val="28"/>
          <w:lang w:eastAsia="ru-RU"/>
        </w:rPr>
        <w:t>создание образовательной ситуации для присвоения и проявления учащимися ролей: художник (живописец, график, скульптор, дизайнер), автор, зритель, экскурсовод, искусствовед, критик, оформитель;</w:t>
      </w:r>
      <w:proofErr w:type="gramEnd"/>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lastRenderedPageBreak/>
        <w:t>прием проблемного изложения материала – создание проблемной ситуации, решение учебно-познавательных и творческих задач;</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организация бесед и дискуссий, диалога;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roofErr w:type="gramStart"/>
      <w:r w:rsidRPr="00AA476A">
        <w:rPr>
          <w:rFonts w:ascii="Times New Roman" w:eastAsia="Times New Roman" w:hAnsi="Times New Roman"/>
          <w:color w:val="000000"/>
          <w:sz w:val="28"/>
          <w:szCs w:val="28"/>
          <w:lang w:eastAsia="ru-RU"/>
        </w:rPr>
        <w:t>приемы игрового обучения («Художник и зритель», «Расскажи сказку», игра «Ты – художник - иллюстратор», игра «Подбери иллюстрацию к музыкальному фрагменту», игра «Изобразительное лото».)</w:t>
      </w:r>
      <w:proofErr w:type="gramEnd"/>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приемы работы с красками (штамп, набрызгивание, по </w:t>
      </w:r>
      <w:proofErr w:type="gramStart"/>
      <w:r w:rsidRPr="00AA476A">
        <w:rPr>
          <w:rFonts w:ascii="Times New Roman" w:eastAsia="Times New Roman" w:hAnsi="Times New Roman"/>
          <w:color w:val="000000"/>
          <w:sz w:val="28"/>
          <w:szCs w:val="28"/>
          <w:lang w:eastAsia="ru-RU"/>
        </w:rPr>
        <w:t>сырому</w:t>
      </w:r>
      <w:proofErr w:type="gramEnd"/>
      <w:r w:rsidRPr="00AA476A">
        <w:rPr>
          <w:rFonts w:ascii="Times New Roman" w:eastAsia="Times New Roman" w:hAnsi="Times New Roman"/>
          <w:color w:val="000000"/>
          <w:sz w:val="28"/>
          <w:szCs w:val="28"/>
          <w:lang w:eastAsia="ru-RU"/>
        </w:rPr>
        <w:t>)</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приемы работы с бумагой (склеивание, разметка, моделирование)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прием стилизации: обобщение, усложнение, упрощение;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прием перехода предмета в другую форму;</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приемы работы с ножницами (вырезание с помощью разметки, на глаз, по шаблону)           Различные формы учебных занятий: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комбинированные уроки с использованием игровых элементов;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проблемные уроки;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повторительно-обобщающие уроки;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roofErr w:type="gramStart"/>
      <w:r w:rsidRPr="00AA476A">
        <w:rPr>
          <w:rFonts w:ascii="Times New Roman" w:eastAsia="Times New Roman" w:hAnsi="Times New Roman"/>
          <w:color w:val="000000"/>
          <w:sz w:val="28"/>
          <w:szCs w:val="28"/>
          <w:lang w:eastAsia="ru-RU"/>
        </w:rPr>
        <w:t>не традиционные уроки: урок-путешествие, урок-ярмарка, урок-игра, урок-сказка, урок-презентация, урок-конкурс, урок-смотр и т.д.</w:t>
      </w:r>
      <w:proofErr w:type="gramEnd"/>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Различные формы организации деятельности учащихся: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индивидуальная работа;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фронтальная работа;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коллективная работа: в парах, групповая работа, обучение в сотрудничестве.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Многочисленные формы контроля: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Традиционные: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устный опрос (в том числе фронтальный);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выполнение рисунков;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учебные творческие задания.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Нетрадиционные: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защита творческих проектов;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lastRenderedPageBreak/>
        <w:t>презентация;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ответ-размышление;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организация выставок детских работ в школьной галерее;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проведение персональной выставки юного автора;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создание мультимедийных продуктов.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Последовательность использования педагогических средств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За последние годы в педагогической практике накоплен опыт удачного решения образовательных и развивающих задач за счет проектной деятельности как одного из способов активизации познавательной и творческой активности учащихся. </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E47D9C"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w:t>
      </w:r>
      <w:r w:rsidR="00243796" w:rsidRPr="00AA476A">
        <w:rPr>
          <w:rFonts w:ascii="Times New Roman" w:eastAsia="Times New Roman" w:hAnsi="Times New Roman"/>
          <w:color w:val="000000"/>
          <w:sz w:val="28"/>
          <w:szCs w:val="28"/>
          <w:lang w:eastAsia="ru-RU"/>
        </w:rPr>
        <w:t>Метод проектов как основной метод, сочетающий разнообразные приемы и средства обучения, ориентированный на самостоятельную творческую деятельность учащихся, предполагающий интеграцию знаний, умений из различных областей и через проектную деятельность, предусматривающий решение одной или целого ряда проблем. Этот метод органично сочетается с групповым подходом к обучению и технологией «обучения в сотрудничестве». Метод проектов используется для развития творчества, познавательной активности, самостоятельности, построения индивидуальных образовательных маршрутов.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Метод проектов, несмотря на свою растущую популярность в школьной практике, понимается многими учителями по-разному. С точки зрения дидактики понятие проекта требует разработку замысла, идеи, детального плана того или иного практического продукта. Учитывается не только разработка идеи, но и условия ее реализации.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 основу метода проектов положена идея, составляющая сущность проекта, его направленность на результат, который может быть получен путем решения практически или теоретически значимой проблемы. Чтобы добиться результата, необходимо научить детей самостоятельно мыслить, находить и решать проблемы, привлекая для этой цели знания из разных областей, уметь прогнозировать результаты и возможные последствия разных вариантов решения.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Рассмотрим метод проектов в системе нашей работы при преподавании курса «Искусство. Изобразительное искусство» в 5-6 классах.</w:t>
      </w:r>
    </w:p>
    <w:p w:rsidR="00243796" w:rsidRPr="00AA476A" w:rsidRDefault="00E47D9C" w:rsidP="00E47D9C">
      <w:pPr>
        <w:shd w:val="clear" w:color="auto" w:fill="FFFFFF"/>
        <w:spacing w:after="0" w:line="240" w:lineRule="auto"/>
        <w:rPr>
          <w:rFonts w:ascii="Times New Roman" w:eastAsia="Times New Roman" w:hAnsi="Times New Roman"/>
          <w:b/>
          <w:color w:val="000000"/>
          <w:sz w:val="28"/>
          <w:szCs w:val="28"/>
          <w:lang w:eastAsia="ru-RU"/>
        </w:rPr>
      </w:pPr>
      <w:r w:rsidRPr="00AA476A">
        <w:rPr>
          <w:rFonts w:ascii="Times New Roman" w:eastAsia="Times New Roman" w:hAnsi="Times New Roman"/>
          <w:color w:val="000000"/>
          <w:sz w:val="28"/>
          <w:szCs w:val="28"/>
          <w:lang w:eastAsia="ru-RU"/>
        </w:rPr>
        <w:lastRenderedPageBreak/>
        <w:t xml:space="preserve">             </w:t>
      </w:r>
      <w:r w:rsidR="00243796" w:rsidRPr="00AA476A">
        <w:rPr>
          <w:rFonts w:ascii="Times New Roman" w:eastAsia="Times New Roman" w:hAnsi="Times New Roman"/>
          <w:b/>
          <w:color w:val="000000"/>
          <w:sz w:val="28"/>
          <w:szCs w:val="28"/>
          <w:lang w:eastAsia="ru-RU"/>
        </w:rPr>
        <w:t>Перед началом работы над проектом мы продумываем следующие моменты: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E47D9C"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определяем типы, возможную тематику, основное содержание, возможные способы и средства выполнения </w:t>
      </w:r>
    </w:p>
    <w:p w:rsidR="00E47D9C" w:rsidRPr="00AA476A" w:rsidRDefault="00E47D9C"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проектов;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определяем время работы над проектом;</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выясняем, какими знаниями владеют учащиеся до выполнения проекта;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намечаем, какие знания, умения и навыки должны получить учащиеся в процессе работы над проектом;</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продумываем варианты использования </w:t>
      </w:r>
      <w:proofErr w:type="spellStart"/>
      <w:r w:rsidRPr="00AA476A">
        <w:rPr>
          <w:rFonts w:ascii="Times New Roman" w:eastAsia="Times New Roman" w:hAnsi="Times New Roman"/>
          <w:color w:val="000000"/>
          <w:sz w:val="28"/>
          <w:szCs w:val="28"/>
          <w:lang w:eastAsia="ru-RU"/>
        </w:rPr>
        <w:t>межпредметных</w:t>
      </w:r>
      <w:proofErr w:type="spellEnd"/>
      <w:r w:rsidRPr="00AA476A">
        <w:rPr>
          <w:rFonts w:ascii="Times New Roman" w:eastAsia="Times New Roman" w:hAnsi="Times New Roman"/>
          <w:color w:val="000000"/>
          <w:sz w:val="28"/>
          <w:szCs w:val="28"/>
          <w:lang w:eastAsia="ru-RU"/>
        </w:rPr>
        <w:t xml:space="preserve"> связей;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намечаем график выполнения этапов и методы оценки работы учащихся на каждом из них;</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продумываем организацию работы в группах учащихся и принципы образования групп;</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намечаем варианты итогового представления работ;</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разрабатываем критерии оценки итоговой работы.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Работа над проектом проходит поэтапно.</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На подготовительном этапе мы вместе с учащимися проводим поиск и анализ проблем и выбираем темы проектов. Определяется тип каждого проекта. Тематика проектов обычно касается какого-то теоретического вопроса учебной программы (например, древние корни народного искусства; современное выставочное искусство и т.д.), что позволяет углубить знания учеников по конкретному разделу, теме. Тематика может предлагаться и самими учениками, которые ориентируются при этом на собственные интересы, не только чисто познавательные, но и творческие, прикладные.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На этом этапе также формируются группы по разработке проекта. Чаще всего мы объединяем в группы учащихся с разным уровнем </w:t>
      </w:r>
      <w:proofErr w:type="spellStart"/>
      <w:r w:rsidRPr="00AA476A">
        <w:rPr>
          <w:rFonts w:ascii="Times New Roman" w:eastAsia="Times New Roman" w:hAnsi="Times New Roman"/>
          <w:color w:val="000000"/>
          <w:sz w:val="28"/>
          <w:szCs w:val="28"/>
          <w:lang w:eastAsia="ru-RU"/>
        </w:rPr>
        <w:t>обученности</w:t>
      </w:r>
      <w:proofErr w:type="spellEnd"/>
      <w:r w:rsidRPr="00AA476A">
        <w:rPr>
          <w:rFonts w:ascii="Times New Roman" w:eastAsia="Times New Roman" w:hAnsi="Times New Roman"/>
          <w:color w:val="000000"/>
          <w:sz w:val="28"/>
          <w:szCs w:val="28"/>
          <w:lang w:eastAsia="ru-RU"/>
        </w:rPr>
        <w:t xml:space="preserve"> и неодинаково владеющих практическими навыками. Это позволяет обеспечить взаимопомощь в ходе работы и вовлечь слабоуспевающих учащихся в посильные виды деятельности. Это один из самых важных этапов в успешном выполнении проекта.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Внутри группы необходимо создать атмосферу сотрудничества и взаимопонимания, поэтому состав группы определяется по таким критериям как коммуникабельность, инициативность, работоспособность, интересы, ответственность.  </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 основе каждого проекта лежит проблема. Целью проектной деятельности учащихся является поиск способов решения проблемы. Перед началом работы над проектом учащимся предлагается ответить на вопросы, которые помогают им лучше осознать значение того, что им предстоит делать и последовательность работы: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почему это важно сделать?</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зачем мы делаем проект?</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что мы должны сделать?</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как это можно сделать?</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что получится и решает ли это проблему, которая была поставлена?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 ходе такой групповой рефлексии ученики анализируют проблему, выдвигают идеи для ее разрешения, проявляют фантазию и творчество. Группа намечает методы работы и составляет план ее проведения.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Работа на поисково-исследовательском этапе во многом зависит от типа выбранного проекта.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По своей типологии (в соответствии с доминирующим в проекте видом деятельности) проект может быть исследовательским, творческим, информационным, </w:t>
      </w:r>
      <w:proofErr w:type="spellStart"/>
      <w:r w:rsidRPr="00AA476A">
        <w:rPr>
          <w:rFonts w:ascii="Times New Roman" w:eastAsia="Times New Roman" w:hAnsi="Times New Roman"/>
          <w:color w:val="000000"/>
          <w:sz w:val="28"/>
          <w:szCs w:val="28"/>
          <w:lang w:eastAsia="ru-RU"/>
        </w:rPr>
        <w:t>ролево</w:t>
      </w:r>
      <w:proofErr w:type="spellEnd"/>
      <w:r w:rsidRPr="00AA476A">
        <w:rPr>
          <w:rFonts w:ascii="Times New Roman" w:eastAsia="Times New Roman" w:hAnsi="Times New Roman"/>
          <w:color w:val="000000"/>
          <w:sz w:val="28"/>
          <w:szCs w:val="28"/>
          <w:lang w:eastAsia="ru-RU"/>
        </w:rPr>
        <w:t xml:space="preserve">-игровым, практико-ориентированным и т.п. В связи с тем, что предмет «Искусство. Изобразительное искусство» </w:t>
      </w:r>
      <w:proofErr w:type="gramStart"/>
      <w:r w:rsidRPr="00AA476A">
        <w:rPr>
          <w:rFonts w:ascii="Times New Roman" w:eastAsia="Times New Roman" w:hAnsi="Times New Roman"/>
          <w:color w:val="000000"/>
          <w:sz w:val="28"/>
          <w:szCs w:val="28"/>
          <w:lang w:eastAsia="ru-RU"/>
        </w:rPr>
        <w:t>направлен</w:t>
      </w:r>
      <w:proofErr w:type="gramEnd"/>
      <w:r w:rsidRPr="00AA476A">
        <w:rPr>
          <w:rFonts w:ascii="Times New Roman" w:eastAsia="Times New Roman" w:hAnsi="Times New Roman"/>
          <w:color w:val="000000"/>
          <w:sz w:val="28"/>
          <w:szCs w:val="28"/>
          <w:lang w:eastAsia="ru-RU"/>
        </w:rPr>
        <w:t xml:space="preserve"> на развитие человека через освоение пространства художественной культуры, то здесь мы имеем дело чаще всего с творческими и практико-ориентированными вариантами проектной деятельности.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Творческие проекты играют особую роль в приобщении учащихся к творческой деятельности. Они предполагают более свободный и нетрадиционный подход к решению проблемы: использование игровых и сказочных сюжетов, ситуаций; вымышленные фантастические персонажи и образы. Кроме того, в нашей практике творческий проект всегда создается на основе применения знаний и умений по другим предметам:  литературе, музыке, истории, географии, технологии и т.д. Особо ценным является оригинальность предложенных группой вариантов решения задачи.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Практико-ориентированные проекты отличаются четко обозначенным с самого начала работы результатом деятельности. Этот результат обязательно должен быть ориентирован на социальные интересы самих участников. Практико-ориентированный проект требует четко продуманной структуры, которая может быть представлена в виде сценария; определения роли каждого участника и участия каждого из них в оформлении конечного результата. Поэтому при организации работы над  данным типом проекта мы проводим поэтапные обсуждения, что позволяет координировать и при необходимости корректировать деятельность учащихся.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На мой взгляд, практико-ориентированные проекты не только хорошо применимы при обучении изобразительному искусству, но и востребованы жизнью, так как результаты этих проектов могут быть использованы в школьной практике.   Примерами использования такого типа проекта в нашей школе являются проекты «Оформление школьной рекреации», «Вглядываясь в мир природы».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Деятельность учащихся на поисково-исследовательском этапе предполагает работу с различными источниками информации: с учебной и научно-популярной литературой, периодическими изданиями, электронными изданиями и др. Учащиеся, опираясь на собственные знания, анализируют информацию, адаптируют ее к обозначенной проблеме. Создается банк идей и предложений для решения задачи.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Важным моментом на данном этапе работы является выбор наилучшей идеи из всех возможных альтернатив. Определив оптимальный вариант, учащиеся приступают к разработке технологии изготовления проекта: подбираются изобразительные средства, инструменты, краски и другие материалы.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lastRenderedPageBreak/>
        <w:t>Технологический этап позволяет учащимся проявить все многообразие своих знаний и умений в области изобразительного искусства. На этом этапе учащиеся систематизируют и формируют результаты своей поисковой деятельности в виде эскиза, схемы, модели, макета, чертежа. При этом развиваются умения выполнять схематическое изображение, видеть пространственную перспективу,  рассчитывать размеры, изображать объекты в определенном масштабе.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Когда проект выполняется с целью внедрения, т.е. носит практико-ориентированный характер, то необходимо определить его возможное место расположения. Если проект состоит из нескольких  взаимосвязанных элементов и представляет собой единую художественную композицию, то нужно продумать правильное их расположение в логике первоначального замысла.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Основную часть технологического этапа составляет выполнение проектного задания в натуральную величину из предусмотренных материалов.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Работа строится по типу творческой мастерской, где каждая группа имеет свое рабочее место, необходимые инструменты, материалы и может получить консультацию учителя. В группах каждый из учащихся занимает свою ролевую позицию и действует в соответствии с ней (позиция – лидер; позиция – изобретатель; позиция – мастер; позиция – исполнитель и др.).</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 процессе коллективного творчества каждый ученик работает самостоятельно, и в то же время в коллективе детей он ощущает свои индивидуальные возможности и возможности товарищей в осуществлении общественно значимых целей. В коллективной работе у ребят формируются опыт художественно-творческой деятельности, навыки совместного труда, накапливается опыт общения, межличностных отношений, координации совместных действий.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На технологическом этапе особенно востребованными являются умения детей: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151AF9"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видеть цветовое богатство окружающего мира и передавать свои впечатления в </w:t>
      </w:r>
      <w:proofErr w:type="gramStart"/>
      <w:r w:rsidRPr="00AA476A">
        <w:rPr>
          <w:rFonts w:ascii="Times New Roman" w:eastAsia="Times New Roman" w:hAnsi="Times New Roman"/>
          <w:color w:val="000000"/>
          <w:sz w:val="28"/>
          <w:szCs w:val="28"/>
          <w:lang w:eastAsia="ru-RU"/>
        </w:rPr>
        <w:t>создаваемых</w:t>
      </w:r>
      <w:proofErr w:type="gramEnd"/>
      <w:r w:rsidRPr="00AA476A">
        <w:rPr>
          <w:rFonts w:ascii="Times New Roman" w:eastAsia="Times New Roman" w:hAnsi="Times New Roman"/>
          <w:color w:val="000000"/>
          <w:sz w:val="28"/>
          <w:szCs w:val="28"/>
          <w:lang w:eastAsia="ru-RU"/>
        </w:rPr>
        <w:t xml:space="preserve"> художественных </w:t>
      </w:r>
    </w:p>
    <w:p w:rsidR="00151AF9" w:rsidRPr="00AA476A" w:rsidRDefault="00151AF9"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roofErr w:type="gramStart"/>
      <w:r w:rsidRPr="00AA476A">
        <w:rPr>
          <w:rFonts w:ascii="Times New Roman" w:eastAsia="Times New Roman" w:hAnsi="Times New Roman"/>
          <w:color w:val="000000"/>
          <w:sz w:val="28"/>
          <w:szCs w:val="28"/>
          <w:lang w:eastAsia="ru-RU"/>
        </w:rPr>
        <w:t>образах</w:t>
      </w:r>
      <w:proofErr w:type="gramEnd"/>
      <w:r w:rsidRPr="00AA476A">
        <w:rPr>
          <w:rFonts w:ascii="Times New Roman" w:eastAsia="Times New Roman" w:hAnsi="Times New Roman"/>
          <w:color w:val="000000"/>
          <w:sz w:val="28"/>
          <w:szCs w:val="28"/>
          <w:lang w:eastAsia="ru-RU"/>
        </w:rPr>
        <w:t>;</w:t>
      </w:r>
    </w:p>
    <w:p w:rsidR="00151AF9"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lastRenderedPageBreak/>
        <w:t xml:space="preserve">анализировать форму, конструкцию, пространственное расположение, тональные отношения, цвет </w:t>
      </w:r>
      <w:proofErr w:type="gramStart"/>
      <w:r w:rsidRPr="00AA476A">
        <w:rPr>
          <w:rFonts w:ascii="Times New Roman" w:eastAsia="Times New Roman" w:hAnsi="Times New Roman"/>
          <w:color w:val="000000"/>
          <w:sz w:val="28"/>
          <w:szCs w:val="28"/>
          <w:lang w:eastAsia="ru-RU"/>
        </w:rPr>
        <w:t>изображаемых</w:t>
      </w:r>
      <w:proofErr w:type="gramEnd"/>
    </w:p>
    <w:p w:rsidR="00151AF9" w:rsidRPr="00AA476A" w:rsidRDefault="00151AF9"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предметов;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пользоваться красками и другими графическими материалами;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работать в разных техниках, использовать коллажные техники;</w:t>
      </w:r>
    </w:p>
    <w:p w:rsidR="00151AF9"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раскладывать, вырезать детали и изобразительные элементы по шаблонам и выкройкам в натуральную величину </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на необходимом материале;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представлять общий замысел и всю образность композиции в</w:t>
      </w:r>
      <w:r w:rsidR="00151AF9" w:rsidRPr="00AA476A">
        <w:rPr>
          <w:rFonts w:ascii="Times New Roman" w:eastAsia="Times New Roman" w:hAnsi="Times New Roman"/>
          <w:color w:val="000000"/>
          <w:sz w:val="28"/>
          <w:szCs w:val="28"/>
          <w:lang w:eastAsia="ru-RU"/>
        </w:rPr>
        <w:t xml:space="preserve"> </w:t>
      </w:r>
      <w:r w:rsidRPr="00AA476A">
        <w:rPr>
          <w:rFonts w:ascii="Times New Roman" w:eastAsia="Times New Roman" w:hAnsi="Times New Roman"/>
          <w:color w:val="000000"/>
          <w:sz w:val="28"/>
          <w:szCs w:val="28"/>
          <w:lang w:eastAsia="ru-RU"/>
        </w:rPr>
        <w:t>целом.</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Заключительный этап – защита проекта и обсуждение результатов работы.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На заключительном этапе учащиеся представляют свой проект, рассказывают о цели работы, средствах и способах ее выполнения, о том, какие трудности встретились и как они были преодолены, делают выводы о необходимости, полезности и качестве выполненной работы. </w:t>
      </w:r>
      <w:proofErr w:type="gramStart"/>
      <w:r w:rsidRPr="00AA476A">
        <w:rPr>
          <w:rFonts w:ascii="Times New Roman" w:eastAsia="Times New Roman" w:hAnsi="Times New Roman"/>
          <w:color w:val="000000"/>
          <w:sz w:val="28"/>
          <w:szCs w:val="28"/>
          <w:lang w:eastAsia="ru-RU"/>
        </w:rPr>
        <w:t>Рассказывают</w:t>
      </w:r>
      <w:proofErr w:type="gramEnd"/>
      <w:r w:rsidRPr="00AA476A">
        <w:rPr>
          <w:rFonts w:ascii="Times New Roman" w:eastAsia="Times New Roman" w:hAnsi="Times New Roman"/>
          <w:color w:val="000000"/>
          <w:sz w:val="28"/>
          <w:szCs w:val="28"/>
          <w:lang w:eastAsia="ru-RU"/>
        </w:rPr>
        <w:t xml:space="preserve"> какие идеи были отвергнуты, какие приняты и почему.</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Выбор формы презентации проекта задача достаточно сложная. На этом этапе проявляется в полной мере творчество учащихся. Презентация подготовленных проектов проходит в различных формах: в форме творческого отчета, доклада, мультимедийной презентации, выставки, круглого стола и др. Форму выбирают сами учащиеся в зависимости от их интересов и возможностей.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На этом этапе важно сконцентрировать внимание учащихся на результатах работы, поэтому учитель в процессе подготовки к защите предлагает ответить на следующие вопросы: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Достигнут ли конечный результат?</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Что могло бы быть сделано по-другому?</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Достаточными ли знаниями и умениями ты обладал или пришлось чему-то учиться?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Создана ли активная команда участников проекта, способная продолжить работу в будущем?</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Может ли результат проекта быть использован другими?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Как улучшить проект?</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Получено ли удовольствие от своей деятельности?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lastRenderedPageBreak/>
        <w:t>Это способствует развитию рефлексивных умений школьников и формирует у них адекватную самооценку собственной деятельности.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Процедура оценивания представленных проектов – не менее важный момент. На мой  взгляд, должна быть отмечена каждая группа, участвовавшая в выполнении проектов. Поэтому я  стараюсь  сделать так, чтобы каждый проект победил в какой-либо номинации: «Самый оригинальный проект», «Веселый проект», «Фантастический проект» и др.</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 ходе всей работы над проектом на каждом конкретном этапе учащиеся работают под наблюдением и при творческой помощи учителя с промежуточными обсуждениями достигнутого.</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roofErr w:type="gramStart"/>
      <w:r w:rsidRPr="00AA476A">
        <w:rPr>
          <w:rFonts w:ascii="Times New Roman" w:eastAsia="Times New Roman" w:hAnsi="Times New Roman"/>
          <w:color w:val="000000"/>
          <w:sz w:val="28"/>
          <w:szCs w:val="28"/>
          <w:lang w:eastAsia="ru-RU"/>
        </w:rPr>
        <w:t>На подготовительном этапе чаще всего приходится занимать позицию инициатора, поддерживающего идеи и направляющего учащихся в сторону достижения намеченной цели; на поисково-исследовательском этапе – выполнять роль консультанта-организатора доступа к информационным источникам; на технологическом – роль специалиста, обладающего обширными знаниями и умениями в различных областях; на заключительном – роль эксперта.</w:t>
      </w:r>
      <w:proofErr w:type="gramEnd"/>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 зависимости от педагогической задачи мы используем проект:</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как вариант проведения итоговых занятий по разделам программы;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как метод освоения крупных тем программы, предполагающих интеграцию знаний из разных предметных областей;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как большая творческая работа, позволяющая более глубоко освоить предлагаемый программой материал в структуре </w:t>
      </w:r>
      <w:proofErr w:type="spellStart"/>
      <w:r w:rsidRPr="00AA476A">
        <w:rPr>
          <w:rFonts w:ascii="Times New Roman" w:eastAsia="Times New Roman" w:hAnsi="Times New Roman"/>
          <w:color w:val="000000"/>
          <w:sz w:val="28"/>
          <w:szCs w:val="28"/>
          <w:lang w:eastAsia="ru-RU"/>
        </w:rPr>
        <w:t>урочно</w:t>
      </w:r>
      <w:proofErr w:type="spellEnd"/>
      <w:r w:rsidRPr="00AA476A">
        <w:rPr>
          <w:rFonts w:ascii="Times New Roman" w:eastAsia="Times New Roman" w:hAnsi="Times New Roman"/>
          <w:color w:val="000000"/>
          <w:sz w:val="28"/>
          <w:szCs w:val="28"/>
          <w:lang w:eastAsia="ru-RU"/>
        </w:rPr>
        <w:t>-внеурочной деятельности.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Проект как вариант проведения итоговых занятий.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Эффективность использования проектной формы для проведения итоговых занятий обусловлена тем, что конечный итог обучения такому предмету, как «Изобразительное искусство», не должен выражаться простой суммой знаний, учащиеся должны почувствовать практическую значимость предмета, научиться пользоваться красками, </w:t>
      </w:r>
      <w:r w:rsidRPr="00AA476A">
        <w:rPr>
          <w:rFonts w:ascii="Times New Roman" w:eastAsia="Times New Roman" w:hAnsi="Times New Roman"/>
          <w:color w:val="000000"/>
          <w:sz w:val="28"/>
          <w:szCs w:val="28"/>
          <w:lang w:eastAsia="ru-RU"/>
        </w:rPr>
        <w:lastRenderedPageBreak/>
        <w:t>графическими материалами, использовать коллажные техники, приобрести опыт творческой композиционной работы в разных материалах.</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Развивающий характер обучения и воспитания предполагает воспитание в человеке способности образного видения окружающей ежедневной жизни,  развитие у детей изобразительных способностей эстетического восприятия, художественного вкуса, творческого воображения, пространственного мышления.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Для проекта, используемого как итоговое занятие, могут быть предложены темы, завершающие изучение определенного раздела программы и представленные как итог работы по разделу или же по всему курсу. </w:t>
      </w:r>
      <w:proofErr w:type="gramStart"/>
      <w:r w:rsidRPr="00AA476A">
        <w:rPr>
          <w:rFonts w:ascii="Times New Roman" w:eastAsia="Times New Roman" w:hAnsi="Times New Roman"/>
          <w:color w:val="000000"/>
          <w:sz w:val="28"/>
          <w:szCs w:val="28"/>
          <w:lang w:eastAsia="ru-RU"/>
        </w:rPr>
        <w:t>Так</w:t>
      </w:r>
      <w:proofErr w:type="gramEnd"/>
      <w:r w:rsidRPr="00AA476A">
        <w:rPr>
          <w:rFonts w:ascii="Times New Roman" w:eastAsia="Times New Roman" w:hAnsi="Times New Roman"/>
          <w:color w:val="000000"/>
          <w:sz w:val="28"/>
          <w:szCs w:val="28"/>
          <w:lang w:eastAsia="ru-RU"/>
        </w:rPr>
        <w:t xml:space="preserve"> например, завершая изучение раздела «Архитектура. Скульптура. Дизайн», учащиеся выполняют проект «Живые страницы»,  «Оформление школьной рекреации»; после изучения темы «Виды изобразительного искусства» - проект «Вглядываясь в мир природы».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Формами проведения итоговых (обобщающих занятий) могут быть уроки-праздники, уроки-выставки, уроки-ярмарки, т.е. такие формы занятий, на которых учащиеся представляют итоги коллективной работы над проектом.</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Проектная деятельность в ходе освоения курса.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Метод проектов позволяет организовать подлинно творческую самостоятельную деятельность в течение всего учебного времени, отводимого на изучение предмета, используя при этом многообразие методов и форм самостоятельной практической и художественно-творческой работы.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Так в процессе знакомства пятиклассников с народными промыслами на уроках учащимся предлагаются задания на выполнение элементов будущих творческих проектов: «Искусство Хохломы», «Искусство Городца», «Образы и мотивы в орнаментах русской народной вышивки».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Результаты выполненных проектов должны быть осязаемы. Выбор тематики проектов в разных ситуациях может быть различным. Тематика проектов по изобразительному искусству должна определяться не только стремлением пополнить объем знаний, но осознанием школьника себя как части мировой культуры, </w:t>
      </w:r>
      <w:proofErr w:type="spellStart"/>
      <w:r w:rsidRPr="00AA476A">
        <w:rPr>
          <w:rFonts w:ascii="Times New Roman" w:eastAsia="Times New Roman" w:hAnsi="Times New Roman"/>
          <w:color w:val="000000"/>
          <w:sz w:val="28"/>
          <w:szCs w:val="28"/>
          <w:lang w:eastAsia="ru-RU"/>
        </w:rPr>
        <w:t>сотворца</w:t>
      </w:r>
      <w:proofErr w:type="spellEnd"/>
      <w:r w:rsidRPr="00AA476A">
        <w:rPr>
          <w:rFonts w:ascii="Times New Roman" w:eastAsia="Times New Roman" w:hAnsi="Times New Roman"/>
          <w:color w:val="000000"/>
          <w:sz w:val="28"/>
          <w:szCs w:val="28"/>
          <w:lang w:eastAsia="ru-RU"/>
        </w:rPr>
        <w:t xml:space="preserve"> художественного </w:t>
      </w:r>
      <w:r w:rsidRPr="00AA476A">
        <w:rPr>
          <w:rFonts w:ascii="Times New Roman" w:eastAsia="Times New Roman" w:hAnsi="Times New Roman"/>
          <w:color w:val="000000"/>
          <w:sz w:val="28"/>
          <w:szCs w:val="28"/>
          <w:lang w:eastAsia="ru-RU"/>
        </w:rPr>
        <w:lastRenderedPageBreak/>
        <w:t>произведения (в образе художника, дизайнера, зрителя, оформителя). То есть проект требует от учащихся не только умения ориентироваться в объеме информации по предмету, но и проявления творческих способностей, наличие воображения, умения синтезировать художественную информацию и придавать конечному продукту проекта художественную форму.</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Расширение и углубление знаний в ходе выполнения проекта.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При организации обучения изобразительному искусству по методу проектов не всегда удается решить задачи в рамках урочной системы. Поэтому более эффективной, на мой  взгляд, является такая организация обучения, при которой урочные формы дополняются внеурочными (внеклассными) занятиями по предмету (например, занятия в кружке).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Выполнение проекта как дополнительной творческой работы по предмету, не связанной напрямую с прохождением программы, позволяет оценить способности детей к </w:t>
      </w:r>
      <w:proofErr w:type="spellStart"/>
      <w:r w:rsidRPr="00AA476A">
        <w:rPr>
          <w:rFonts w:ascii="Times New Roman" w:eastAsia="Times New Roman" w:hAnsi="Times New Roman"/>
          <w:color w:val="000000"/>
          <w:sz w:val="28"/>
          <w:szCs w:val="28"/>
          <w:lang w:eastAsia="ru-RU"/>
        </w:rPr>
        <w:t>межпредметной</w:t>
      </w:r>
      <w:proofErr w:type="spellEnd"/>
      <w:r w:rsidRPr="00AA476A">
        <w:rPr>
          <w:rFonts w:ascii="Times New Roman" w:eastAsia="Times New Roman" w:hAnsi="Times New Roman"/>
          <w:color w:val="000000"/>
          <w:sz w:val="28"/>
          <w:szCs w:val="28"/>
          <w:lang w:eastAsia="ru-RU"/>
        </w:rPr>
        <w:t xml:space="preserve"> интеграции, развить их творческий потенциал.</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С этой целью, организуя кружковые занятия, внеурочную деятельность  я  практикую выполнение творческих проектов с использованием  различных природных средств, направленных на формирование у учащихся навыков работы в конкретном материале. </w:t>
      </w:r>
      <w:proofErr w:type="gramStart"/>
      <w:r w:rsidRPr="00AA476A">
        <w:rPr>
          <w:rFonts w:ascii="Times New Roman" w:eastAsia="Times New Roman" w:hAnsi="Times New Roman"/>
          <w:color w:val="000000"/>
          <w:sz w:val="28"/>
          <w:szCs w:val="28"/>
          <w:lang w:eastAsia="ru-RU"/>
        </w:rPr>
        <w:t>Результатами таких проектов являются изделия из нестандартных материалов (из меха, соломы, сухих листьев, веток, плодов хвойных деревьев, ракушек, гипса, соленого теста, ткани, бумаги и др.)</w:t>
      </w:r>
      <w:proofErr w:type="gramEnd"/>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В ходе кружковой работы мною  были реализованы следующие проекты:</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«Забавные рыбки» (проект из цветного соленого теста);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«Наш веселый урожай» (проект из цветного соленого теста);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«Волшебные узоры» (орнаментальные композиции из трафарета).                                </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Наиболее важными результатами выполненных учащимися проектов являются: освоенные в ходе проектной деятельности знания и умения, развитые личностные качества и способности школьников, реализованный на практике </w:t>
      </w:r>
      <w:r w:rsidRPr="00AA476A">
        <w:rPr>
          <w:rFonts w:ascii="Times New Roman" w:eastAsia="Times New Roman" w:hAnsi="Times New Roman"/>
          <w:color w:val="000000"/>
          <w:sz w:val="28"/>
          <w:szCs w:val="28"/>
          <w:lang w:eastAsia="ru-RU"/>
        </w:rPr>
        <w:lastRenderedPageBreak/>
        <w:t>объект проектирования (панно, инсталляция, декоративная композиция, иллюстрированная книга, макет и др.), оформленное описание проекта (пояснительная записка).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Результативность опыта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Во многих работах психологов и педагогов присутствует мысль, что творческие способности могут не развиваться, если их специально не «выращивать» и не развивать элементы творчества.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Рост интереса к изучению изобразительного искусства в ходе выполнения творческих проектов, а также диагностика творческой направленности личности позволяют мне  сделать вывод об эффективности применяемой мною  методики.  </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Диагностические исследования проводились у учащихся 5 – 6 классов по двум направлениям:</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1. Исследование мотивационной сферы и направленности личности.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2. Диагностика уровня развития творческих способностей.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Результаты первого направления отображают динамику роста познавательного интереса к изобразительному искусству и активности школьников в ходе выполнения проектных заданий. Выявлены следующие изменения по типам мотивационных структур: ориентация на процесс обучения основам изобразительной грамоты увеличилась за последние три года с 22% до 75%, ориентация на получение профессии, связанной с элементами художественного творчества увеличилась с 19% до 79%.</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По второму направлению в качестве показателей развития творческих способностей мною было выделено следующие: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lastRenderedPageBreak/>
        <w:t>интерес к произведениям искусства (его наличие, отсутствие; разная степень проявления);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активность учащихся в подготовке проектов и при их защите;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уровень выполнения  творческих задач в ходе работы над проектом;</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свободное использование различных художественных образов для самовыражения, самоутверждения;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применение нестандартных способов для решения художественно-творческих задач.</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 ходе выполнения творческих проектов у школьников значительно повысился интерес к искусству, к занятиям художественным творчеством, активизировалась самостоятельная деятельность учащихся, наблюдалось стойкое стремление показать свои умения, продемонстрировать свою точку зрения.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В приведенной ниже таблице мною соотнесены личностные изменения, наблюдавшиеся в работе с учащимися и педагогические приемы и средства, которые  способствовали их формированию и развитию.</w:t>
      </w: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0A2A13" w:rsidRPr="00AA476A" w:rsidRDefault="000A2A13"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E2220A" w:rsidRPr="00AA476A" w:rsidRDefault="00E2220A"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E2220A" w:rsidRPr="00AA476A" w:rsidRDefault="00E2220A" w:rsidP="00243796">
      <w:pPr>
        <w:shd w:val="clear" w:color="auto" w:fill="FFFFFF"/>
        <w:spacing w:after="0" w:line="240" w:lineRule="auto"/>
        <w:ind w:firstLine="708"/>
        <w:rPr>
          <w:rFonts w:ascii="Times New Roman" w:eastAsia="Times New Roman" w:hAnsi="Times New Roman"/>
          <w:color w:val="000000"/>
          <w:sz w:val="28"/>
          <w:szCs w:val="28"/>
          <w:lang w:eastAsia="ru-RU"/>
        </w:rPr>
      </w:pPr>
    </w:p>
    <w:tbl>
      <w:tblPr>
        <w:tblW w:w="13120" w:type="dxa"/>
        <w:tblInd w:w="675" w:type="dxa"/>
        <w:shd w:val="clear" w:color="auto" w:fill="FFFFFF"/>
        <w:tblCellMar>
          <w:top w:w="15" w:type="dxa"/>
          <w:left w:w="15" w:type="dxa"/>
          <w:bottom w:w="15" w:type="dxa"/>
          <w:right w:w="15" w:type="dxa"/>
        </w:tblCellMar>
        <w:tblLook w:val="04A0" w:firstRow="1" w:lastRow="0" w:firstColumn="1" w:lastColumn="0" w:noHBand="0" w:noVBand="1"/>
      </w:tblPr>
      <w:tblGrid>
        <w:gridCol w:w="6167"/>
        <w:gridCol w:w="6953"/>
      </w:tblGrid>
      <w:tr w:rsidR="00E2220A" w:rsidRPr="00AA476A" w:rsidTr="000A2A13">
        <w:trPr>
          <w:trHeight w:val="396"/>
        </w:trPr>
        <w:tc>
          <w:tcPr>
            <w:tcW w:w="6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AA476A" w:rsidRDefault="00E2220A"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b/>
                <w:bCs/>
                <w:i/>
                <w:iCs/>
                <w:color w:val="000000"/>
                <w:sz w:val="28"/>
                <w:szCs w:val="28"/>
                <w:lang w:eastAsia="ru-RU"/>
              </w:rPr>
              <w:lastRenderedPageBreak/>
              <w:t>Критерии личностных изменений</w:t>
            </w:r>
          </w:p>
        </w:tc>
        <w:tc>
          <w:tcPr>
            <w:tcW w:w="6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AA476A" w:rsidRDefault="00E2220A"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b/>
                <w:bCs/>
                <w:i/>
                <w:iCs/>
                <w:color w:val="000000"/>
                <w:sz w:val="28"/>
                <w:szCs w:val="28"/>
                <w:lang w:eastAsia="ru-RU"/>
              </w:rPr>
              <w:t>Педагогический инструментарий</w:t>
            </w:r>
          </w:p>
        </w:tc>
      </w:tr>
      <w:tr w:rsidR="00FC55F4" w:rsidRPr="00AA476A" w:rsidTr="00627090">
        <w:trPr>
          <w:trHeight w:val="453"/>
        </w:trPr>
        <w:tc>
          <w:tcPr>
            <w:tcW w:w="616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C55F4" w:rsidRPr="00AA476A" w:rsidRDefault="00FC55F4" w:rsidP="00FC55F4">
            <w:pPr>
              <w:shd w:val="clear" w:color="auto" w:fill="FFFFFF"/>
              <w:spacing w:after="0" w:line="240" w:lineRule="auto"/>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1.Интерес к занятиям </w:t>
            </w:r>
            <w:proofErr w:type="gramStart"/>
            <w:r w:rsidRPr="00AA476A">
              <w:rPr>
                <w:rFonts w:ascii="Times New Roman" w:eastAsia="Times New Roman" w:hAnsi="Times New Roman"/>
                <w:color w:val="000000"/>
                <w:sz w:val="28"/>
                <w:szCs w:val="28"/>
                <w:lang w:eastAsia="ru-RU"/>
              </w:rPr>
              <w:t>ИЗО</w:t>
            </w:r>
            <w:proofErr w:type="gramEnd"/>
          </w:p>
          <w:p w:rsidR="00FC55F4" w:rsidRPr="00AA476A" w:rsidRDefault="00FC55F4" w:rsidP="00FC55F4">
            <w:pPr>
              <w:shd w:val="clear" w:color="auto" w:fill="FFFFFF"/>
              <w:spacing w:after="0" w:line="240" w:lineRule="auto"/>
              <w:rPr>
                <w:rFonts w:ascii="Times New Roman" w:eastAsia="Times New Roman" w:hAnsi="Times New Roman"/>
                <w:color w:val="000000"/>
                <w:sz w:val="28"/>
                <w:szCs w:val="28"/>
                <w:lang w:eastAsia="ru-RU"/>
              </w:rPr>
            </w:pPr>
          </w:p>
        </w:tc>
        <w:tc>
          <w:tcPr>
            <w:tcW w:w="695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1. Включение в различные виды деятельности в реальных и моделируемых ситуациях.</w:t>
            </w:r>
          </w:p>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2. Система проектных заданий, задач.</w:t>
            </w:r>
          </w:p>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3. Организация учебного взаимодействия при выполнении учебной задачи (творческого проекта):</w:t>
            </w:r>
          </w:p>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 распределение ролевых позиций в группе (команде);</w:t>
            </w:r>
          </w:p>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 поддержание рабочей обстановки и интереса к выполнению задания (проекта);</w:t>
            </w:r>
          </w:p>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 оказание необходимой консультативной помощи.</w:t>
            </w:r>
          </w:p>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4. Постоянное усложнение требований, увеличение объема знаний и навыков.</w:t>
            </w:r>
          </w:p>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5. Организация защиты (презентации) выполненных проектов в форме  смотров-конкурсов, выставок, творческих отчетов и </w:t>
            </w:r>
            <w:proofErr w:type="spellStart"/>
            <w:proofErr w:type="gramStart"/>
            <w:r w:rsidRPr="00AA476A">
              <w:rPr>
                <w:rFonts w:ascii="Times New Roman" w:eastAsia="Times New Roman" w:hAnsi="Times New Roman"/>
                <w:color w:val="000000"/>
                <w:sz w:val="28"/>
                <w:szCs w:val="28"/>
                <w:lang w:eastAsia="ru-RU"/>
              </w:rPr>
              <w:t>др</w:t>
            </w:r>
            <w:proofErr w:type="spellEnd"/>
            <w:proofErr w:type="gramEnd"/>
          </w:p>
        </w:tc>
      </w:tr>
      <w:tr w:rsidR="00FC55F4" w:rsidRPr="00AA476A" w:rsidTr="00FC55F4">
        <w:trPr>
          <w:trHeight w:val="580"/>
        </w:trPr>
        <w:tc>
          <w:tcPr>
            <w:tcW w:w="616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C55F4" w:rsidRPr="00AA476A" w:rsidRDefault="00FC55F4" w:rsidP="00FC55F4">
            <w:pPr>
              <w:shd w:val="clear" w:color="auto" w:fill="FFFFFF"/>
              <w:spacing w:after="0" w:line="240" w:lineRule="auto"/>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2.</w:t>
            </w:r>
            <w:r w:rsidRPr="00AA476A">
              <w:rPr>
                <w:rFonts w:ascii="Times New Roman" w:eastAsia="Times New Roman" w:hAnsi="Times New Roman"/>
                <w:color w:val="000000"/>
                <w:sz w:val="28"/>
                <w:szCs w:val="28"/>
                <w:lang w:eastAsia="ru-RU"/>
              </w:rPr>
              <w:t>Творческий подход к выполнению заданий</w:t>
            </w:r>
          </w:p>
          <w:p w:rsidR="00FC55F4" w:rsidRPr="00AA476A" w:rsidRDefault="00FC55F4" w:rsidP="00FC55F4">
            <w:pPr>
              <w:shd w:val="clear" w:color="auto" w:fill="FFFFFF"/>
              <w:spacing w:after="0" w:line="240" w:lineRule="auto"/>
              <w:rPr>
                <w:rFonts w:ascii="Times New Roman" w:eastAsia="Times New Roman" w:hAnsi="Times New Roman"/>
                <w:color w:val="000000"/>
                <w:sz w:val="28"/>
                <w:szCs w:val="28"/>
                <w:lang w:eastAsia="ru-RU"/>
              </w:rPr>
            </w:pPr>
          </w:p>
        </w:tc>
        <w:tc>
          <w:tcPr>
            <w:tcW w:w="6953" w:type="dxa"/>
            <w:vMerge/>
            <w:tcBorders>
              <w:left w:val="single" w:sz="8" w:space="0" w:color="000000"/>
              <w:right w:val="single" w:sz="8" w:space="0" w:color="000000"/>
            </w:tcBorders>
            <w:shd w:val="clear" w:color="auto" w:fill="FFFFFF"/>
            <w:tcMar>
              <w:top w:w="0" w:type="dxa"/>
              <w:left w:w="108" w:type="dxa"/>
              <w:bottom w:w="0" w:type="dxa"/>
              <w:right w:w="108" w:type="dxa"/>
            </w:tcMar>
          </w:tcPr>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p>
        </w:tc>
      </w:tr>
      <w:tr w:rsidR="00FC55F4" w:rsidRPr="00AA476A" w:rsidTr="00FC55F4">
        <w:trPr>
          <w:trHeight w:val="581"/>
        </w:trPr>
        <w:tc>
          <w:tcPr>
            <w:tcW w:w="616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C55F4" w:rsidRPr="00AA476A" w:rsidRDefault="00FC55F4" w:rsidP="00FC55F4">
            <w:pPr>
              <w:shd w:val="clear" w:color="auto" w:fill="FFFFFF"/>
              <w:spacing w:after="0" w:line="240" w:lineRule="auto"/>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3.</w:t>
            </w:r>
            <w:r w:rsidRPr="00AA476A">
              <w:rPr>
                <w:rFonts w:ascii="Times New Roman" w:eastAsia="Times New Roman" w:hAnsi="Times New Roman"/>
                <w:color w:val="000000"/>
                <w:sz w:val="28"/>
                <w:szCs w:val="28"/>
                <w:lang w:eastAsia="ru-RU"/>
              </w:rPr>
              <w:t>Сформированность практических навыков</w:t>
            </w:r>
          </w:p>
          <w:p w:rsidR="00FC55F4" w:rsidRPr="00AA476A" w:rsidRDefault="00FC55F4" w:rsidP="00FC55F4">
            <w:pPr>
              <w:shd w:val="clear" w:color="auto" w:fill="FFFFFF"/>
              <w:spacing w:after="0" w:line="240" w:lineRule="auto"/>
              <w:rPr>
                <w:rFonts w:ascii="Times New Roman" w:eastAsia="Times New Roman" w:hAnsi="Times New Roman"/>
                <w:color w:val="000000"/>
                <w:sz w:val="28"/>
                <w:szCs w:val="28"/>
                <w:lang w:eastAsia="ru-RU"/>
              </w:rPr>
            </w:pPr>
          </w:p>
        </w:tc>
        <w:tc>
          <w:tcPr>
            <w:tcW w:w="6953" w:type="dxa"/>
            <w:vMerge/>
            <w:tcBorders>
              <w:left w:val="single" w:sz="8" w:space="0" w:color="000000"/>
              <w:right w:val="single" w:sz="8" w:space="0" w:color="000000"/>
            </w:tcBorders>
            <w:shd w:val="clear" w:color="auto" w:fill="FFFFFF"/>
            <w:tcMar>
              <w:top w:w="0" w:type="dxa"/>
              <w:left w:w="108" w:type="dxa"/>
              <w:bottom w:w="0" w:type="dxa"/>
              <w:right w:w="108" w:type="dxa"/>
            </w:tcMar>
          </w:tcPr>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p>
        </w:tc>
      </w:tr>
      <w:tr w:rsidR="00FC55F4" w:rsidRPr="00AA476A" w:rsidTr="00627090">
        <w:trPr>
          <w:trHeight w:val="3611"/>
        </w:trPr>
        <w:tc>
          <w:tcPr>
            <w:tcW w:w="616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C55F4" w:rsidRPr="00AA476A" w:rsidRDefault="00FC55F4" w:rsidP="00FC55F4">
            <w:pPr>
              <w:shd w:val="clear" w:color="auto" w:fill="FFFFFF"/>
              <w:spacing w:after="0" w:line="240" w:lineRule="auto"/>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4.</w:t>
            </w:r>
            <w:r w:rsidRPr="00AA476A">
              <w:rPr>
                <w:rFonts w:ascii="Times New Roman" w:eastAsia="Times New Roman" w:hAnsi="Times New Roman"/>
                <w:color w:val="000000"/>
                <w:sz w:val="28"/>
                <w:szCs w:val="28"/>
                <w:lang w:eastAsia="ru-RU"/>
              </w:rPr>
              <w:t>Готовность к творческому преобразованию в действительности, к творческому самовыражению</w:t>
            </w:r>
          </w:p>
        </w:tc>
        <w:tc>
          <w:tcPr>
            <w:tcW w:w="6953"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C55F4" w:rsidRPr="00AA476A" w:rsidRDefault="00FC55F4" w:rsidP="00E2220A">
            <w:pPr>
              <w:shd w:val="clear" w:color="auto" w:fill="FFFFFF"/>
              <w:spacing w:after="0" w:line="240" w:lineRule="auto"/>
              <w:ind w:firstLine="708"/>
              <w:rPr>
                <w:rFonts w:ascii="Times New Roman" w:eastAsia="Times New Roman" w:hAnsi="Times New Roman"/>
                <w:color w:val="000000"/>
                <w:sz w:val="28"/>
                <w:szCs w:val="28"/>
                <w:lang w:eastAsia="ru-RU"/>
              </w:rPr>
            </w:pPr>
          </w:p>
        </w:tc>
      </w:tr>
    </w:tbl>
    <w:p w:rsidR="00E2220A" w:rsidRPr="00AA476A" w:rsidRDefault="00E2220A"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935895" w:rsidP="00935895">
      <w:pPr>
        <w:shd w:val="clear" w:color="auto" w:fill="FFFFFF"/>
        <w:spacing w:after="0" w:line="240" w:lineRule="auto"/>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w:t>
      </w:r>
      <w:r w:rsidR="00243796" w:rsidRPr="00AA476A">
        <w:rPr>
          <w:rFonts w:ascii="Times New Roman" w:eastAsia="Times New Roman" w:hAnsi="Times New Roman"/>
          <w:color w:val="000000"/>
          <w:sz w:val="28"/>
          <w:szCs w:val="28"/>
          <w:lang w:eastAsia="ru-RU"/>
        </w:rPr>
        <w:t>С целью выяснения влияния проектной деятельности на отношение учащихся к урокам изобразительного искусства было проведено анкетирование. Анализ анкет показал, что в работе над проектом учащиеся стали «ставить перед собой цели, для достижения которых нужны хорошие знания, умения, навыки»; научились «рассматривать тему с разных точек зрения»; «распределять правильно время»; «</w:t>
      </w:r>
      <w:proofErr w:type="gramStart"/>
      <w:r w:rsidR="00243796" w:rsidRPr="00AA476A">
        <w:rPr>
          <w:rFonts w:ascii="Times New Roman" w:eastAsia="Times New Roman" w:hAnsi="Times New Roman"/>
          <w:color w:val="000000"/>
          <w:sz w:val="28"/>
          <w:szCs w:val="28"/>
          <w:lang w:eastAsia="ru-RU"/>
        </w:rPr>
        <w:t>помогать одноклассникам выполнять</w:t>
      </w:r>
      <w:proofErr w:type="gramEnd"/>
      <w:r w:rsidR="00243796" w:rsidRPr="00AA476A">
        <w:rPr>
          <w:rFonts w:ascii="Times New Roman" w:eastAsia="Times New Roman" w:hAnsi="Times New Roman"/>
          <w:color w:val="000000"/>
          <w:sz w:val="28"/>
          <w:szCs w:val="28"/>
          <w:lang w:eastAsia="ru-RU"/>
        </w:rPr>
        <w:t xml:space="preserve"> задания, которые вызывают затруднения». Кроме того, учащиеся отмечают, что, оказавшись в одной проектной группе, они сдружились.</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По итогам выполнения проектов 74 % учащихся стали выше оценивать свои возможности и способности. 62 % школьников отмечают, что проект был интересен именно потому, что выполнялся самостоятельно, лишь с небольшой помощью учителя.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Таким образом, полученные результаты подтверждают эффективность проектной системы обучения изобразительному искусству.</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proofErr w:type="spellStart"/>
      <w:r w:rsidRPr="00AA476A">
        <w:rPr>
          <w:rFonts w:ascii="Times New Roman" w:eastAsia="Times New Roman" w:hAnsi="Times New Roman"/>
          <w:b/>
          <w:color w:val="000000"/>
          <w:sz w:val="28"/>
          <w:szCs w:val="28"/>
          <w:lang w:eastAsia="ru-RU"/>
        </w:rPr>
        <w:t>Ш.Сведения</w:t>
      </w:r>
      <w:proofErr w:type="spellEnd"/>
      <w:r w:rsidRPr="00AA476A">
        <w:rPr>
          <w:rFonts w:ascii="Times New Roman" w:eastAsia="Times New Roman" w:hAnsi="Times New Roman"/>
          <w:b/>
          <w:color w:val="000000"/>
          <w:sz w:val="28"/>
          <w:szCs w:val="28"/>
          <w:lang w:eastAsia="ru-RU"/>
        </w:rPr>
        <w:t xml:space="preserve"> об условиях использования инновационного педагогического опыта</w:t>
      </w:r>
      <w:r w:rsidR="00C42409" w:rsidRPr="00AA476A">
        <w:rPr>
          <w:rFonts w:ascii="Times New Roman" w:eastAsia="Times New Roman" w:hAnsi="Times New Roman"/>
          <w:b/>
          <w:color w:val="000000"/>
          <w:sz w:val="28"/>
          <w:szCs w:val="28"/>
          <w:lang w:eastAsia="ru-RU"/>
        </w:rPr>
        <w:t>.</w:t>
      </w: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Одна из основных проблем повышения качества художественного образования в современной общеобразовательной школе – это развитие и сохранение познавательного интереса к изобразительной деятельности у школьников разных возрастных групп.</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Теоретические исследования в области развития познавательного интереса учащихся  среднего школьного возраста находятся в определенном отрыве от практики, и школьный учитель изобразительного искусства сталкивается, прежде всего, с проблемой недостаточного культурного уровня учащихся, отсутствием у них собственного творческого опыта, интереса к занятиям изобразительным искусством. Особенно очевидным это становится теперь, когда свободное время подрастающего поколения занято отнюдь не выработкой навыков реального изображения окружающего мира, требующих усидчивости, трудолюбия, силы воли и много времени.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Другой важной проблемой является подбор тем, теоретического и практического материала, упражнений к занятиям, которые он должен отработать с детьми на уроке. Государственный образовательный стандарт по изобразительному искусству направлен на достижение главной воспитательной цели: «воспитание художественной культуры как способности переживать нравственно-эстетическое содержание произведений изобразительного искусства и воплощать его в собственной художественной деятельности». Но собственная художественная деятельность, то есть детское творчество, должно опираться на познавательный интерес, развитием, которого, и обязан заниматься учитель.</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При таком подходе к преподаванию учителю легко пробудить у детей познавательный интерес и желание немедленно включиться в творческий процесс, чтобы создать свой шедевр, оригинальный, неповторимый, значимый.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Именно построение процесса обучения изобразительному искусству на основе методики проектной деятельности позволяет не только заинтересовать и активизировать учащихся, но и «разбудить» дремлющие творческие задатки личности, а также создать условия для их развития.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C42409" w:rsidRPr="00AA476A" w:rsidRDefault="00C42409" w:rsidP="00C42409">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w:t>
      </w:r>
      <w:r w:rsidR="00243796" w:rsidRPr="00AA476A">
        <w:rPr>
          <w:rFonts w:ascii="Times New Roman" w:eastAsia="Times New Roman" w:hAnsi="Times New Roman"/>
          <w:color w:val="000000"/>
          <w:sz w:val="28"/>
          <w:szCs w:val="28"/>
          <w:lang w:eastAsia="ru-RU"/>
        </w:rPr>
        <w:t xml:space="preserve">Кроме того, при построении обучения через выполнение творческих </w:t>
      </w:r>
      <w:proofErr w:type="gramStart"/>
      <w:r w:rsidR="00243796" w:rsidRPr="00AA476A">
        <w:rPr>
          <w:rFonts w:ascii="Times New Roman" w:eastAsia="Times New Roman" w:hAnsi="Times New Roman"/>
          <w:color w:val="000000"/>
          <w:sz w:val="28"/>
          <w:szCs w:val="28"/>
          <w:lang w:eastAsia="ru-RU"/>
        </w:rPr>
        <w:t>проектов</w:t>
      </w:r>
      <w:proofErr w:type="gramEnd"/>
      <w:r w:rsidR="00243796" w:rsidRPr="00AA476A">
        <w:rPr>
          <w:rFonts w:ascii="Times New Roman" w:eastAsia="Times New Roman" w:hAnsi="Times New Roman"/>
          <w:color w:val="000000"/>
          <w:sz w:val="28"/>
          <w:szCs w:val="28"/>
          <w:lang w:eastAsia="ru-RU"/>
        </w:rPr>
        <w:t xml:space="preserve"> возможно реализовать индивидуальный подход к каждому ученику, чтобы скорректировать практические задания для детей с разным уровнем изобразительных способностей, с учетом этапов эволюции их творчества. Надо также контролировать ход работы над проектом: кому-то оказать помощь, кого-то подбодрить, одних – похвалить, другим – сделать замечания. Необходимо успеть просмотреть, проанализировать и оценить детские работы, организовать их защиту или презентацию</w:t>
      </w:r>
      <w:r w:rsidRPr="00AA476A">
        <w:rPr>
          <w:rFonts w:ascii="Times New Roman" w:eastAsia="Times New Roman" w:hAnsi="Times New Roman"/>
          <w:color w:val="000000"/>
          <w:sz w:val="28"/>
          <w:szCs w:val="28"/>
          <w:lang w:eastAsia="ru-RU"/>
        </w:rPr>
        <w:t>.</w:t>
      </w:r>
    </w:p>
    <w:p w:rsidR="00C42409" w:rsidRPr="00AA476A" w:rsidRDefault="00C42409" w:rsidP="00C42409">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C42409">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На всё это отводится 45 минут. На практике при применении проектной методики обучения предполагается использование цикла уроков (3-5 уроков) для подготовки проекта по отдельной теме. При этом вносятся соответствующие изменения в календарно-тематическое планирование.</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roofErr w:type="gramStart"/>
      <w:r w:rsidRPr="00AA476A">
        <w:rPr>
          <w:rFonts w:ascii="Times New Roman" w:eastAsia="Times New Roman" w:hAnsi="Times New Roman"/>
          <w:color w:val="000000"/>
          <w:sz w:val="28"/>
          <w:szCs w:val="28"/>
          <w:lang w:eastAsia="ru-RU"/>
        </w:rPr>
        <w:t>Важным условием работы над творческим учебным проектом является  наличие у детей различных материалов,  таких как цветная бумага, картон, акварельные и гуашевые краски, пастель, тушь, фломастеры, маркеры, карандаши, кисти, клей, пластилин, глина и прочие принадлежности.</w:t>
      </w:r>
      <w:proofErr w:type="gramEnd"/>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Из выше сказанного следует, что учителя изобразительного искусства при реализации проектной методики обучения сталкиваются с серьёзной проблемой планирования уроков по своему предмету, а также с проблемами определения тематики проектов, их структурирования и практического внедрения учебных проектов в конкретной школе, классе, и эта проблема требует дополнительного исследования и разрешения.</w:t>
      </w:r>
    </w:p>
    <w:p w:rsidR="005D37BE" w:rsidRDefault="005D37BE"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5D37BE" w:rsidRPr="00AA476A" w:rsidRDefault="005D37BE"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        </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lastRenderedPageBreak/>
        <w:t>Реализация проектной деятельности предполагает специальную подготовку учителя и более тщательную разработку учебных занятий.</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b/>
          <w:color w:val="000000"/>
          <w:sz w:val="28"/>
          <w:szCs w:val="28"/>
          <w:lang w:eastAsia="ru-RU"/>
        </w:rPr>
      </w:pPr>
      <w:r w:rsidRPr="00AA476A">
        <w:rPr>
          <w:rFonts w:ascii="Times New Roman" w:eastAsia="Times New Roman" w:hAnsi="Times New Roman"/>
          <w:b/>
          <w:color w:val="000000"/>
          <w:sz w:val="28"/>
          <w:szCs w:val="28"/>
          <w:lang w:eastAsia="ru-RU"/>
        </w:rPr>
        <w:t>От учителя требуется: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умение отобрать наиболее интересные и практически значимые темы проектов;</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умение организовать творческую самостоятельную работу учащихся;</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переориентация учебно-воспитательной работы по предмету на приоритет разнообразных видов самостоятельной деятельности учащихся, на приоритет индивидуальных, парных, групповых видов самостоятельной работы поискового, творческого плана.</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r w:rsidRPr="00AA476A">
        <w:rPr>
          <w:rFonts w:ascii="Times New Roman" w:eastAsia="Times New Roman" w:hAnsi="Times New Roman"/>
          <w:color w:val="000000"/>
          <w:sz w:val="28"/>
          <w:szCs w:val="28"/>
          <w:lang w:eastAsia="ru-RU"/>
        </w:rPr>
        <w:t xml:space="preserve">Методика преподавания изобразительного искусства в общеобразовательных учреждениях в настоящее время развивается очень интенсивно. Много интересных разработок у таких авторов как В.С. Кузин,  Б.М. </w:t>
      </w:r>
      <w:proofErr w:type="spellStart"/>
      <w:r w:rsidRPr="00AA476A">
        <w:rPr>
          <w:rFonts w:ascii="Times New Roman" w:eastAsia="Times New Roman" w:hAnsi="Times New Roman"/>
          <w:color w:val="000000"/>
          <w:sz w:val="28"/>
          <w:szCs w:val="28"/>
          <w:lang w:eastAsia="ru-RU"/>
        </w:rPr>
        <w:t>Неменский</w:t>
      </w:r>
      <w:proofErr w:type="spellEnd"/>
      <w:r w:rsidRPr="00AA476A">
        <w:rPr>
          <w:rFonts w:ascii="Times New Roman" w:eastAsia="Times New Roman" w:hAnsi="Times New Roman"/>
          <w:color w:val="000000"/>
          <w:sz w:val="28"/>
          <w:szCs w:val="28"/>
          <w:lang w:eastAsia="ru-RU"/>
        </w:rPr>
        <w:t xml:space="preserve">, Н.Н. Ростовцев, Т.Я. </w:t>
      </w:r>
      <w:proofErr w:type="spellStart"/>
      <w:r w:rsidRPr="00AA476A">
        <w:rPr>
          <w:rFonts w:ascii="Times New Roman" w:eastAsia="Times New Roman" w:hAnsi="Times New Roman"/>
          <w:color w:val="000000"/>
          <w:sz w:val="28"/>
          <w:szCs w:val="28"/>
          <w:lang w:eastAsia="ru-RU"/>
        </w:rPr>
        <w:t>Шпикалова</w:t>
      </w:r>
      <w:proofErr w:type="spellEnd"/>
      <w:r w:rsidRPr="00AA476A">
        <w:rPr>
          <w:rFonts w:ascii="Times New Roman" w:eastAsia="Times New Roman" w:hAnsi="Times New Roman"/>
          <w:color w:val="000000"/>
          <w:sz w:val="28"/>
          <w:szCs w:val="28"/>
          <w:lang w:eastAsia="ru-RU"/>
        </w:rPr>
        <w:t xml:space="preserve"> и </w:t>
      </w:r>
      <w:proofErr w:type="spellStart"/>
      <w:r w:rsidRPr="00AA476A">
        <w:rPr>
          <w:rFonts w:ascii="Times New Roman" w:eastAsia="Times New Roman" w:hAnsi="Times New Roman"/>
          <w:color w:val="000000"/>
          <w:sz w:val="28"/>
          <w:szCs w:val="28"/>
          <w:lang w:eastAsia="ru-RU"/>
        </w:rPr>
        <w:t>С.П.Ломов</w:t>
      </w:r>
      <w:proofErr w:type="spellEnd"/>
      <w:r w:rsidRPr="00AA476A">
        <w:rPr>
          <w:rFonts w:ascii="Times New Roman" w:eastAsia="Times New Roman" w:hAnsi="Times New Roman"/>
          <w:color w:val="000000"/>
          <w:sz w:val="28"/>
          <w:szCs w:val="28"/>
          <w:lang w:eastAsia="ru-RU"/>
        </w:rPr>
        <w:t>. Ими созданы учебно-методические и наглядные пособия по рисунку, живописи, композиции, народному и декоративно-прикладному искусству. Впервые за многие годы вышли учебники по изобразительному искусству для начальной и средней школы. Однако, метод проектов не нашел отражения в этих изданиях.</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roofErr w:type="gramStart"/>
      <w:r w:rsidRPr="00AA476A">
        <w:rPr>
          <w:rFonts w:ascii="Times New Roman" w:eastAsia="Times New Roman" w:hAnsi="Times New Roman"/>
          <w:color w:val="000000"/>
          <w:sz w:val="28"/>
          <w:szCs w:val="28"/>
          <w:lang w:eastAsia="ru-RU"/>
        </w:rPr>
        <w:t>Несомненно</w:t>
      </w:r>
      <w:proofErr w:type="gramEnd"/>
      <w:r w:rsidRPr="00AA476A">
        <w:rPr>
          <w:rFonts w:ascii="Times New Roman" w:eastAsia="Times New Roman" w:hAnsi="Times New Roman"/>
          <w:color w:val="000000"/>
          <w:sz w:val="28"/>
          <w:szCs w:val="28"/>
          <w:lang w:eastAsia="ru-RU"/>
        </w:rPr>
        <w:t xml:space="preserve"> одно: умение пользоваться методом проектов – показатель высокой квалификации преподавателя, его прогрессивной методики обучения и развития учащихся. Недаром эти технологии относят к технологиям XXI века, </w:t>
      </w:r>
      <w:proofErr w:type="gramStart"/>
      <w:r w:rsidRPr="00AA476A">
        <w:rPr>
          <w:rFonts w:ascii="Times New Roman" w:eastAsia="Times New Roman" w:hAnsi="Times New Roman"/>
          <w:color w:val="000000"/>
          <w:sz w:val="28"/>
          <w:szCs w:val="28"/>
          <w:lang w:eastAsia="ru-RU"/>
        </w:rPr>
        <w:t>предусматривающим</w:t>
      </w:r>
      <w:proofErr w:type="gramEnd"/>
      <w:r w:rsidRPr="00AA476A">
        <w:rPr>
          <w:rFonts w:ascii="Times New Roman" w:eastAsia="Times New Roman" w:hAnsi="Times New Roman"/>
          <w:color w:val="000000"/>
          <w:sz w:val="28"/>
          <w:szCs w:val="28"/>
          <w:lang w:eastAsia="ru-RU"/>
        </w:rPr>
        <w:t xml:space="preserve"> прежде всего умение адаптироваться к стремительно изменяющим</w:t>
      </w:r>
      <w:r w:rsidR="00FC78C6" w:rsidRPr="00AA476A">
        <w:rPr>
          <w:rFonts w:ascii="Times New Roman" w:eastAsia="Times New Roman" w:hAnsi="Times New Roman"/>
          <w:color w:val="000000"/>
          <w:sz w:val="28"/>
          <w:szCs w:val="28"/>
          <w:lang w:eastAsia="ru-RU"/>
        </w:rPr>
        <w:t>с</w:t>
      </w:r>
      <w:r w:rsidRPr="00AA476A">
        <w:rPr>
          <w:rFonts w:ascii="Times New Roman" w:eastAsia="Times New Roman" w:hAnsi="Times New Roman"/>
          <w:color w:val="000000"/>
          <w:sz w:val="28"/>
          <w:szCs w:val="28"/>
          <w:lang w:eastAsia="ru-RU"/>
        </w:rPr>
        <w:t>я условиям жизни.</w:t>
      </w: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AA476A"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243796"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243796"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243796"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Pr="00243796" w:rsidRDefault="00243796" w:rsidP="00243796">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Default="00243796" w:rsidP="004068B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Default="00243796" w:rsidP="004068B3">
      <w:pPr>
        <w:shd w:val="clear" w:color="auto" w:fill="FFFFFF"/>
        <w:spacing w:after="0" w:line="240" w:lineRule="auto"/>
        <w:ind w:firstLine="708"/>
        <w:rPr>
          <w:rFonts w:ascii="Times New Roman" w:eastAsia="Times New Roman" w:hAnsi="Times New Roman"/>
          <w:color w:val="000000"/>
          <w:sz w:val="28"/>
          <w:szCs w:val="28"/>
          <w:lang w:eastAsia="ru-RU"/>
        </w:rPr>
      </w:pPr>
    </w:p>
    <w:p w:rsidR="00243796" w:rsidRDefault="00243796" w:rsidP="004068B3">
      <w:pPr>
        <w:shd w:val="clear" w:color="auto" w:fill="FFFFFF"/>
        <w:spacing w:after="0" w:line="240" w:lineRule="auto"/>
        <w:ind w:firstLine="708"/>
        <w:rPr>
          <w:rFonts w:ascii="Times New Roman" w:eastAsia="Times New Roman" w:hAnsi="Times New Roman"/>
          <w:color w:val="000000"/>
          <w:sz w:val="28"/>
          <w:szCs w:val="28"/>
          <w:lang w:eastAsia="ru-RU"/>
        </w:rPr>
      </w:pPr>
    </w:p>
    <w:p w:rsidR="004068B3" w:rsidRPr="004068B3" w:rsidRDefault="004068B3" w:rsidP="004068B3">
      <w:pPr>
        <w:shd w:val="clear" w:color="auto" w:fill="FFFFFF"/>
        <w:spacing w:after="0" w:line="240" w:lineRule="auto"/>
        <w:ind w:firstLine="708"/>
        <w:rPr>
          <w:rFonts w:ascii="Times New Roman" w:eastAsia="Times New Roman" w:hAnsi="Times New Roman"/>
          <w:color w:val="000000"/>
          <w:sz w:val="24"/>
          <w:szCs w:val="24"/>
          <w:lang w:eastAsia="ru-RU"/>
        </w:rPr>
      </w:pPr>
      <w:r w:rsidRPr="004068B3">
        <w:rPr>
          <w:rFonts w:ascii="Times New Roman" w:eastAsia="Times New Roman" w:hAnsi="Times New Roman"/>
          <w:color w:val="000000"/>
          <w:sz w:val="28"/>
          <w:szCs w:val="28"/>
          <w:lang w:eastAsia="ru-RU"/>
        </w:rPr>
        <w:t> </w:t>
      </w:r>
    </w:p>
    <w:p w:rsidR="000E7A15" w:rsidRPr="00A9617B" w:rsidRDefault="000E7A15" w:rsidP="00A9617B">
      <w:pPr>
        <w:spacing w:line="360" w:lineRule="auto"/>
        <w:jc w:val="both"/>
        <w:rPr>
          <w:rFonts w:ascii="Times New Roman" w:hAnsi="Times New Roman"/>
          <w:sz w:val="28"/>
          <w:szCs w:val="28"/>
        </w:rPr>
      </w:pPr>
    </w:p>
    <w:p w:rsidR="000E7A15" w:rsidRPr="00A9617B" w:rsidRDefault="000E7A15" w:rsidP="00A9617B">
      <w:pPr>
        <w:spacing w:line="360" w:lineRule="auto"/>
        <w:jc w:val="both"/>
        <w:rPr>
          <w:rFonts w:ascii="Times New Roman" w:hAnsi="Times New Roman"/>
          <w:sz w:val="28"/>
          <w:szCs w:val="28"/>
        </w:rPr>
      </w:pPr>
    </w:p>
    <w:sectPr w:rsidR="000E7A15" w:rsidRPr="00A9617B" w:rsidSect="0024379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0C74"/>
    <w:multiLevelType w:val="hybridMultilevel"/>
    <w:tmpl w:val="C8F6FBF0"/>
    <w:lvl w:ilvl="0" w:tplc="F18AE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C6576"/>
    <w:multiLevelType w:val="hybridMultilevel"/>
    <w:tmpl w:val="1122C02E"/>
    <w:lvl w:ilvl="0" w:tplc="283A84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7D58E7"/>
    <w:multiLevelType w:val="hybridMultilevel"/>
    <w:tmpl w:val="01AA4C26"/>
    <w:lvl w:ilvl="0" w:tplc="1DE076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4A"/>
    <w:rsid w:val="0004414A"/>
    <w:rsid w:val="00055C17"/>
    <w:rsid w:val="000A2A13"/>
    <w:rsid w:val="000B579A"/>
    <w:rsid w:val="000D31DB"/>
    <w:rsid w:val="000E7A15"/>
    <w:rsid w:val="00117EB4"/>
    <w:rsid w:val="00121616"/>
    <w:rsid w:val="00141276"/>
    <w:rsid w:val="00151AF9"/>
    <w:rsid w:val="001C57AB"/>
    <w:rsid w:val="001D3AF1"/>
    <w:rsid w:val="00235A97"/>
    <w:rsid w:val="00243796"/>
    <w:rsid w:val="0027094A"/>
    <w:rsid w:val="002A73D6"/>
    <w:rsid w:val="002C7393"/>
    <w:rsid w:val="002E25B8"/>
    <w:rsid w:val="002E4213"/>
    <w:rsid w:val="003003CF"/>
    <w:rsid w:val="0031108D"/>
    <w:rsid w:val="00311F53"/>
    <w:rsid w:val="00350082"/>
    <w:rsid w:val="00392F7E"/>
    <w:rsid w:val="00394D9A"/>
    <w:rsid w:val="003C6F68"/>
    <w:rsid w:val="003D260F"/>
    <w:rsid w:val="004068B3"/>
    <w:rsid w:val="004937FD"/>
    <w:rsid w:val="00553D40"/>
    <w:rsid w:val="005D37BE"/>
    <w:rsid w:val="00641141"/>
    <w:rsid w:val="00652660"/>
    <w:rsid w:val="00660164"/>
    <w:rsid w:val="00661AE5"/>
    <w:rsid w:val="006A7582"/>
    <w:rsid w:val="0073055D"/>
    <w:rsid w:val="007B4833"/>
    <w:rsid w:val="007C7FEB"/>
    <w:rsid w:val="00840EFD"/>
    <w:rsid w:val="00935895"/>
    <w:rsid w:val="009366FF"/>
    <w:rsid w:val="00945F77"/>
    <w:rsid w:val="009560DD"/>
    <w:rsid w:val="00975B52"/>
    <w:rsid w:val="00A27CB4"/>
    <w:rsid w:val="00A9617B"/>
    <w:rsid w:val="00AA476A"/>
    <w:rsid w:val="00AB6CDA"/>
    <w:rsid w:val="00AC3004"/>
    <w:rsid w:val="00BF32F3"/>
    <w:rsid w:val="00C1673C"/>
    <w:rsid w:val="00C42409"/>
    <w:rsid w:val="00C60073"/>
    <w:rsid w:val="00C66064"/>
    <w:rsid w:val="00CD552B"/>
    <w:rsid w:val="00D35C6E"/>
    <w:rsid w:val="00DD56D4"/>
    <w:rsid w:val="00DF0FEC"/>
    <w:rsid w:val="00E2220A"/>
    <w:rsid w:val="00E47D9C"/>
    <w:rsid w:val="00EC2CF5"/>
    <w:rsid w:val="00EC3A76"/>
    <w:rsid w:val="00F161D8"/>
    <w:rsid w:val="00FC4E1B"/>
    <w:rsid w:val="00FC55F4"/>
    <w:rsid w:val="00FC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1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CB4"/>
    <w:pPr>
      <w:spacing w:after="0" w:line="240" w:lineRule="auto"/>
    </w:pPr>
    <w:rPr>
      <w:rFonts w:ascii="Calibri" w:eastAsia="Calibri" w:hAnsi="Calibri" w:cs="Times New Roman"/>
    </w:rPr>
  </w:style>
  <w:style w:type="paragraph" w:styleId="a4">
    <w:name w:val="List Paragraph"/>
    <w:basedOn w:val="a"/>
    <w:uiPriority w:val="34"/>
    <w:qFormat/>
    <w:rsid w:val="00CD5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1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CB4"/>
    <w:pPr>
      <w:spacing w:after="0" w:line="240" w:lineRule="auto"/>
    </w:pPr>
    <w:rPr>
      <w:rFonts w:ascii="Calibri" w:eastAsia="Calibri" w:hAnsi="Calibri" w:cs="Times New Roman"/>
    </w:rPr>
  </w:style>
  <w:style w:type="paragraph" w:styleId="a4">
    <w:name w:val="List Paragraph"/>
    <w:basedOn w:val="a"/>
    <w:uiPriority w:val="34"/>
    <w:qFormat/>
    <w:rsid w:val="00CD5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2732">
      <w:bodyDiv w:val="1"/>
      <w:marLeft w:val="0"/>
      <w:marRight w:val="0"/>
      <w:marTop w:val="0"/>
      <w:marBottom w:val="0"/>
      <w:divBdr>
        <w:top w:val="none" w:sz="0" w:space="0" w:color="auto"/>
        <w:left w:val="none" w:sz="0" w:space="0" w:color="auto"/>
        <w:bottom w:val="none" w:sz="0" w:space="0" w:color="auto"/>
        <w:right w:val="none" w:sz="0" w:space="0" w:color="auto"/>
      </w:divBdr>
    </w:div>
    <w:div w:id="1127701478">
      <w:bodyDiv w:val="1"/>
      <w:marLeft w:val="0"/>
      <w:marRight w:val="0"/>
      <w:marTop w:val="0"/>
      <w:marBottom w:val="0"/>
      <w:divBdr>
        <w:top w:val="none" w:sz="0" w:space="0" w:color="auto"/>
        <w:left w:val="none" w:sz="0" w:space="0" w:color="auto"/>
        <w:bottom w:val="none" w:sz="0" w:space="0" w:color="auto"/>
        <w:right w:val="none" w:sz="0" w:space="0" w:color="auto"/>
      </w:divBdr>
    </w:div>
    <w:div w:id="1717848537">
      <w:bodyDiv w:val="1"/>
      <w:marLeft w:val="0"/>
      <w:marRight w:val="0"/>
      <w:marTop w:val="0"/>
      <w:marBottom w:val="0"/>
      <w:divBdr>
        <w:top w:val="none" w:sz="0" w:space="0" w:color="auto"/>
        <w:left w:val="none" w:sz="0" w:space="0" w:color="auto"/>
        <w:bottom w:val="none" w:sz="0" w:space="0" w:color="auto"/>
        <w:right w:val="none" w:sz="0" w:space="0" w:color="auto"/>
      </w:divBdr>
    </w:div>
    <w:div w:id="17730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22</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2021-05-19T05:58:00Z</cp:lastPrinted>
  <dcterms:created xsi:type="dcterms:W3CDTF">2021-05-19T04:11:00Z</dcterms:created>
  <dcterms:modified xsi:type="dcterms:W3CDTF">2023-11-09T04:12:00Z</dcterms:modified>
</cp:coreProperties>
</file>