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0F" w:rsidRPr="001B229A" w:rsidRDefault="00FB335F" w:rsidP="003E340F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Схема – модель комплексного взаимодействия </w:t>
      </w:r>
      <w:r w:rsidR="003E340F" w:rsidRPr="001B229A">
        <w:rPr>
          <w:b/>
          <w:color w:val="111111"/>
          <w:sz w:val="28"/>
          <w:szCs w:val="28"/>
        </w:rPr>
        <w:t xml:space="preserve">учителя-дефектолога </w:t>
      </w:r>
      <w:r w:rsidRPr="001B229A">
        <w:rPr>
          <w:b/>
          <w:color w:val="111111"/>
          <w:sz w:val="28"/>
          <w:szCs w:val="28"/>
        </w:rPr>
        <w:t>и</w:t>
      </w:r>
      <w:r w:rsidRPr="001B229A">
        <w:rPr>
          <w:b/>
          <w:color w:val="111111"/>
          <w:sz w:val="28"/>
          <w:szCs w:val="28"/>
        </w:rPr>
        <w:t xml:space="preserve"> </w:t>
      </w:r>
      <w:r w:rsidRPr="001B229A">
        <w:rPr>
          <w:b/>
          <w:color w:val="111111"/>
          <w:sz w:val="28"/>
          <w:szCs w:val="28"/>
        </w:rPr>
        <w:t xml:space="preserve">учителя-логопеда </w:t>
      </w:r>
      <w:r>
        <w:rPr>
          <w:b/>
          <w:color w:val="111111"/>
          <w:sz w:val="28"/>
          <w:szCs w:val="28"/>
        </w:rPr>
        <w:t>в группе компенсирующей направленности для детей</w:t>
      </w:r>
      <w:bookmarkStart w:id="0" w:name="_GoBack"/>
      <w:bookmarkEnd w:id="0"/>
      <w:r w:rsidR="003E340F" w:rsidRPr="001B229A">
        <w:rPr>
          <w:b/>
          <w:color w:val="111111"/>
          <w:sz w:val="28"/>
          <w:szCs w:val="28"/>
        </w:rPr>
        <w:t xml:space="preserve"> с задержкой психического развития</w:t>
      </w:r>
    </w:p>
    <w:p w:rsidR="003E340F" w:rsidRPr="006C4D40" w:rsidRDefault="003E340F" w:rsidP="003E34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рост числа детей с задержкой психического развития. </w:t>
      </w:r>
    </w:p>
    <w:p w:rsidR="003E340F" w:rsidRPr="006C4D40" w:rsidRDefault="003E340F" w:rsidP="003E340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Среди причин ЗПР выделяют</w:t>
      </w:r>
      <w:r w:rsidRPr="006C4D4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3E340F" w:rsidRPr="006C4D40" w:rsidRDefault="003E340F" w:rsidP="003E340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Биологические:</w:t>
      </w:r>
      <w:r w:rsidRPr="006C4D40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патологии беременности (тяжёлый токсикоз, интоксикация, инфекции, травмы); недоношенность; внутриутробная гипоксия плода; асфиксия при родах; инфекционные, токсические, травматические заболевания в раннем возрасте; генетическая предрасположенность; травмы при родах; отставание от сверстников в физическом развитии; соматические заболевания (нарушения в работе различных органов); поражение отдельных участков центральной нервной системы. </w:t>
      </w:r>
      <w:proofErr w:type="gramEnd"/>
    </w:p>
    <w:p w:rsidR="003E340F" w:rsidRPr="006C4D40" w:rsidRDefault="003E340F" w:rsidP="003E340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Социальные:</w:t>
      </w:r>
      <w:r w:rsidRPr="006C4D40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психические травмы; неблагоприятные условия жизни; педагогическая запущенность.</w:t>
      </w:r>
    </w:p>
    <w:p w:rsidR="003E340F" w:rsidRPr="006C4D40" w:rsidRDefault="003E340F" w:rsidP="003E340F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  <w:r w:rsidRPr="006C4D40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распространенной является классификация Лебединской К.С., которая разделяет ЗПР на четыре категории</w:t>
      </w:r>
      <w:r w:rsidRPr="006C4D40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:</w:t>
      </w:r>
    </w:p>
    <w:p w:rsidR="003E340F" w:rsidRPr="006C4D40" w:rsidRDefault="003E340F" w:rsidP="003E340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ЗПР конституционального происхождения</w:t>
      </w:r>
      <w:r w:rsidRPr="006C4D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D40">
        <w:rPr>
          <w:rFonts w:ascii="Times New Roman" w:hAnsi="Times New Roman" w:cs="Times New Roman"/>
          <w:sz w:val="28"/>
          <w:szCs w:val="28"/>
          <w:lang w:eastAsia="ru-RU"/>
        </w:rPr>
        <w:t>– это незрелое телосложение, гармонический инфантилизм, низкая мотивация к учебе, замедленное мышление, память, речь.</w:t>
      </w:r>
    </w:p>
    <w:p w:rsidR="003E340F" w:rsidRPr="006C4D40" w:rsidRDefault="003E340F" w:rsidP="003E340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ЗПР соматогенного происхождения</w:t>
      </w:r>
      <w:r w:rsidRPr="006C4D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D40">
        <w:rPr>
          <w:rFonts w:ascii="Times New Roman" w:hAnsi="Times New Roman" w:cs="Times New Roman"/>
          <w:sz w:val="28"/>
          <w:szCs w:val="28"/>
          <w:lang w:eastAsia="ru-RU"/>
        </w:rPr>
        <w:t>– результат тяжело перенесенного заболевания, которое значительно повлияло на мозг ребенка (аллергия, хронические инфекции и другие).</w:t>
      </w:r>
    </w:p>
    <w:p w:rsidR="003E340F" w:rsidRPr="006C4D40" w:rsidRDefault="003E340F" w:rsidP="003E340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ЗПР психогенного происхождения</w:t>
      </w:r>
      <w:r w:rsidRPr="006C4D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D40">
        <w:rPr>
          <w:rFonts w:ascii="Times New Roman" w:hAnsi="Times New Roman" w:cs="Times New Roman"/>
          <w:sz w:val="28"/>
          <w:szCs w:val="28"/>
          <w:lang w:eastAsia="ru-RU"/>
        </w:rPr>
        <w:t>– в ее основе лежат социально-психологические факторы, когда дети воспитываются в неблагоприятных условиях.</w:t>
      </w:r>
    </w:p>
    <w:p w:rsidR="003E340F" w:rsidRPr="006C4D40" w:rsidRDefault="003E340F" w:rsidP="003E340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ЗПР церебрально-органического происхождения</w:t>
      </w:r>
      <w:r w:rsidRPr="006C4D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D40">
        <w:rPr>
          <w:rFonts w:ascii="Times New Roman" w:hAnsi="Times New Roman" w:cs="Times New Roman"/>
          <w:sz w:val="28"/>
          <w:szCs w:val="28"/>
          <w:lang w:eastAsia="ru-RU"/>
        </w:rPr>
        <w:t>– серьезные патологии развития мозга, чаще всего в период беременности (</w:t>
      </w:r>
      <w:hyperlink r:id="rId6" w:tgtFrame="_blank" w:history="1">
        <w:r w:rsidRPr="006C4D40">
          <w:rPr>
            <w:rFonts w:ascii="Times New Roman" w:hAnsi="Times New Roman" w:cs="Times New Roman"/>
            <w:sz w:val="28"/>
            <w:szCs w:val="28"/>
            <w:lang w:eastAsia="ru-RU"/>
          </w:rPr>
          <w:t>токсикоз</w:t>
        </w:r>
      </w:hyperlink>
      <w:r w:rsidRPr="006C4D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tgtFrame="_blank" w:history="1">
        <w:r w:rsidRPr="006C4D40">
          <w:rPr>
            <w:rFonts w:ascii="Times New Roman" w:hAnsi="Times New Roman" w:cs="Times New Roman"/>
            <w:sz w:val="28"/>
            <w:szCs w:val="28"/>
            <w:lang w:eastAsia="ru-RU"/>
          </w:rPr>
          <w:t>гипоксия</w:t>
        </w:r>
      </w:hyperlink>
      <w:r w:rsidRPr="006C4D40">
        <w:rPr>
          <w:rFonts w:ascii="Times New Roman" w:hAnsi="Times New Roman" w:cs="Times New Roman"/>
          <w:sz w:val="28"/>
          <w:szCs w:val="28"/>
          <w:lang w:eastAsia="ru-RU"/>
        </w:rPr>
        <w:t>, асфиксия, вирусные заболевания, инфекции, родовые травмы, вредные привычки будущих родителей).</w:t>
      </w:r>
    </w:p>
    <w:p w:rsidR="003E340F" w:rsidRPr="006C4D40" w:rsidRDefault="003E340F" w:rsidP="003E340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  <w:shd w:val="clear" w:color="auto" w:fill="FFFFFF"/>
        </w:rPr>
      </w:pPr>
      <w:r w:rsidRPr="006C4D40">
        <w:rPr>
          <w:sz w:val="28"/>
          <w:szCs w:val="28"/>
          <w:shd w:val="clear" w:color="auto" w:fill="FFFFFF"/>
        </w:rPr>
        <w:t>Познавательная и речевая деятельность этих детей характеризуется рядом особенностей:</w:t>
      </w:r>
    </w:p>
    <w:p w:rsidR="003E340F" w:rsidRPr="006C4D40" w:rsidRDefault="003E340F" w:rsidP="003E340F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6C4D40">
        <w:rPr>
          <w:sz w:val="28"/>
          <w:szCs w:val="28"/>
          <w:shd w:val="clear" w:color="auto" w:fill="FFFFFF"/>
        </w:rPr>
        <w:t>в</w:t>
      </w:r>
      <w:r w:rsidRPr="006C4D40">
        <w:rPr>
          <w:sz w:val="28"/>
          <w:szCs w:val="28"/>
        </w:rPr>
        <w:t xml:space="preserve">нимание отличается неустойчивостью, дети часто отвлекаются, с трудом переключаются с одного задания на другое; </w:t>
      </w:r>
    </w:p>
    <w:p w:rsidR="003E340F" w:rsidRPr="006C4D40" w:rsidRDefault="003E340F" w:rsidP="003E340F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6C4D40">
        <w:rPr>
          <w:sz w:val="28"/>
          <w:szCs w:val="28"/>
        </w:rPr>
        <w:t xml:space="preserve">детей испытывают трудности в процессе восприятия (зрительного, слухового, тактильного), трудности в формировании пространственных ориентировок; </w:t>
      </w:r>
    </w:p>
    <w:p w:rsidR="003E340F" w:rsidRPr="006C4D40" w:rsidRDefault="003E340F" w:rsidP="003E340F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6C4D40">
        <w:rPr>
          <w:sz w:val="28"/>
          <w:szCs w:val="28"/>
        </w:rPr>
        <w:t xml:space="preserve">у детей ограничен объем памяти и снижена прочность запоминания. Характерна неточность воспроизведения и быстрая утеря информации; </w:t>
      </w:r>
    </w:p>
    <w:p w:rsidR="003E340F" w:rsidRPr="006C4D40" w:rsidRDefault="003E340F" w:rsidP="003E340F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6C4D40">
        <w:rPr>
          <w:sz w:val="28"/>
          <w:szCs w:val="28"/>
        </w:rPr>
        <w:t>замедлен процесс формирования мыслительных операций;</w:t>
      </w:r>
    </w:p>
    <w:p w:rsidR="003E340F" w:rsidRPr="006C4D40" w:rsidRDefault="003E340F" w:rsidP="003E340F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6C4D40">
        <w:rPr>
          <w:sz w:val="28"/>
          <w:szCs w:val="28"/>
        </w:rPr>
        <w:t xml:space="preserve">нарушения речи при ЗПР преимущественно имеют системный характер, детям присущи недостатки звукопроизношения и фонематического развития, наблюдаются стойкие аграмматизмы, присутствует невнятная речь, </w:t>
      </w:r>
      <w:r w:rsidRPr="006C4D40">
        <w:rPr>
          <w:sz w:val="28"/>
          <w:szCs w:val="28"/>
        </w:rPr>
        <w:lastRenderedPageBreak/>
        <w:t>слабо развита артикуляционная моторика, ускоренный или замедленный темп речи. Дети имеют ограниченный словарный запас, связная речь не соответствует возрасту;</w:t>
      </w:r>
    </w:p>
    <w:p w:rsidR="003E340F" w:rsidRPr="006C4D40" w:rsidRDefault="003E340F" w:rsidP="003E340F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6C4D40">
        <w:rPr>
          <w:sz w:val="28"/>
          <w:szCs w:val="28"/>
        </w:rPr>
        <w:t>у детей с ЗПР снижен интерес к игре и к игрушке, с трудом возникает замысел игры, сюжеты игр тяготеют к стереотипам, преимущественно затрагивают бытовую тематику;</w:t>
      </w:r>
    </w:p>
    <w:p w:rsidR="003E340F" w:rsidRPr="006C4D40" w:rsidRDefault="003E340F" w:rsidP="003E340F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6C4D40">
        <w:rPr>
          <w:sz w:val="28"/>
          <w:szCs w:val="28"/>
        </w:rPr>
        <w:t xml:space="preserve">отмечается незрелость эмоционально-волевой сферы. </w:t>
      </w:r>
    </w:p>
    <w:p w:rsidR="003E340F" w:rsidRPr="006C4D40" w:rsidRDefault="003E340F" w:rsidP="003E340F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4D40">
        <w:rPr>
          <w:color w:val="000000"/>
          <w:sz w:val="28"/>
          <w:szCs w:val="28"/>
        </w:rPr>
        <w:t xml:space="preserve">Исходя из сложности индивидуальных особенностей детей, </w:t>
      </w:r>
      <w:r w:rsidRPr="006C4D40">
        <w:rPr>
          <w:color w:val="111111"/>
          <w:sz w:val="28"/>
          <w:szCs w:val="28"/>
        </w:rPr>
        <w:t xml:space="preserve">необходимо </w:t>
      </w:r>
      <w:r w:rsidRPr="006C4D40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тесное сотрудничество в работе всех участников коррекционно-образовательного процесса работающих с детьми с ЗПР (педагогов</w:t>
      </w:r>
      <w:r w:rsidRPr="006C4D40">
        <w:rPr>
          <w:b/>
          <w:bCs/>
          <w:color w:val="111111"/>
          <w:sz w:val="28"/>
          <w:szCs w:val="28"/>
        </w:rPr>
        <w:t xml:space="preserve">, </w:t>
      </w:r>
      <w:r w:rsidRPr="006C4D40">
        <w:rPr>
          <w:color w:val="111111"/>
          <w:sz w:val="28"/>
          <w:szCs w:val="28"/>
        </w:rPr>
        <w:t xml:space="preserve">специалистов медицинских учреждений, родителей).  Но особенно важная роль отводится </w:t>
      </w:r>
      <w:r w:rsidRPr="006C4D40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учителю-дефектологу и учителю-логопеду</w:t>
      </w:r>
      <w:r w:rsidRPr="006C4D40">
        <w:rPr>
          <w:color w:val="111111"/>
          <w:sz w:val="28"/>
          <w:szCs w:val="28"/>
        </w:rPr>
        <w:t xml:space="preserve">, так как эффективность коррекционно-педагогического воздействия во многом зависит от четко выстроенной организации жизни и </w:t>
      </w:r>
      <w:r w:rsidRPr="006C4D40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6C4D40">
        <w:rPr>
          <w:color w:val="111111"/>
          <w:sz w:val="28"/>
          <w:szCs w:val="28"/>
        </w:rPr>
        <w:t xml:space="preserve"> детей в период их пребывания в детском саду. Особенно следует помнить о значительной нервно</w:t>
      </w:r>
      <w:r w:rsidRPr="006C4D40">
        <w:rPr>
          <w:b/>
          <w:bCs/>
          <w:color w:val="111111"/>
          <w:sz w:val="28"/>
          <w:szCs w:val="28"/>
        </w:rPr>
        <w:t>-</w:t>
      </w:r>
      <w:r w:rsidRPr="006C4D40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психической нагрузке</w:t>
      </w:r>
      <w:r w:rsidRPr="006C4D40">
        <w:rPr>
          <w:b/>
          <w:bCs/>
          <w:color w:val="111111"/>
          <w:sz w:val="28"/>
          <w:szCs w:val="28"/>
        </w:rPr>
        <w:t>,</w:t>
      </w:r>
      <w:r w:rsidRPr="006C4D40">
        <w:rPr>
          <w:color w:val="111111"/>
          <w:sz w:val="28"/>
          <w:szCs w:val="28"/>
        </w:rPr>
        <w:t xml:space="preserve"> которую желательно равномерно распределять в течение дня. </w:t>
      </w:r>
    </w:p>
    <w:p w:rsidR="003E340F" w:rsidRPr="006C4D40" w:rsidRDefault="003E340F" w:rsidP="003E340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Хочется поделиться опытом работы и рассказать коллегам </w:t>
      </w:r>
      <w:r w:rsidRPr="006C4D40">
        <w:rPr>
          <w:rFonts w:ascii="Times New Roman" w:hAnsi="Times New Roman" w:cs="Times New Roman"/>
          <w:sz w:val="28"/>
          <w:szCs w:val="28"/>
          <w:lang w:eastAsia="ru-RU"/>
        </w:rPr>
        <w:t>о направлениях</w:t>
      </w: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работы и формах взаимодействия учителя-дефектолога и учителя-логопеда в организации коррекционного сопровождения дошкольников ЗПР. Вся коррекционная работа реализуется исходя из данных по диагностике детей. </w:t>
      </w:r>
    </w:p>
    <w:p w:rsidR="003E340F" w:rsidRPr="006C4D40" w:rsidRDefault="003E340F" w:rsidP="003E34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</w:rPr>
        <w:t>Диагностическое направление</w:t>
      </w:r>
      <w:r w:rsidRPr="006C4D40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изучение анамнестических данных из медицинской карты;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 xml:space="preserve">комплексный сбор сведений на основании диагностической информации от специалистов различного профиля; 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выявление уровня познавательного развития и развития высших психических процессов;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выявление уровня развития речи на данном этапе;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 xml:space="preserve">определение уровня зон актуального и ближайшего развития и выявление резервных возможностей; 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 xml:space="preserve">изучение развития эмоционально-волевой сферы и личностных особенностей; 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изучение условий семейного воспитания;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изучение уровня социализации;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заполнение дефектологических и речевых карт.</w:t>
      </w:r>
    </w:p>
    <w:p w:rsidR="003E340F" w:rsidRPr="006C4D40" w:rsidRDefault="003E340F" w:rsidP="003E34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</w:rPr>
        <w:t xml:space="preserve">Проектно-организационное направление </w:t>
      </w:r>
      <w:r w:rsidRPr="006C4D40">
        <w:rPr>
          <w:rFonts w:ascii="Times New Roman" w:hAnsi="Times New Roman" w:cs="Times New Roman"/>
          <w:sz w:val="28"/>
          <w:szCs w:val="28"/>
        </w:rPr>
        <w:t>предполагает следующие формы взаимодействия: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выбор коррекционных программ, методик, методов и приемов обучения в соответствии с основным и сопутствующим диагнозом;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разработка рабочей программы, которая состоит из дефектологического и логопедического блоков;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определение учебной нагрузки;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lastRenderedPageBreak/>
        <w:t>разработка индивидуальных маршрутов развития (для детей-инвалидов);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составление индивидуального перспективного плана работы на год;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 xml:space="preserve">составление комплексно-тематического планирования, а также коррекционно-перспективных и календарных планов на весь учебный год по всем областям в соответствии с ФГОС. 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ведение тетради и папки индивидуальных занятий;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142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папка взаимодействия с воспитателями;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142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тетрадь взаимодействия с родителями.</w:t>
      </w:r>
    </w:p>
    <w:p w:rsidR="003E340F" w:rsidRPr="006C4D40" w:rsidRDefault="003E340F" w:rsidP="003E340F">
      <w:pPr>
        <w:spacing w:after="0" w:line="240" w:lineRule="auto"/>
        <w:ind w:left="579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Коррекционно-развивающее</w:t>
      </w:r>
      <w:r w:rsidRPr="006C4D40">
        <w:rPr>
          <w:rFonts w:ascii="Times New Roman" w:hAnsi="Times New Roman" w:cs="Times New Roman"/>
          <w:sz w:val="28"/>
          <w:szCs w:val="28"/>
        </w:rPr>
        <w:t xml:space="preserve"> </w:t>
      </w:r>
      <w:r w:rsidRPr="006C4D40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6C4D40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организацию и проведение специалистами и воспитателями подгрупповых и индивидуальных  коррекционно-развивающих занятий, направленных на преодоление нарушений в развитии;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 ребенка, психокоррекцию его поведения.</w:t>
      </w:r>
    </w:p>
    <w:p w:rsidR="003E340F" w:rsidRPr="006C4D40" w:rsidRDefault="003E340F" w:rsidP="003E340F">
      <w:pPr>
        <w:spacing w:after="0" w:line="240" w:lineRule="auto"/>
        <w:ind w:left="579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Консультативное направление </w:t>
      </w:r>
      <w:r w:rsidRPr="006C4D40">
        <w:rPr>
          <w:rFonts w:ascii="Times New Roman" w:hAnsi="Times New Roman" w:cs="Times New Roman"/>
          <w:sz w:val="28"/>
          <w:szCs w:val="28"/>
        </w:rPr>
        <w:t>включает: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консультирование воспитателей специалистами (учителем-дефектологом и учителем-логопедом)  по выбору индивидуально-ориентированных методов и приемов работы с детьми;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 xml:space="preserve">разработку совместных рекомендаций для родителей по основным направлениям коррекционной работы с ребенком имеющего задержку психического развития; 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развития, обучения и воспитания ребенка с задержкой психического развития.</w:t>
      </w:r>
      <w:r w:rsidRPr="006C4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340F" w:rsidRPr="006C4D40" w:rsidRDefault="003E340F" w:rsidP="003E340F">
      <w:pPr>
        <w:spacing w:after="0" w:line="240" w:lineRule="auto"/>
        <w:ind w:left="579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Информационно-просветительское направление </w:t>
      </w:r>
      <w:r w:rsidRPr="006C4D40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проведение тематических бесед для  родителей по разъяснению индивидуальных особенностей различных категорий детей с ЗПР;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(показ игровых приемов и упражнений для развития высших психических процессов; артикуляционной моторики, речевого дыхания; приемов логопедического массажа; обсуждение динамики в познавательном и речевом развитии ребенка);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просмотры и обсуждение коррекционных занятий с ребенком (получение рекомендаций по закреплению у ребенка полученных знаний, умений и навыков).</w:t>
      </w:r>
    </w:p>
    <w:p w:rsidR="003E340F" w:rsidRPr="006C4D40" w:rsidRDefault="003E340F" w:rsidP="003E340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E340F" w:rsidRPr="006C4D40" w:rsidRDefault="003E340F" w:rsidP="003E34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формы нашего взаимодействия строятся на принципах, имеющих коррекционно-психолого-педагогическое </w:t>
      </w:r>
      <w:r w:rsidRPr="006C4D40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Pr="006C4D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взаимодополнения</w:t>
      </w: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сочетание, а не дублирование методов, задач и приёмов работы.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Pr="006C4D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целостности</w:t>
      </w: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использование предоставляемого материала в полном объёме в соответствии с требованиями коррекционного блока адаптированной основной образовательной программы для детей с ЗПР.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 </w:t>
      </w:r>
      <w:r w:rsidRPr="006C4D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эффективности </w:t>
      </w: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реализуется посредством распределения и выполнения поставленных задач между двумя специалистами, когда максимально и всесторонне достигается общая цель в соответствии со спецификой деятельности специалистов.</w:t>
      </w:r>
    </w:p>
    <w:p w:rsidR="003E340F" w:rsidRPr="006C4D40" w:rsidRDefault="003E340F" w:rsidP="003E340F">
      <w:pPr>
        <w:numPr>
          <w:ilvl w:val="0"/>
          <w:numId w:val="3"/>
        </w:numPr>
        <w:tabs>
          <w:tab w:val="clear" w:pos="579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Pr="006C4D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разнообразия </w:t>
      </w:r>
      <w:r w:rsidRPr="006C4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предполагает создание творческой атмосферы с использованием развивающих заданий игрового характера, когда дети непосредственно с удовольствием и с интересом получают и усваивают предлагаемый материал.</w:t>
      </w:r>
    </w:p>
    <w:p w:rsidR="003E340F" w:rsidRPr="006C4D40" w:rsidRDefault="003E340F" w:rsidP="003E34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D40">
        <w:rPr>
          <w:rFonts w:ascii="Times New Roman" w:hAnsi="Times New Roman" w:cs="Times New Roman"/>
          <w:sz w:val="28"/>
          <w:szCs w:val="28"/>
          <w:lang w:eastAsia="ru-RU"/>
        </w:rPr>
        <w:t>В данной статье мы предлагаем схему-модель взаимодействия между двумя специалистами на примере лексической темы «Игрушки». Материал представлен в виде блоков, в которых демонстрируется решение общих коррекционных задач, но в рамках компетенции каждого специалиста с использованием примерных игровых приемов.</w:t>
      </w:r>
    </w:p>
    <w:p w:rsidR="003E340F" w:rsidRPr="006C4D40" w:rsidRDefault="003E340F" w:rsidP="003E34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09"/>
      </w:tblGrid>
      <w:tr w:rsidR="003E340F" w:rsidRPr="006C4D40" w:rsidTr="00F77E7A">
        <w:tc>
          <w:tcPr>
            <w:tcW w:w="5145" w:type="dxa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Учитель-дефектолог</w:t>
            </w:r>
          </w:p>
        </w:tc>
        <w:tc>
          <w:tcPr>
            <w:tcW w:w="4867" w:type="dxa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Учитель-логопед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Сенсорное развитие</w:t>
            </w:r>
          </w:p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Зрительное восприятие</w:t>
            </w:r>
          </w:p>
        </w:tc>
      </w:tr>
      <w:tr w:rsidR="003E340F" w:rsidRPr="006C4D40" w:rsidTr="00F77E7A"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формирование представлений о цвете, форме, величине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Подбери игрушку к геометрической фигуре», «Подбери игрушки по цвету»- детям предлагается соотнести игрушку с геометрической фигурой и соответствующим цветом.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«От маленькой к большой» - детям предлагается расставить игрушки по порядку, закрепляя понятия «самый маленький», «больше», «самый большой» </w:t>
            </w:r>
            <w:proofErr w:type="gramEnd"/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приемы направлены на закрепление умения детей правильно согласовывать существительное с прилагательными 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«Геометрическое лото» -  детям предлагается соотнести заданную игрушку с цветом и определенной геометрической фигурой. Затем предлагается объяснить,  почему был сделан такой выбор. 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«Цветные коробочки» - детям предлагается взять с подноса игрушку и положить её в определенную коробочку с нужным цветом.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Слова: «На стеночках  коробочки огонек горит. Какие брать игрушки, он нам говорит. Смотри не перепутай, внимательно следи, что такого цвета, в коробочку клади.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Слуховое восприятие</w:t>
            </w:r>
          </w:p>
        </w:tc>
      </w:tr>
      <w:tr w:rsidR="003E340F" w:rsidRPr="006C4D40" w:rsidTr="00F77E7A"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различение неречевых звуков в окружающем пространстве и дифференциацию звуков музыкальных инструментов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«Послушай, что за звук» - детям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подбор звуков (звук машины, звук игрушки-пищалки и т.д.). Задача детей: узнать игрушку по звуку и назвать ее.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«Узнай музыкальный инструмент» - детям предлагается познакомиться с музыкальными инструментами и их звуками, которые они издают. Затем педагог воспроизводит звук за ширмой, а ребенок должен узнать и назвать музыкальный инструмент.</w:t>
            </w: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приемы направлены на формирование слоговой структуры слова, обогащение активного словаря словами-антонимами и развитие модуляции</w:t>
            </w: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голоса.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«Три медведя» - детям предлагается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послушать голоса разных медведей  большого, среднего и маленького (пропевание гласных звуков громко, средне и тихо). Затем попросить назвать, какой медведь пел песенку.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«Повтори ритм» – детям предлагается повторить ритмический рисунок за игрушкой (как играл барабан, как прыгал мяч и т.д.).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«Помоги пассажирам 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занять свои вагончики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» – детям предлагается воспроизвести ритмический рисунок слова и определить количество слогов в слове. Затем провести линию к нужному вагону.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Тактильное восприятие</w:t>
            </w:r>
          </w:p>
        </w:tc>
      </w:tr>
      <w:tr w:rsidR="003E340F" w:rsidRPr="006C4D40" w:rsidTr="00F77E7A"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Игровой прием направлен на умение различать предметы на ощупь по различным признакам: форма, величина, материал, текстура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«Найди игрушку на ощупь» - детям предлагается несколько вариантов игры: 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«Найди мячик (кубик, мишку, куклу и т.д.)», «Найди мягкую (твердую) игрушку», «Найди легкую (тяжелую) игрушку», «Найди все пластмассовые игрушки» и т.д.</w:t>
            </w:r>
            <w:proofErr w:type="gramEnd"/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приемы направлены на профилактику 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оптической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«Волшебный мешочек»; «Чудо-сундучок»; «</w:t>
            </w:r>
            <w:proofErr w:type="spell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Твердыши</w:t>
            </w:r>
            <w:proofErr w:type="spell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и мякиши» - детям предлагается определить буквы, изготовленные из различных материалов на ощупь, назвать звук и придумать на этот звук слово.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Пространственно-временное восприятие</w:t>
            </w:r>
          </w:p>
        </w:tc>
      </w:tr>
      <w:tr w:rsidR="003E340F" w:rsidRPr="006C4D40" w:rsidTr="00F77E7A"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умение детей ориентироваться в пространстве относительно собственного тела, осуществлять перенос на другого человека, а также направлены на формирование последовательности временных понятий.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«Расставь игрушки по полкам» - детям предлагается расставить игрушки на верхнюю, нижнюю и среднюю полку. Можно усложнить задание и предложить, например, поставить мишку на нижнюю полку, слева от машинки и т.д.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 - предложить ребенку расставить картинки 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порядку и подобрать характерные признаки.</w:t>
            </w: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приемы направлены на формирование правильного использования в речи предложно-падежных конструкций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«Поиграй с котенком»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машине»</w:t>
            </w: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показывает детям действия с игрушками, используя в речи предложно-падежные конструкции. Дети повторяют речевое сопровождение учителя-логопеда, а затем им предлагается выполнить действия по словесной инструкции и </w:t>
            </w:r>
            <w:proofErr w:type="spell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оречевить</w:t>
            </w:r>
            <w:proofErr w:type="spell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Внимание</w:t>
            </w:r>
          </w:p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Зрительное</w:t>
            </w:r>
          </w:p>
        </w:tc>
      </w:tr>
      <w:tr w:rsidR="003E340F" w:rsidRPr="006C4D40" w:rsidTr="00F77E7A">
        <w:trPr>
          <w:trHeight w:val="1365"/>
        </w:trPr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развитие устойчивости и концентрации внимания, на работу над увеличением его объема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«Найди тень игрушки» - детям предлагается внимательно рассмотреть картинки игрушек и соединить их с соответствующей тенью.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«Будь внимателен» - детям предлагается найти на картинке все мячи и раскрасить их определенным цветом.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развитие зрительно-моторных координаций с целью профилактики нарушений письменной речи (</w:t>
            </w:r>
            <w:proofErr w:type="spell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), развитие активного словаря и связной речи.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«Найди десять отличий»; «Лабиринты»;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«Посмотри и скажи» – детям предлагается посмотреть на изображения игрушек, наложенных друг на друга, и назвать их.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Слуховое</w:t>
            </w:r>
          </w:p>
        </w:tc>
      </w:tr>
      <w:tr w:rsidR="003E340F" w:rsidRPr="006C4D40" w:rsidTr="00F77E7A">
        <w:trPr>
          <w:trHeight w:val="705"/>
        </w:trPr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сосредоточение детей на звуках, на речевых инструкциях без подкрепления наглядного материала.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«Послушай и повтори» – педагог тихо произносит ряд слов, а дети должны повторить их за педагогом громко.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«Слушай и хлопай» – педагог произносит ряд слов, как только дети услышать название игрушки, они должны хлопнуть в ладоши.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сосредоточении детей на звуках, на речевых инструкциях без подкрепления наглядного материала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«Какое слово лишнее?» – юла, пила, юла, юла; мишка, миска, мишка, мишка; мяч, меч, мяч, мяч.</w:t>
            </w:r>
            <w:proofErr w:type="gramEnd"/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«Бывает – не бывает?» – игрушки мыли Ваню; дети разбили резиновый мяч; 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«Отгадай по описанию» - это игрушка, она сделана из резины,  у нее есть длинные уши, голова, глаза, тело, короткий хвост.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«Испорченный телефон» - детям предлагается правильно и точно передать слово  (название игрушки) шепотом на ухо соседу по цепочке до конца.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Зрительная</w:t>
            </w:r>
          </w:p>
        </w:tc>
      </w:tr>
      <w:tr w:rsidR="003E340F" w:rsidRPr="006C4D40" w:rsidTr="00F77E7A">
        <w:trPr>
          <w:trHeight w:val="615"/>
        </w:trPr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увеличение объема памяти и прочности запоминания: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«Какой игрушки не стало?», «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Поставь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как было» - детям предлагается запомнить ряд игрушек (5-7 шт.), затем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закрыть глаза. В это время педагог убирает одну игрушку или меняет их местами. Задача ребенка назвать игрушку, которая исчезла или поставить игрушки в исходном порядке.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приемы направлены на закрепление умения детей правильно согласовывать существительное с прилагательным  и развитие пространственных ориентировок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палочки» – детям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сконструировать игрушку или букву сначала по образцу, а затем по памяти.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«Цветные картинки» -  детям предлагается назвать изображения  игрушек и ее цвет по памяти.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Слуховая</w:t>
            </w:r>
          </w:p>
        </w:tc>
      </w:tr>
      <w:tr w:rsidR="003E340F" w:rsidRPr="006C4D40" w:rsidTr="00F77E7A">
        <w:tc>
          <w:tcPr>
            <w:tcW w:w="5145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Игровой прием направлен на формирование и увеличение объема запоминания словесного материала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 Услышал – запомни - повтори!»</w:t>
            </w: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детям предлагается послушать словесную инструкцию и выполнить. Например: «Федя, встань, возьми машинку и отнеси её на полку».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Игровой прием направлен на обогащение активного словаря.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«Цепочка слов»</w:t>
            </w: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детям предлагается назвать любимую игрушку, но с одним правилом, перед тем как сказать свою игрушку, нужно вспомнить и повторить названия игрушек предыдущих ребят, а только потом назвать свою.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</w:tr>
      <w:tr w:rsidR="003E340F" w:rsidRPr="006C4D40" w:rsidTr="00F77E7A">
        <w:tc>
          <w:tcPr>
            <w:tcW w:w="5145" w:type="dxa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обучение таким операциям как: обобщение, исключение по различным признакам, классификация, сравнение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«4 лишний» - детям предлагается исключить лишний предмет и объяснить свой выбор.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«Подбери картинки» - детям предлагается подобрать картинки к обобщающему слову «игрушки».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«Сравни игрушки» – детям предлагается сравнить две игрушки, а затем отметить их сходства и  различия.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развитие мыслительных процессов, определения причинно-следственных связей, развитие связной речи и на закрепление послогового осознанного чтения.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«Прочитай и найди» - детям предлагается прочитать слово и соотнести его с определенной картинкой по теме «Игрушки».                                       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«Что сначала, что потом?» - детям предлагается поставить в правильном порядке сюжетные картинки и составить рассказ.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3E340F" w:rsidRPr="006C4D40" w:rsidTr="00F77E7A">
        <w:trPr>
          <w:trHeight w:val="4725"/>
        </w:trPr>
        <w:tc>
          <w:tcPr>
            <w:tcW w:w="5145" w:type="dxa"/>
          </w:tcPr>
          <w:p w:rsidR="003E340F" w:rsidRPr="006C4D40" w:rsidRDefault="003E340F" w:rsidP="003E340F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произношением звуков в речи детей.</w:t>
            </w:r>
          </w:p>
          <w:p w:rsidR="003E340F" w:rsidRPr="006C4D40" w:rsidRDefault="003E340F" w:rsidP="003E340F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Развивает фонематический слух  в процессе развития слухоречевой памяти.</w:t>
            </w:r>
          </w:p>
          <w:p w:rsidR="003E340F" w:rsidRPr="006C4D40" w:rsidRDefault="003E340F" w:rsidP="003E340F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произнесением слов сложной слоговой структуры.</w:t>
            </w:r>
          </w:p>
          <w:p w:rsidR="003E340F" w:rsidRPr="006C4D40" w:rsidRDefault="003E340F" w:rsidP="003E340F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Ведёт контроль над грамматически правильным произнесением фразы в процессе применения игр на развитие ВПФ.</w:t>
            </w:r>
          </w:p>
          <w:p w:rsidR="003E340F" w:rsidRPr="006C4D40" w:rsidRDefault="003E340F" w:rsidP="003E340F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Развивает связную речь в процессе формирования ВПФ.</w:t>
            </w:r>
          </w:p>
          <w:p w:rsidR="003E340F" w:rsidRPr="006C4D40" w:rsidRDefault="003E340F" w:rsidP="003E340F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Использует знание букв при выполнении различных заданий в процессе развития ВПФ.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E340F" w:rsidRDefault="003E340F" w:rsidP="003E340F">
            <w:pPr>
              <w:numPr>
                <w:ilvl w:val="3"/>
                <w:numId w:val="1"/>
              </w:numPr>
              <w:tabs>
                <w:tab w:val="clear" w:pos="3060"/>
                <w:tab w:val="left" w:pos="255"/>
                <w:tab w:val="num" w:pos="25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Проводит коррекцию звукопроизношения (подготовка органов артикуляции к воспроизведению звуков, постановка звуков, автоматизация и их дифференциация).</w:t>
            </w:r>
          </w:p>
          <w:p w:rsidR="003E340F" w:rsidRPr="006C4D40" w:rsidRDefault="003E340F" w:rsidP="003E340F">
            <w:pPr>
              <w:numPr>
                <w:ilvl w:val="3"/>
                <w:numId w:val="1"/>
              </w:numPr>
              <w:tabs>
                <w:tab w:val="clear" w:pos="3060"/>
                <w:tab w:val="left" w:pos="255"/>
                <w:tab w:val="num" w:pos="25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Развивает фонематический слух, например, определение позиции заданного звука в словах.</w:t>
            </w:r>
          </w:p>
          <w:p w:rsidR="003E340F" w:rsidRPr="006C4D40" w:rsidRDefault="003E340F" w:rsidP="003E340F">
            <w:pPr>
              <w:numPr>
                <w:ilvl w:val="0"/>
                <w:numId w:val="1"/>
              </w:numPr>
              <w:tabs>
                <w:tab w:val="clear" w:pos="900"/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Работает над слоговой структурой слова, например, учит детей составлять из заданных открытых слогов слова.</w:t>
            </w:r>
          </w:p>
          <w:p w:rsidR="003E340F" w:rsidRPr="006C4D40" w:rsidRDefault="003E340F" w:rsidP="003E340F">
            <w:pPr>
              <w:numPr>
                <w:ilvl w:val="0"/>
                <w:numId w:val="1"/>
              </w:numPr>
              <w:tabs>
                <w:tab w:val="clear" w:pos="900"/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Работает над развитием лексико-грамматических категорий.</w:t>
            </w:r>
          </w:p>
          <w:p w:rsidR="003E340F" w:rsidRPr="006C4D40" w:rsidRDefault="003E340F" w:rsidP="003E340F">
            <w:pPr>
              <w:numPr>
                <w:ilvl w:val="0"/>
                <w:numId w:val="1"/>
              </w:numPr>
              <w:tabs>
                <w:tab w:val="clear" w:pos="900"/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Развивает связную речь в процессе составления описательного рассказа.</w:t>
            </w:r>
          </w:p>
          <w:p w:rsidR="003E340F" w:rsidRPr="006C4D40" w:rsidRDefault="003E340F" w:rsidP="003E340F">
            <w:pPr>
              <w:numPr>
                <w:ilvl w:val="0"/>
                <w:numId w:val="1"/>
              </w:numPr>
              <w:tabs>
                <w:tab w:val="clear" w:pos="900"/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Обучает начальным элементам  грамоты, например, дифференцирует понятия «звук-буква».</w:t>
            </w:r>
          </w:p>
        </w:tc>
      </w:tr>
      <w:tr w:rsidR="003E340F" w:rsidRPr="006C4D40" w:rsidTr="00F77E7A">
        <w:trPr>
          <w:trHeight w:val="555"/>
        </w:trPr>
        <w:tc>
          <w:tcPr>
            <w:tcW w:w="10012" w:type="dxa"/>
            <w:gridSpan w:val="2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Игровые приемы направлены на коррекцию звукопроизношения, развитие фонематических процессов, обогащение активного словаря, развитие грамматического строя речи и связной речи в процессе составления описательного рассказа, обучение начальным элементом грамоты.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«Повтори за игрушкой» – детям предлагается повторить заданный звук изолированно, затем произнести слоги и слова насыщенные этим звуком и т.д., в зависимости от этапа автоматизации.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«Назови первый звук в слове» – детям предлагается назвать игрушку, и сказать с какого звука начинается это слово.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«Найди и назови пару» - детям предлагается назвать игрушки, которые начинаются с одинакового звука.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«Слово в ладошку» – детям предлагается, как можно больше вспомнить и сказать названия игрушек, подобрать слова-комплименты (прилагательные) к определенной игрушке, ответив на вопрос (какая? какой?) или слова-действия (глаголы).</w:t>
            </w:r>
            <w:proofErr w:type="gramEnd"/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«Жадина» – детям предлагается ответить на вопросы (чей? чья? чьё? чьи?).</w:t>
            </w:r>
            <w:proofErr w:type="gramEnd"/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«Гном и великан» - детям предлагается назвать правильно игрушечку для гномика и игрушку для великана.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«Опиши игрушку» - детям предлагается описать понравившуюся игрушку с помощью наглядности (</w:t>
            </w:r>
            <w:proofErr w:type="spell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«Повтори и подбери»</w:t>
            </w: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- детям предлагается послушать, что сказала игрушка, а затем, подобрав  нужные буквы составить слово.</w:t>
            </w:r>
          </w:p>
        </w:tc>
      </w:tr>
      <w:tr w:rsidR="003E340F" w:rsidRPr="006C4D40" w:rsidTr="00F77E7A">
        <w:tc>
          <w:tcPr>
            <w:tcW w:w="10012" w:type="dxa"/>
            <w:gridSpan w:val="2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3E340F" w:rsidRPr="006C4D40" w:rsidTr="00F77E7A">
        <w:tc>
          <w:tcPr>
            <w:tcW w:w="5145" w:type="dxa"/>
            <w:vAlign w:val="center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приемы направлены на 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прямого и обратного счета, количественного и порядкового, закрепление графического образа цифр, соотнесение количества предметов с числом и цифрой, решение арифметических действий на основе примеров и задач.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«Числовая лесенка» - детям предлагается провести зайчика по ступенькам, проговаривая каждое число (прямой и обратный счет)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«Расколдуй цифры» – детям предлагается распознать в представленных картинках зашифрованные цифры, тем самым закрепляя графический образ.</w:t>
            </w:r>
          </w:p>
        </w:tc>
        <w:tc>
          <w:tcPr>
            <w:tcW w:w="4867" w:type="dxa"/>
          </w:tcPr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прием направлен на  </w:t>
            </w:r>
            <w:r w:rsidRPr="006C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умения детей правильно согласовывать </w:t>
            </w:r>
            <w:proofErr w:type="gramStart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  <w:proofErr w:type="gramEnd"/>
            <w:r w:rsidRPr="006C4D40">
              <w:rPr>
                <w:rFonts w:ascii="Times New Roman" w:hAnsi="Times New Roman" w:cs="Times New Roman"/>
                <w:sz w:val="28"/>
                <w:szCs w:val="28"/>
              </w:rPr>
              <w:t xml:space="preserve">  с числительными закрепляя количественный счет.</w:t>
            </w:r>
          </w:p>
          <w:p w:rsidR="003E340F" w:rsidRPr="006C4D40" w:rsidRDefault="003E340F" w:rsidP="00F7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40">
              <w:rPr>
                <w:rFonts w:ascii="Times New Roman" w:hAnsi="Times New Roman" w:cs="Times New Roman"/>
                <w:sz w:val="28"/>
                <w:szCs w:val="28"/>
              </w:rPr>
              <w:t>«Посчитай до пяти» - детям предлагается посчитать одинаковые игрушки до пяти, обращая внимание на правильное употребление слов.</w:t>
            </w:r>
          </w:p>
        </w:tc>
      </w:tr>
    </w:tbl>
    <w:p w:rsidR="003E340F" w:rsidRPr="006C4D40" w:rsidRDefault="003E340F" w:rsidP="003E34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40F" w:rsidRPr="006C4D40" w:rsidRDefault="003E340F" w:rsidP="003E34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В течение года взаимодействие между нами осуществляется и в таких формах как проведение открытых занятий, семинаров-практикумов, мастер-классов, ведении проектной деятельности, совместных бесед по подведению итогов коррекционно-развивающей работы, изучении методических новинок, совместном участии в конференциях, публикациях статей в сборниках.</w:t>
      </w:r>
    </w:p>
    <w:p w:rsidR="003E340F" w:rsidRDefault="003E340F" w:rsidP="003E34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340F" w:rsidRPr="006C4D40" w:rsidRDefault="003E340F" w:rsidP="003E34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E340F" w:rsidRPr="006C4D40" w:rsidRDefault="003E340F" w:rsidP="003E340F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Актуальные проблемы диагностики задержки психического развития детей</w:t>
      </w:r>
      <w:proofErr w:type="gramStart"/>
      <w:r w:rsidRPr="006C4D40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C4D40">
        <w:rPr>
          <w:rFonts w:ascii="Times New Roman" w:hAnsi="Times New Roman" w:cs="Times New Roman"/>
          <w:sz w:val="28"/>
          <w:szCs w:val="28"/>
        </w:rPr>
        <w:t xml:space="preserve">од ред. К.С. Лебединской; - М.: Педагогика, 1982. – 128с </w:t>
      </w:r>
    </w:p>
    <w:p w:rsidR="003E340F" w:rsidRDefault="003E340F" w:rsidP="003E340F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 xml:space="preserve">Занятия для детей с задержкой психического развития. Старший дошкольный возраст / автор-составитель Н.В. </w:t>
      </w:r>
      <w:proofErr w:type="spellStart"/>
      <w:r w:rsidRPr="006C4D40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6C4D40">
        <w:rPr>
          <w:rFonts w:ascii="Times New Roman" w:hAnsi="Times New Roman" w:cs="Times New Roman"/>
          <w:sz w:val="28"/>
          <w:szCs w:val="28"/>
        </w:rPr>
        <w:t>. Т.В. Карцева. – Волгоград: Учитель, 2016. – 153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0F" w:rsidRPr="006C4D40" w:rsidRDefault="003E340F" w:rsidP="003E340F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C4D40">
        <w:rPr>
          <w:rFonts w:ascii="Times New Roman" w:hAnsi="Times New Roman" w:cs="Times New Roman"/>
          <w:sz w:val="28"/>
          <w:szCs w:val="28"/>
        </w:rPr>
        <w:t>Маркова Л.С. Построение коррекционной среды для дошкольников с задержкой психического развития: Методическое пособие. – М.: Айрис-пресс, 2005. – 160 с.</w:t>
      </w:r>
    </w:p>
    <w:p w:rsidR="003E340F" w:rsidRPr="006C4D40" w:rsidRDefault="003E340F" w:rsidP="003E340F">
      <w:pPr>
        <w:spacing w:after="0" w:line="240" w:lineRule="auto"/>
        <w:ind w:firstLine="540"/>
        <w:jc w:val="center"/>
        <w:rPr>
          <w:rFonts w:cs="Times New Roman"/>
        </w:rPr>
      </w:pPr>
    </w:p>
    <w:p w:rsidR="00F36FE3" w:rsidRDefault="00F36FE3"/>
    <w:sectPr w:rsidR="00F3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30"/>
    <w:multiLevelType w:val="hybridMultilevel"/>
    <w:tmpl w:val="106C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77BF8"/>
    <w:multiLevelType w:val="hybridMultilevel"/>
    <w:tmpl w:val="8E2E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F6E"/>
    <w:multiLevelType w:val="hybridMultilevel"/>
    <w:tmpl w:val="B170B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723E1"/>
    <w:multiLevelType w:val="hybridMultilevel"/>
    <w:tmpl w:val="EE3AE734"/>
    <w:lvl w:ilvl="0" w:tplc="04190001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4">
    <w:nsid w:val="6E3D677C"/>
    <w:multiLevelType w:val="hybridMultilevel"/>
    <w:tmpl w:val="A2C609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5"/>
    <w:rsid w:val="003E340F"/>
    <w:rsid w:val="009D2E65"/>
    <w:rsid w:val="00F36FE3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E340F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3E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E3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E340F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3E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E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tylenka.ru/articles/management_of_pregnancy/post-1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tylenka.ru/articles/management_of_pregnancy/post-1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2886</Words>
  <Characters>16453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2021-05-06T16:44:00Z</dcterms:created>
  <dcterms:modified xsi:type="dcterms:W3CDTF">2021-05-06T17:21:00Z</dcterms:modified>
</cp:coreProperties>
</file>