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E" w:rsidRDefault="00B427FE" w:rsidP="007B511D">
      <w:pPr>
        <w:rPr>
          <w:b/>
          <w:bCs/>
          <w:sz w:val="28"/>
          <w:szCs w:val="28"/>
        </w:rPr>
      </w:pPr>
    </w:p>
    <w:p w:rsidR="00FE4F53" w:rsidRPr="00B427FE" w:rsidRDefault="007B511D" w:rsidP="004F2F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27FE">
        <w:rPr>
          <w:rFonts w:ascii="Times New Roman" w:hAnsi="Times New Roman" w:cs="Times New Roman"/>
          <w:b/>
          <w:bCs/>
          <w:sz w:val="28"/>
          <w:szCs w:val="28"/>
        </w:rPr>
        <w:t>Урок математики в 1</w:t>
      </w:r>
      <w:r w:rsidR="00EB31AA" w:rsidRPr="00B427FE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  <w:r w:rsidRPr="00B42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511D" w:rsidRPr="00B427FE" w:rsidRDefault="00B427FE" w:rsidP="004F2F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2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11D" w:rsidRPr="00B427FE"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 w:rsidRPr="00B427FE">
        <w:rPr>
          <w:rFonts w:ascii="Times New Roman" w:hAnsi="Times New Roman" w:cs="Times New Roman"/>
          <w:sz w:val="28"/>
          <w:szCs w:val="28"/>
        </w:rPr>
        <w:t>Однозначные числа</w:t>
      </w:r>
      <w:r w:rsidRPr="00B42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11D" w:rsidRPr="00B427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27FE" w:rsidRDefault="007B511D" w:rsidP="004F2F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27FE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B427FE">
        <w:rPr>
          <w:rFonts w:ascii="Times New Roman" w:hAnsi="Times New Roman" w:cs="Times New Roman"/>
          <w:sz w:val="28"/>
          <w:szCs w:val="28"/>
        </w:rPr>
        <w:t xml:space="preserve">: </w:t>
      </w:r>
      <w:r w:rsidR="00B427FE" w:rsidRPr="00B427FE">
        <w:rPr>
          <w:rFonts w:ascii="Times New Roman" w:hAnsi="Times New Roman" w:cs="Times New Roman"/>
          <w:sz w:val="28"/>
          <w:szCs w:val="28"/>
        </w:rPr>
        <w:t>Цель: познакомить с понятием однозначные числа.</w:t>
      </w:r>
      <w:r w:rsidR="00B427FE" w:rsidRPr="00B427FE">
        <w:rPr>
          <w:rFonts w:ascii="Times New Roman" w:hAnsi="Times New Roman" w:cs="Times New Roman"/>
          <w:sz w:val="28"/>
          <w:szCs w:val="28"/>
        </w:rPr>
        <w:br/>
      </w:r>
    </w:p>
    <w:p w:rsidR="00CE660E" w:rsidRPr="00B427FE" w:rsidRDefault="00CE660E" w:rsidP="004F2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427FE" w:rsidRPr="00B427FE" w:rsidRDefault="00B427FE" w:rsidP="004F2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27FE">
        <w:rPr>
          <w:rFonts w:ascii="Times New Roman" w:hAnsi="Times New Roman" w:cs="Times New Roman"/>
          <w:sz w:val="28"/>
          <w:szCs w:val="28"/>
        </w:rPr>
        <w:t xml:space="preserve">- ввести понятие «однозначные числа»; закреплять знание состава изученных чисел; </w:t>
      </w:r>
      <w:proofErr w:type="gramStart"/>
      <w:r w:rsidRPr="00B427F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427FE">
        <w:rPr>
          <w:rFonts w:ascii="Times New Roman" w:hAnsi="Times New Roman" w:cs="Times New Roman"/>
          <w:sz w:val="28"/>
          <w:szCs w:val="28"/>
        </w:rPr>
        <w:t xml:space="preserve">овершенствовать навыки счета и навыки выполнения сложения вида </w:t>
      </w:r>
      <w:r w:rsidRPr="00B427FE">
        <w:rPr>
          <w:rFonts w:ascii="Times New Roman" w:hAnsi="Times New Roman" w:cs="Times New Roman"/>
          <w:noProof/>
          <w:sz w:val="28"/>
          <w:szCs w:val="28"/>
        </w:rPr>
        <w:t></w:t>
      </w:r>
      <w:r w:rsidRPr="00B427FE">
        <w:rPr>
          <w:rFonts w:ascii="Times New Roman" w:hAnsi="Times New Roman" w:cs="Times New Roman"/>
          <w:sz w:val="28"/>
          <w:szCs w:val="28"/>
        </w:rPr>
        <w:t xml:space="preserve"> + 1, </w:t>
      </w:r>
      <w:r w:rsidRPr="00B427FE">
        <w:rPr>
          <w:rFonts w:ascii="Times New Roman" w:hAnsi="Times New Roman" w:cs="Times New Roman"/>
          <w:noProof/>
          <w:sz w:val="28"/>
          <w:szCs w:val="28"/>
        </w:rPr>
        <w:t></w:t>
      </w:r>
      <w:r w:rsidRPr="00B427FE">
        <w:rPr>
          <w:rFonts w:ascii="Times New Roman" w:hAnsi="Times New Roman" w:cs="Times New Roman"/>
          <w:sz w:val="28"/>
          <w:szCs w:val="28"/>
        </w:rPr>
        <w:t xml:space="preserve"> + 2, </w:t>
      </w:r>
      <w:r w:rsidRPr="00B427FE">
        <w:rPr>
          <w:rFonts w:ascii="Times New Roman" w:hAnsi="Times New Roman" w:cs="Times New Roman"/>
          <w:noProof/>
          <w:sz w:val="28"/>
          <w:szCs w:val="28"/>
        </w:rPr>
        <w:t></w:t>
      </w:r>
      <w:r w:rsidRPr="00B427FE">
        <w:rPr>
          <w:rFonts w:ascii="Times New Roman" w:hAnsi="Times New Roman" w:cs="Times New Roman"/>
          <w:sz w:val="28"/>
          <w:szCs w:val="28"/>
        </w:rPr>
        <w:t xml:space="preserve"> + 3, </w:t>
      </w:r>
      <w:r w:rsidRPr="00B427FE">
        <w:rPr>
          <w:rFonts w:ascii="Times New Roman" w:hAnsi="Times New Roman" w:cs="Times New Roman"/>
          <w:noProof/>
          <w:sz w:val="28"/>
          <w:szCs w:val="28"/>
        </w:rPr>
        <w:t></w:t>
      </w:r>
      <w:r w:rsidRPr="00B427FE">
        <w:rPr>
          <w:rFonts w:ascii="Times New Roman" w:hAnsi="Times New Roman" w:cs="Times New Roman"/>
          <w:sz w:val="28"/>
          <w:szCs w:val="28"/>
        </w:rPr>
        <w:t xml:space="preserve"> + 4; </w:t>
      </w:r>
    </w:p>
    <w:p w:rsidR="00B427FE" w:rsidRPr="00B427FE" w:rsidRDefault="00B427FE" w:rsidP="004F2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7FE">
        <w:rPr>
          <w:rFonts w:ascii="Times New Roman" w:hAnsi="Times New Roman" w:cs="Times New Roman"/>
          <w:sz w:val="28"/>
          <w:szCs w:val="28"/>
        </w:rPr>
        <w:t>- развивать пространственное умение, внимание;</w:t>
      </w:r>
    </w:p>
    <w:p w:rsidR="00B427FE" w:rsidRPr="00B427FE" w:rsidRDefault="00B427FE" w:rsidP="004F2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7FE">
        <w:rPr>
          <w:rFonts w:ascii="Times New Roman" w:hAnsi="Times New Roman" w:cs="Times New Roman"/>
          <w:sz w:val="28"/>
          <w:szCs w:val="28"/>
        </w:rPr>
        <w:t>- воспитывать соблюдение здорового образа жизни, культуру учебного труда</w:t>
      </w:r>
    </w:p>
    <w:p w:rsidR="00B427FE" w:rsidRPr="00B427FE" w:rsidRDefault="00B427FE" w:rsidP="004F2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УУД: </w:t>
      </w:r>
      <w:proofErr w:type="gramStart"/>
      <w:r w:rsidRPr="00B427FE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proofErr w:type="gramEnd"/>
      <w:r w:rsidRPr="00B427F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427FE">
        <w:rPr>
          <w:rFonts w:ascii="Times New Roman" w:hAnsi="Times New Roman" w:cs="Times New Roman"/>
          <w:sz w:val="28"/>
          <w:szCs w:val="28"/>
        </w:rPr>
        <w:t xml:space="preserve"> проявление интереса к новому материалу</w:t>
      </w:r>
    </w:p>
    <w:p w:rsidR="00B427FE" w:rsidRPr="00B427FE" w:rsidRDefault="00B427FE" w:rsidP="004F2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  <w:u w:val="single"/>
        </w:rPr>
        <w:t>регулятивные:</w:t>
      </w:r>
      <w:r w:rsidRPr="00B427FE">
        <w:rPr>
          <w:rFonts w:ascii="Times New Roman" w:hAnsi="Times New Roman" w:cs="Times New Roman"/>
          <w:sz w:val="28"/>
          <w:szCs w:val="28"/>
        </w:rPr>
        <w:t xml:space="preserve"> ставить учебную задачу совместно с учителем, уметь разбирать возможные ошибки, исправлять их</w:t>
      </w:r>
    </w:p>
    <w:p w:rsidR="00CE660E" w:rsidRPr="00B427FE" w:rsidRDefault="00B427FE" w:rsidP="004F2FB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познавательные:</w:t>
      </w:r>
      <w:r w:rsidRPr="00B427FE">
        <w:rPr>
          <w:rFonts w:ascii="Times New Roman" w:hAnsi="Times New Roman" w:cs="Times New Roman"/>
          <w:sz w:val="28"/>
          <w:szCs w:val="28"/>
        </w:rPr>
        <w:t xml:space="preserve">  выделять необходимую информацию, строить речевые высказывания, используя математические термины, распознавать различные ситуации с расположением</w:t>
      </w:r>
    </w:p>
    <w:p w:rsidR="00CE660E" w:rsidRPr="00B427FE" w:rsidRDefault="00CE660E" w:rsidP="004F2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7C5" w:rsidRPr="00B427FE" w:rsidRDefault="007B511D" w:rsidP="004F2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7F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427FE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EB31AA" w:rsidRPr="00B427FE">
        <w:rPr>
          <w:rFonts w:ascii="Times New Roman" w:hAnsi="Times New Roman" w:cs="Times New Roman"/>
          <w:sz w:val="28"/>
          <w:szCs w:val="28"/>
        </w:rPr>
        <w:t xml:space="preserve"> «Математика» 1 класс</w:t>
      </w:r>
      <w:proofErr w:type="gramStart"/>
      <w:r w:rsidR="00EB31AA" w:rsidRPr="00B427FE">
        <w:rPr>
          <w:rFonts w:ascii="Times New Roman" w:hAnsi="Times New Roman" w:cs="Times New Roman"/>
          <w:sz w:val="28"/>
          <w:szCs w:val="28"/>
        </w:rPr>
        <w:t xml:space="preserve"> </w:t>
      </w:r>
      <w:r w:rsidR="00B427FE" w:rsidRPr="00B42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2F17" w:rsidRPr="00B427FE">
        <w:rPr>
          <w:rFonts w:ascii="Times New Roman" w:hAnsi="Times New Roman" w:cs="Times New Roman"/>
          <w:sz w:val="28"/>
          <w:szCs w:val="28"/>
        </w:rPr>
        <w:t xml:space="preserve"> оформление доски, схемы</w:t>
      </w:r>
      <w:r w:rsidR="00FC68C6" w:rsidRPr="00B427FE">
        <w:rPr>
          <w:rFonts w:ascii="Times New Roman" w:hAnsi="Times New Roman" w:cs="Times New Roman"/>
          <w:sz w:val="28"/>
          <w:szCs w:val="28"/>
        </w:rPr>
        <w:t>, презентация к уроку</w:t>
      </w:r>
      <w:r w:rsidR="00CE660E" w:rsidRPr="00B427FE">
        <w:rPr>
          <w:rFonts w:ascii="Times New Roman" w:hAnsi="Times New Roman" w:cs="Times New Roman"/>
          <w:sz w:val="28"/>
          <w:szCs w:val="28"/>
        </w:rPr>
        <w:t>, проектор, компьютер</w:t>
      </w:r>
      <w:r w:rsidR="004F2F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horzAnchor="margin" w:tblpY="-8505"/>
        <w:tblW w:w="0" w:type="auto"/>
        <w:tblLook w:val="04A0"/>
      </w:tblPr>
      <w:tblGrid>
        <w:gridCol w:w="9838"/>
        <w:gridCol w:w="4665"/>
      </w:tblGrid>
      <w:tr w:rsidR="00B277C5" w:rsidRPr="00B427FE" w:rsidTr="00B427FE">
        <w:tc>
          <w:tcPr>
            <w:tcW w:w="9838" w:type="dxa"/>
          </w:tcPr>
          <w:p w:rsidR="00B277C5" w:rsidRPr="00B427FE" w:rsidRDefault="00B277C5" w:rsidP="004F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Структура урока</w:t>
            </w:r>
          </w:p>
        </w:tc>
        <w:tc>
          <w:tcPr>
            <w:tcW w:w="4665" w:type="dxa"/>
          </w:tcPr>
          <w:p w:rsidR="00B277C5" w:rsidRPr="00B427FE" w:rsidRDefault="00B277C5" w:rsidP="004F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Формирование  УУД</w:t>
            </w:r>
          </w:p>
        </w:tc>
      </w:tr>
      <w:tr w:rsidR="00B277C5" w:rsidRPr="00B427FE" w:rsidTr="00B427FE">
        <w:trPr>
          <w:trHeight w:val="2537"/>
        </w:trPr>
        <w:tc>
          <w:tcPr>
            <w:tcW w:w="9838" w:type="dxa"/>
          </w:tcPr>
          <w:p w:rsid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 Психологический настрой.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Посмотрите друг на друга, улыбнитесь.  Давайте прочитаем стихи: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(Дети читают хором отрывок ранее выученного на уроке литературного чтения отрывок из стихотворения И. Сурикова «Детство»)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Вот моя деревня,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Вот мой дом родной,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Вот качусь я в санках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По горе крутой…</w:t>
            </w:r>
          </w:p>
          <w:p w:rsidR="004C4777" w:rsidRPr="00B427FE" w:rsidRDefault="004C4777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C6" w:rsidRPr="00B427FE" w:rsidRDefault="00FC68C6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B277C5" w:rsidRPr="00B427FE" w:rsidRDefault="004C4777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Личностные (</w:t>
            </w:r>
            <w:r w:rsidR="00665E43" w:rsidRPr="00B427FE">
              <w:rPr>
                <w:rFonts w:ascii="Times New Roman" w:hAnsi="Times New Roman" w:cs="Times New Roman"/>
                <w:sz w:val="28"/>
                <w:szCs w:val="28"/>
              </w:rPr>
              <w:t>мотивационная основа учебной деятельности)</w:t>
            </w:r>
            <w:proofErr w:type="gramEnd"/>
          </w:p>
        </w:tc>
      </w:tr>
      <w:tr w:rsidR="00F52879" w:rsidRPr="00B427FE" w:rsidTr="00B427FE">
        <w:trPr>
          <w:trHeight w:val="3858"/>
        </w:trPr>
        <w:tc>
          <w:tcPr>
            <w:tcW w:w="9838" w:type="dxa"/>
          </w:tcPr>
          <w:p w:rsidR="00B427FE" w:rsidRPr="00B427FE" w:rsidRDefault="00F52879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7FE"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7FE"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Подготовительный этап.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-О каком времени года шла речь в стихотворении?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-Кто любит это время года? 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 Как ласково в народе называют зиму? (Зимушка – зима, Матушка – зима).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- Я предлагаю вам выполнить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1 задание и вы узнаете, чем могут заниматься дети зимой. 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   -   Расставьте и назовите  числа в порядке возрастания. ( Дети расставляют числа и появляются слова «Зимние забавы»)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- Чем же можно заниматься зимой детям, кроме того, что смотреть телевизор и сидеть за компьютером?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-Вот и сегодняшний урок математики будет посвящен «Зимним забавам».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F2" w:rsidRPr="00B427FE" w:rsidRDefault="00AC36F2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F2" w:rsidRPr="00B427FE" w:rsidRDefault="00AC36F2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F2" w:rsidRPr="00B427FE" w:rsidRDefault="00AC36F2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79" w:rsidRPr="00B427FE" w:rsidRDefault="00F52879" w:rsidP="004F2FB1">
            <w:pPr>
              <w:ind w:right="-28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F52879" w:rsidRPr="00B427FE" w:rsidRDefault="00665E43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Познавательные (</w:t>
            </w:r>
            <w:proofErr w:type="spellStart"/>
            <w:r w:rsidR="00635F11" w:rsidRPr="00B427F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="00635F11"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01A3" w:rsidRPr="00B427FE">
              <w:rPr>
                <w:rFonts w:ascii="Times New Roman" w:hAnsi="Times New Roman" w:cs="Times New Roman"/>
                <w:sz w:val="28"/>
                <w:szCs w:val="28"/>
              </w:rPr>
              <w:t>логические)</w:t>
            </w:r>
          </w:p>
          <w:p w:rsidR="00016324" w:rsidRPr="00B427FE" w:rsidRDefault="00016324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Регулятивны</w:t>
            </w:r>
            <w:proofErr w:type="gram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саморегуляция-способность</w:t>
            </w:r>
            <w:proofErr w:type="spell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к преодолению препятствий</w:t>
            </w:r>
            <w:r w:rsidR="00F24DF9" w:rsidRPr="00B427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77C5" w:rsidRPr="00B427FE" w:rsidTr="00B427FE">
        <w:trPr>
          <w:trHeight w:val="4805"/>
        </w:trPr>
        <w:tc>
          <w:tcPr>
            <w:tcW w:w="9838" w:type="dxa"/>
            <w:tcBorders>
              <w:bottom w:val="single" w:sz="4" w:space="0" w:color="auto"/>
            </w:tcBorders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Сообщение темы и цели урока.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Назовите, какой ряд чисел у нас получился:? (1, 2, 3, 4, 5, 6, 7, 8, 9)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Ребята, а вы знаете, как называются числа этого ряда? А хотите узнать?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-– Сколько цифр необходимо, чтобы записать эти  числа? </w:t>
            </w: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одной цифре.)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Одна цифра – это один знак.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– Как же называются эти числа?</w:t>
            </w:r>
          </w:p>
          <w:tbl>
            <w:tblPr>
              <w:tblW w:w="5387" w:type="dxa"/>
              <w:tblCellSpacing w:w="0" w:type="dxa"/>
              <w:tblInd w:w="247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000"/>
            </w:tblPr>
            <w:tblGrid>
              <w:gridCol w:w="5387"/>
            </w:tblGrid>
            <w:tr w:rsidR="00B427FE" w:rsidRPr="00B427FE" w:rsidTr="00E531B4">
              <w:trPr>
                <w:tblCellSpacing w:w="0" w:type="dxa"/>
              </w:trPr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7FE" w:rsidRPr="00B427FE" w:rsidRDefault="00B427FE" w:rsidP="00F159DB">
                  <w:pPr>
                    <w:framePr w:hSpace="180" w:wrap="around" w:hAnchor="margin" w:y="-8505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27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Числа, записанные одним знаком (одной цифрой), называются </w:t>
                  </w:r>
                  <w:proofErr w:type="gramStart"/>
                  <w:r w:rsidRPr="00B427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–о</w:t>
                  </w:r>
                  <w:proofErr w:type="gramEnd"/>
                  <w:r w:rsidRPr="00B427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днозначными. </w:t>
                  </w:r>
                </w:p>
              </w:tc>
            </w:tr>
          </w:tbl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Какая же сегодня тема урока?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будем работать с однозначными числами, закрепим их состав, повторим прибавление чисел 1,2,3,4.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Скажите, а для чего нам нужны эти знания?</w:t>
            </w:r>
          </w:p>
          <w:p w:rsidR="00A37F14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Чтобы уметь правильно считать, чтобы быть грамотными.</w:t>
            </w:r>
          </w:p>
          <w:p w:rsidR="00A37F14" w:rsidRPr="00B427FE" w:rsidRDefault="00A37F14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C6" w:rsidRPr="00B427FE" w:rsidRDefault="00FC68C6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C5" w:rsidRPr="00B427FE" w:rsidRDefault="00B277C5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B277C5" w:rsidRPr="00B427FE" w:rsidRDefault="009B5C27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01A3" w:rsidRPr="00B427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101A3" w:rsidRPr="00B427FE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5101A3" w:rsidRPr="00B427FE">
              <w:rPr>
                <w:rFonts w:ascii="Times New Roman" w:hAnsi="Times New Roman" w:cs="Times New Roman"/>
                <w:sz w:val="28"/>
                <w:szCs w:val="28"/>
              </w:rPr>
              <w:t>, плани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рование)</w:t>
            </w:r>
          </w:p>
          <w:p w:rsidR="000463CB" w:rsidRPr="00B427FE" w:rsidRDefault="000463CB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Коммуникативные (умение выражать свои мысли, постановка вопросов)</w:t>
            </w:r>
          </w:p>
        </w:tc>
      </w:tr>
      <w:tr w:rsidR="00F52879" w:rsidRPr="00B427FE" w:rsidTr="00B427FE">
        <w:trPr>
          <w:trHeight w:val="983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27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Устный счет.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1.  – А   сейчас поиграем в игру  «Зимние забавы», посчитаем.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   Счет в пределах 10-ти</w:t>
            </w:r>
            <w:r w:rsidR="00F15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  <w:r w:rsidRPr="00B427FE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Раскрась кружок, который расположен в середине -  желтым  цветом, ниже среднего  – зеленым, выше желтого  – красным.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Что получилось?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Для чего нам нужен светофор?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На какой свет можно переходить дорогу?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3.  Из снега можно лепить причудливые фигуры. Покажите, как можно лепить из снега? (Дети показывают).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Ребята  во дворе слепили вот такие фигуры. Какая на ваш взгляд фигура может быть «лишней»?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«лишнюю» фигуру (по цвету, по размеру, по форме)</w:t>
            </w:r>
          </w:p>
          <w:p w:rsidR="00B427FE" w:rsidRPr="00B427FE" w:rsidRDefault="00B427FE" w:rsidP="004F2FB1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7FE">
              <w:rPr>
                <w:rFonts w:ascii="Times New Roman" w:hAnsi="Times New Roman"/>
                <w:sz w:val="28"/>
                <w:szCs w:val="28"/>
                <w:lang w:eastAsia="en-US"/>
              </w:rPr>
              <w:t>4. Задание на развитие навыков счёта.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– Напишите «соседей» чисел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noProof/>
                <w:sz w:val="28"/>
                <w:szCs w:val="28"/>
              </w:rPr>
              <w:t>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B427FE">
              <w:rPr>
                <w:rFonts w:ascii="Times New Roman" w:hAnsi="Times New Roman" w:cs="Times New Roman"/>
                <w:noProof/>
                <w:sz w:val="28"/>
                <w:szCs w:val="28"/>
              </w:rPr>
              <w:t></w:t>
            </w:r>
            <w:r w:rsidRPr="00B427FE">
              <w:rPr>
                <w:rFonts w:ascii="Times New Roman" w:hAnsi="Times New Roman" w:cs="Times New Roman"/>
                <w:noProof/>
                <w:sz w:val="28"/>
                <w:szCs w:val="28"/>
              </w:rPr>
              <w:t>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B427FE">
              <w:rPr>
                <w:rFonts w:ascii="Times New Roman" w:hAnsi="Times New Roman" w:cs="Times New Roman"/>
                <w:noProof/>
                <w:sz w:val="28"/>
                <w:szCs w:val="28"/>
              </w:rPr>
              <w:t></w:t>
            </w:r>
            <w:r w:rsidRPr="00B427FE">
              <w:rPr>
                <w:rFonts w:ascii="Times New Roman" w:hAnsi="Times New Roman" w:cs="Times New Roman"/>
                <w:noProof/>
                <w:sz w:val="28"/>
                <w:szCs w:val="28"/>
              </w:rPr>
              <w:t>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B427FE">
              <w:rPr>
                <w:rFonts w:ascii="Times New Roman" w:hAnsi="Times New Roman" w:cs="Times New Roman"/>
                <w:noProof/>
                <w:sz w:val="28"/>
                <w:szCs w:val="28"/>
              </w:rPr>
              <w:t>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5.  Математическая гирлянда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- А ещё зиму мы любим за то, что именно зимой мы встречаем праздник – Новый год!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математическую гирлянду. Какие числа пропущены?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(3 ,  6,  9)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Cs/>
                <w:sz w:val="28"/>
                <w:szCs w:val="28"/>
              </w:rPr>
              <w:t>- Зимой нас часто радует снегопад. Полюбуемся снежинками и выполним гимнастику для глаз.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A20A5B" w:rsidRPr="00B427FE" w:rsidRDefault="00A20A5B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F52879" w:rsidRPr="00B427FE" w:rsidRDefault="00F52879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FE" w:rsidRPr="00B427FE" w:rsidTr="00B427FE">
        <w:trPr>
          <w:trHeight w:val="573"/>
        </w:trPr>
        <w:tc>
          <w:tcPr>
            <w:tcW w:w="9838" w:type="dxa"/>
            <w:tcBorders>
              <w:top w:val="single" w:sz="4" w:space="0" w:color="auto"/>
            </w:tcBorders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5.   Фи</w:t>
            </w:r>
            <w:r w:rsidR="00B168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зкультминутка для глаз.</w:t>
            </w:r>
          </w:p>
        </w:tc>
        <w:tc>
          <w:tcPr>
            <w:tcW w:w="4665" w:type="dxa"/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FE" w:rsidRPr="00B427FE" w:rsidTr="00B427FE">
        <w:trPr>
          <w:trHeight w:val="8100"/>
        </w:trPr>
        <w:tc>
          <w:tcPr>
            <w:tcW w:w="9838" w:type="dxa"/>
            <w:tcBorders>
              <w:top w:val="single" w:sz="4" w:space="0" w:color="auto"/>
            </w:tcBorders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6.</w:t>
            </w: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Изучение нового материала. Работа по учебнику (с. 73).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и е  № 1.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– Рассмотрите карточки с числами.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- Поставьте фишки на те, таблички, на которых записаны однозначные числа.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– На какие две группы их можно разделить?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 группа: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1, 0, 5, 6, 2, 3, 7, 4.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II группа: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10, 11.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– Сколько цифр необходимо, чтобы записать числа I группы? </w:t>
            </w: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одной цифре.)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–  Так как же называются эти числа?</w:t>
            </w:r>
          </w:p>
          <w:tbl>
            <w:tblPr>
              <w:tblW w:w="5387" w:type="dxa"/>
              <w:tblCellSpacing w:w="0" w:type="dxa"/>
              <w:tblInd w:w="247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000"/>
            </w:tblPr>
            <w:tblGrid>
              <w:gridCol w:w="5387"/>
            </w:tblGrid>
            <w:tr w:rsidR="00B427FE" w:rsidRPr="00B427FE" w:rsidTr="00E531B4">
              <w:trPr>
                <w:tblCellSpacing w:w="0" w:type="dxa"/>
              </w:trPr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7FE" w:rsidRPr="00B427FE" w:rsidRDefault="00B427FE" w:rsidP="00F159DB">
                  <w:pPr>
                    <w:framePr w:hSpace="180" w:wrap="around" w:hAnchor="margin" w:y="-8505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27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Числа, записанные одним знаком (одной цифрой), </w:t>
                  </w:r>
                </w:p>
                <w:p w:rsidR="00B427FE" w:rsidRPr="00B427FE" w:rsidRDefault="00B427FE" w:rsidP="00F159DB">
                  <w:pPr>
                    <w:framePr w:hSpace="180" w:wrap="around" w:hAnchor="margin" w:y="-8505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27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называются однозначными. </w:t>
                  </w:r>
                </w:p>
              </w:tc>
            </w:tr>
          </w:tbl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– Какие однозначные числа отсутствуют в этой группе? </w:t>
            </w: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и 9.)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F2FB1">
              <w:rPr>
                <w:rFonts w:ascii="Times New Roman" w:hAnsi="Times New Roman" w:cs="Times New Roman"/>
                <w:sz w:val="28"/>
                <w:szCs w:val="28"/>
              </w:rPr>
              <w:t xml:space="preserve">в тетрадях. Задание №1 </w:t>
            </w:r>
          </w:p>
          <w:p w:rsidR="00B427FE" w:rsidRPr="00B427FE" w:rsidRDefault="004F2FB1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откройте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7FE" w:rsidRPr="00B4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27FE"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задание №1, представьте каждое число в виде суммы двух слагаемых (комментировано).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</w:tcBorders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(выдвижение гипотез  и  их обоснование, моделирование)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 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(постановка вопросов, планирование учебного сотрудничества, разрешение конфликтов, управление поведением партнера</w:t>
            </w:r>
            <w:proofErr w:type="gramEnd"/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7C5" w:rsidRPr="00B427FE" w:rsidTr="00B427FE">
        <w:trPr>
          <w:trHeight w:val="3773"/>
        </w:trPr>
        <w:tc>
          <w:tcPr>
            <w:tcW w:w="9838" w:type="dxa"/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Физкультминутка.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Конечно, зимой не обойтись без снеговиков и яркого звёздного неба. И мы пойдем на прогулку в зимний лес. В нём обычно тихо и спокойно, но сегодня вдруг расшалились зайчики. Давайте вместе с ними поиграем.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Возле леса на опушке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Чьи–то выглянули ушки,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И помчался скок-скок-скок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Хитрый маленький зверёк.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Вот помчался он проворно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По сугробам, между ёлок.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Ветерок с берёзок кружит,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Шевелит зайчишке уши.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Ветер, ветер, поиграй-ка,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i/>
                <w:sz w:val="28"/>
                <w:szCs w:val="28"/>
              </w:rPr>
              <w:t>Не найдёшь лихого зайку.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_ А в зимнюю непогоду можно же конечно найти ребятам забаву и в уютном доме. 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Ребята нашего класса зря не сидели и удачно поработали над проектом однозначных чисел. Наиболее удачные работы, представим сегодня на уроке. Выйдите к доске и поместите на ней свои проекты по  порядку.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Вот какие разные красивые цифры изготовили дети.</w:t>
            </w:r>
          </w:p>
          <w:p w:rsidR="008B10FE" w:rsidRPr="00B427FE" w:rsidRDefault="008B10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B277C5" w:rsidRPr="00B427FE" w:rsidRDefault="00B277C5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9D" w:rsidRPr="00B427FE" w:rsidTr="00B427FE">
        <w:trPr>
          <w:trHeight w:val="1120"/>
        </w:trPr>
        <w:tc>
          <w:tcPr>
            <w:tcW w:w="9838" w:type="dxa"/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>7. Работа в тетради</w:t>
            </w:r>
            <w:proofErr w:type="gramStart"/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Запишите все эти цифры по порядку  у себя в тетрадях. Обведите красным цветом четвертую цифру, а синим  - восьмую.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С какой цифры мы начнем запись? Продолжите самостоятельно, пишите цифры через клетку.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Поменяйтесь тетрадями и проверьте, правильно ли вы сделали это задание.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Как хорошо работать дружно. И следующая забава ребятам – «Лепи снеговика. А чтобы снеговик получился удачный – мы дружно поработаем в группах.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Повернитесь  друг к другу. Договоритесь,  как вы будете работать,  и кто представит результат работы у доски. Рассмотрите таблицу, найдите закономерность и вклейте нужную фигуру.</w:t>
            </w: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- Заканчиваем наш урок  </w:t>
            </w:r>
            <w:r w:rsidRPr="00B427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катанием с горки.  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В горку – вверх,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С горки – вниз,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Знания – вот лучший приз.  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(У детей на столах тесты).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На чём можно прокатиться с горки? (на лыжах, на санках, на ледянке).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Тест.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1. Какая цифра пропущена? Впишите ее в квадрат.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33850" cy="3333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2.   Сколько яблок в тарелке, а сколько на столе?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29075" cy="6286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– Сколько всего яблок?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– Какие рисунки нужно поменять местами? Соедини их дугой.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4572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Взаимопроверка.</w:t>
            </w:r>
            <w:r w:rsidRPr="00B427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Подайте сигнал готовности, кто считает, что удачно справился с этим заданием.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задание: 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Веселые задачи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Две большие галки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Шли домой с рыбалки.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В сумке каждая из них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Пять лещей несла больших.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Рыбок засолили,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Сосчитать забыли.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Сколько рыбок галки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Принесли с рыбалки?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Решени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е: 5 + 5 = 10 (р.).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Три гуся летят над нами,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Три других за облаками,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Два спустились на ручей,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Сколько было всех гусей? </w:t>
            </w: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(8)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Сидят рыбаки,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Стерегут поплавки.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Рыбак Корней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Поймал трех окуней,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Рыбак </w:t>
            </w:r>
            <w:proofErr w:type="spell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Евсей</w:t>
            </w:r>
            <w:proofErr w:type="spell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Четырех карасей,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А рыбак Михаил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Двух сомов изловил.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Сколько рыб рыбаки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Натащили из реки? </w:t>
            </w:r>
            <w:r w:rsidRPr="00B427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(9)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B2" w:rsidRPr="00B427FE" w:rsidRDefault="009607B2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B7399D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 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логические-построение</w:t>
            </w:r>
            <w:proofErr w:type="spell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логической цепи рассуждений, доказательство</w:t>
            </w:r>
            <w:proofErr w:type="gramEnd"/>
          </w:p>
        </w:tc>
      </w:tr>
      <w:tr w:rsidR="00B277C5" w:rsidRPr="00B427FE" w:rsidTr="00B427FE">
        <w:trPr>
          <w:trHeight w:val="1108"/>
        </w:trPr>
        <w:tc>
          <w:tcPr>
            <w:tcW w:w="9838" w:type="dxa"/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Закрепление.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– Назовите однозначные числа.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– Почему они так называются??</w:t>
            </w:r>
          </w:p>
          <w:p w:rsidR="003446DF" w:rsidRPr="00B427FE" w:rsidRDefault="003446DF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B277C5" w:rsidRPr="00B427FE" w:rsidRDefault="00783745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="005F11AA"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11AA" w:rsidRPr="00B427FE">
              <w:rPr>
                <w:rFonts w:ascii="Times New Roman" w:hAnsi="Times New Roman" w:cs="Times New Roman"/>
                <w:sz w:val="28"/>
                <w:szCs w:val="28"/>
              </w:rPr>
              <w:t>логические-построение</w:t>
            </w:r>
            <w:proofErr w:type="spellEnd"/>
            <w:r w:rsidR="005F11AA"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логической цепи рассуждений, доказательство</w:t>
            </w:r>
            <w:proofErr w:type="gramEnd"/>
          </w:p>
        </w:tc>
      </w:tr>
      <w:tr w:rsidR="00B277C5" w:rsidRPr="00B427FE" w:rsidTr="00B427FE">
        <w:trPr>
          <w:trHeight w:val="3377"/>
        </w:trPr>
        <w:tc>
          <w:tcPr>
            <w:tcW w:w="9838" w:type="dxa"/>
          </w:tcPr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  Итог урока.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Над какой темой урока мы работали?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О чем очень интересном мы вспоминали в течение всего урока?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b/>
                <w:sz w:val="28"/>
                <w:szCs w:val="28"/>
              </w:rPr>
              <w:t>10.  Рефлексия.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 xml:space="preserve"> - Кому было легко и всё понятно  на уроке, покажите солнышко, кто испытывал затруднения – покажите тучку.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- Дорогие ребята! Приближается Новый Год.  Я желаю вам, чтобы такое солнечное настроение было у вас на этом празднике. С наступающим Новым годом!</w:t>
            </w: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FE" w:rsidRPr="00B427FE" w:rsidRDefault="00B427FE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9D" w:rsidRPr="00B427FE" w:rsidRDefault="00B7399D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B277C5" w:rsidRPr="00B427FE" w:rsidRDefault="005101A3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Регулятивны</w:t>
            </w:r>
            <w:proofErr w:type="gram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5F11AA" w:rsidRPr="00B427FE">
              <w:rPr>
                <w:rFonts w:ascii="Times New Roman" w:hAnsi="Times New Roman" w:cs="Times New Roman"/>
                <w:sz w:val="28"/>
                <w:szCs w:val="28"/>
              </w:rPr>
              <w:t>-осознание качества и уровня усвоения)</w:t>
            </w:r>
          </w:p>
          <w:p w:rsidR="00CB2948" w:rsidRPr="00B427FE" w:rsidRDefault="00CB2948" w:rsidP="004F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Личностны</w:t>
            </w:r>
            <w:proofErr w:type="gramStart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427FE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учебной деятельности)</w:t>
            </w:r>
          </w:p>
        </w:tc>
      </w:tr>
    </w:tbl>
    <w:p w:rsidR="007B511D" w:rsidRPr="00B427FE" w:rsidRDefault="007B511D" w:rsidP="004F2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6D6" w:rsidRPr="00B427FE" w:rsidRDefault="009336D6" w:rsidP="004F2F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36D6" w:rsidRPr="00B427FE" w:rsidSect="00B427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1132A"/>
    <w:multiLevelType w:val="hybridMultilevel"/>
    <w:tmpl w:val="B70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3E49"/>
    <w:multiLevelType w:val="hybridMultilevel"/>
    <w:tmpl w:val="612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77D5D"/>
    <w:multiLevelType w:val="hybridMultilevel"/>
    <w:tmpl w:val="34F2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11D"/>
    <w:rsid w:val="00006FE6"/>
    <w:rsid w:val="00016324"/>
    <w:rsid w:val="000463CB"/>
    <w:rsid w:val="00092C83"/>
    <w:rsid w:val="00196760"/>
    <w:rsid w:val="001B72AD"/>
    <w:rsid w:val="00234CAD"/>
    <w:rsid w:val="00252778"/>
    <w:rsid w:val="00253636"/>
    <w:rsid w:val="002D6C05"/>
    <w:rsid w:val="00315D50"/>
    <w:rsid w:val="003446DF"/>
    <w:rsid w:val="003A01A6"/>
    <w:rsid w:val="003F55B0"/>
    <w:rsid w:val="004A2B72"/>
    <w:rsid w:val="004C4777"/>
    <w:rsid w:val="004F2FB1"/>
    <w:rsid w:val="005101A3"/>
    <w:rsid w:val="005104AE"/>
    <w:rsid w:val="00530BB5"/>
    <w:rsid w:val="005806CE"/>
    <w:rsid w:val="005F11AA"/>
    <w:rsid w:val="00635F11"/>
    <w:rsid w:val="00665E43"/>
    <w:rsid w:val="0068212A"/>
    <w:rsid w:val="00686230"/>
    <w:rsid w:val="007064D6"/>
    <w:rsid w:val="00783745"/>
    <w:rsid w:val="007B511D"/>
    <w:rsid w:val="007E3696"/>
    <w:rsid w:val="008330ED"/>
    <w:rsid w:val="008B10FE"/>
    <w:rsid w:val="008E3050"/>
    <w:rsid w:val="009336D6"/>
    <w:rsid w:val="009607B2"/>
    <w:rsid w:val="009710C5"/>
    <w:rsid w:val="009B5C27"/>
    <w:rsid w:val="00A20A5B"/>
    <w:rsid w:val="00A37F14"/>
    <w:rsid w:val="00AC36F2"/>
    <w:rsid w:val="00B16807"/>
    <w:rsid w:val="00B277C5"/>
    <w:rsid w:val="00B41407"/>
    <w:rsid w:val="00B427FE"/>
    <w:rsid w:val="00B65F91"/>
    <w:rsid w:val="00B7399D"/>
    <w:rsid w:val="00BE4ED9"/>
    <w:rsid w:val="00BF4B72"/>
    <w:rsid w:val="00C56E2A"/>
    <w:rsid w:val="00C95095"/>
    <w:rsid w:val="00CB2948"/>
    <w:rsid w:val="00CE660E"/>
    <w:rsid w:val="00CF649C"/>
    <w:rsid w:val="00D026EE"/>
    <w:rsid w:val="00DF1078"/>
    <w:rsid w:val="00EA37C4"/>
    <w:rsid w:val="00EB31AA"/>
    <w:rsid w:val="00F159DB"/>
    <w:rsid w:val="00F24DF9"/>
    <w:rsid w:val="00F52879"/>
    <w:rsid w:val="00F849A4"/>
    <w:rsid w:val="00FC2F17"/>
    <w:rsid w:val="00FC68C6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511D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27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Литература"/>
    <w:basedOn w:val="a0"/>
    <w:next w:val="a0"/>
    <w:uiPriority w:val="99"/>
    <w:rsid w:val="00B427FE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17"/>
      <w:lang w:eastAsia="ru-RU"/>
    </w:rPr>
  </w:style>
  <w:style w:type="paragraph" w:customStyle="1" w:styleId="a5">
    <w:name w:val="Автор"/>
    <w:basedOn w:val="a0"/>
    <w:uiPriority w:val="99"/>
    <w:rsid w:val="00B427FE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4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427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Lenovo</cp:lastModifiedBy>
  <cp:revision>6</cp:revision>
  <cp:lastPrinted>2016-04-14T12:12:00Z</cp:lastPrinted>
  <dcterms:created xsi:type="dcterms:W3CDTF">2016-04-14T12:16:00Z</dcterms:created>
  <dcterms:modified xsi:type="dcterms:W3CDTF">2021-12-08T02:48:00Z</dcterms:modified>
</cp:coreProperties>
</file>