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E3" w:rsidRPr="00F5704D" w:rsidRDefault="00166CE3" w:rsidP="00F5704D">
      <w:pPr>
        <w:shd w:val="clear" w:color="auto" w:fill="FFFFFF"/>
        <w:spacing w:before="129" w:after="129" w:line="421" w:lineRule="atLeast"/>
        <w:jc w:val="center"/>
        <w:outlineLvl w:val="0"/>
        <w:rPr>
          <w:rFonts w:ascii="Helvetica" w:eastAsia="Times New Roman" w:hAnsi="Helvetica" w:cs="Helvetica"/>
          <w:b/>
          <w:bCs/>
          <w:kern w:val="36"/>
          <w:sz w:val="36"/>
          <w:szCs w:val="36"/>
        </w:rPr>
      </w:pPr>
      <w:r w:rsidRPr="00F5704D">
        <w:rPr>
          <w:rFonts w:ascii="Helvetica" w:eastAsia="Times New Roman" w:hAnsi="Helvetica" w:cs="Helvetica"/>
          <w:b/>
          <w:bCs/>
          <w:kern w:val="36"/>
          <w:sz w:val="36"/>
          <w:szCs w:val="36"/>
        </w:rPr>
        <w:t>Современные педагогические технологии на урок</w:t>
      </w:r>
      <w:r w:rsidR="00F5704D">
        <w:rPr>
          <w:rFonts w:ascii="Helvetica" w:eastAsia="Times New Roman" w:hAnsi="Helvetica" w:cs="Helvetica"/>
          <w:b/>
          <w:bCs/>
          <w:kern w:val="36"/>
          <w:sz w:val="36"/>
          <w:szCs w:val="36"/>
        </w:rPr>
        <w:t>ах истории.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Мы все понимаем, что приобщение современного школьника к вопросам исторического образования происходит в условиях чрезвычайно насыщенного информационного поля, изменения всего "фона" системы образования. Меняется восприятие ребенка, он живет в мире технологичных символов и знаков, в мире электронной культуры. Учитель должен быть вооружен современными методиками и новыми образовательными технологиями, чтобы общаться с ребенком на одном языке. Также новые концепции образовательного стандарта требуют иных подходов в организации учебного процесса.</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В этой связи необходимо учитывать те новые цели и задачи, которые определяют направление развития современной системы исторического образования: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 адаптация детей к современной </w:t>
      </w:r>
      <w:proofErr w:type="spellStart"/>
      <w:r w:rsidRPr="00166CE3">
        <w:rPr>
          <w:rFonts w:ascii="Times New Roman" w:eastAsia="Times New Roman" w:hAnsi="Times New Roman" w:cs="Times New Roman"/>
          <w:color w:val="333333"/>
          <w:sz w:val="24"/>
          <w:szCs w:val="24"/>
        </w:rPr>
        <w:t>социокультурной</w:t>
      </w:r>
      <w:proofErr w:type="spellEnd"/>
      <w:r w:rsidRPr="00166CE3">
        <w:rPr>
          <w:rFonts w:ascii="Times New Roman" w:eastAsia="Times New Roman" w:hAnsi="Times New Roman" w:cs="Times New Roman"/>
          <w:color w:val="333333"/>
          <w:sz w:val="24"/>
          <w:szCs w:val="24"/>
        </w:rPr>
        <w:t xml:space="preserve"> среде;</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активизация использования компьютерных технологий для освоения содержания образования и общего развития детей;</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 интеграция технологий </w:t>
      </w:r>
      <w:proofErr w:type="spellStart"/>
      <w:r w:rsidRPr="00166CE3">
        <w:rPr>
          <w:rFonts w:ascii="Times New Roman" w:eastAsia="Times New Roman" w:hAnsi="Times New Roman" w:cs="Times New Roman"/>
          <w:color w:val="333333"/>
          <w:sz w:val="24"/>
          <w:szCs w:val="24"/>
        </w:rPr>
        <w:t>медиаобразования</w:t>
      </w:r>
      <w:proofErr w:type="spellEnd"/>
      <w:r w:rsidRPr="00166CE3">
        <w:rPr>
          <w:rFonts w:ascii="Times New Roman" w:eastAsia="Times New Roman" w:hAnsi="Times New Roman" w:cs="Times New Roman"/>
          <w:color w:val="333333"/>
          <w:sz w:val="24"/>
          <w:szCs w:val="24"/>
        </w:rPr>
        <w:t xml:space="preserve"> в систему развивающих занятий для активизации познавательной деятельности школьников.</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proofErr w:type="gramStart"/>
      <w:r w:rsidRPr="00166CE3">
        <w:rPr>
          <w:rFonts w:ascii="Times New Roman" w:eastAsia="Times New Roman" w:hAnsi="Times New Roman" w:cs="Times New Roman"/>
          <w:color w:val="333333"/>
          <w:sz w:val="24"/>
          <w:szCs w:val="24"/>
        </w:rPr>
        <w:t>В этих условиях чрезвычайно важной становится задача определения путей целенаправленного формирования образовательной среды, позволяющей использовать современные педагогические технологии и способствующей реализации максимальной самостоятельности обучаемого на уроке, а также использование современного программно-методического обеспечения в процессе обучения.</w:t>
      </w:r>
      <w:proofErr w:type="gramEnd"/>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Каждая образовательная технология исходит из вполне определенных свойств обучаемых: опорные конспекты, например, опираются на зрительный канал восприятия и акцентируют внушаемость учащихся. Мы же имеем в классе разных учеников; прав</w:t>
      </w:r>
      <w:proofErr w:type="gramStart"/>
      <w:r w:rsidRPr="00166CE3">
        <w:rPr>
          <w:rFonts w:ascii="Times New Roman" w:eastAsia="Times New Roman" w:hAnsi="Times New Roman" w:cs="Times New Roman"/>
          <w:color w:val="333333"/>
          <w:sz w:val="24"/>
          <w:szCs w:val="24"/>
        </w:rPr>
        <w:t>о-</w:t>
      </w:r>
      <w:proofErr w:type="gramEnd"/>
      <w:r w:rsidRPr="00166CE3">
        <w:rPr>
          <w:rFonts w:ascii="Times New Roman" w:eastAsia="Times New Roman" w:hAnsi="Times New Roman" w:cs="Times New Roman"/>
          <w:color w:val="333333"/>
          <w:sz w:val="24"/>
          <w:szCs w:val="24"/>
        </w:rPr>
        <w:t xml:space="preserve"> и </w:t>
      </w:r>
      <w:proofErr w:type="spellStart"/>
      <w:r w:rsidRPr="00166CE3">
        <w:rPr>
          <w:rFonts w:ascii="Times New Roman" w:eastAsia="Times New Roman" w:hAnsi="Times New Roman" w:cs="Times New Roman"/>
          <w:color w:val="333333"/>
          <w:sz w:val="24"/>
          <w:szCs w:val="24"/>
        </w:rPr>
        <w:t>левополушарных</w:t>
      </w:r>
      <w:proofErr w:type="spellEnd"/>
      <w:r w:rsidRPr="00166CE3">
        <w:rPr>
          <w:rFonts w:ascii="Times New Roman" w:eastAsia="Times New Roman" w:hAnsi="Times New Roman" w:cs="Times New Roman"/>
          <w:color w:val="333333"/>
          <w:sz w:val="24"/>
          <w:szCs w:val="24"/>
        </w:rPr>
        <w:t xml:space="preserve">, </w:t>
      </w:r>
      <w:proofErr w:type="spellStart"/>
      <w:r w:rsidRPr="00166CE3">
        <w:rPr>
          <w:rFonts w:ascii="Times New Roman" w:eastAsia="Times New Roman" w:hAnsi="Times New Roman" w:cs="Times New Roman"/>
          <w:color w:val="333333"/>
          <w:sz w:val="24"/>
          <w:szCs w:val="24"/>
        </w:rPr>
        <w:t>визуалов</w:t>
      </w:r>
      <w:proofErr w:type="spellEnd"/>
      <w:r w:rsidRPr="00166CE3">
        <w:rPr>
          <w:rFonts w:ascii="Times New Roman" w:eastAsia="Times New Roman" w:hAnsi="Times New Roman" w:cs="Times New Roman"/>
          <w:color w:val="333333"/>
          <w:sz w:val="24"/>
          <w:szCs w:val="24"/>
        </w:rPr>
        <w:t xml:space="preserve">, </w:t>
      </w:r>
      <w:proofErr w:type="spellStart"/>
      <w:r w:rsidRPr="00166CE3">
        <w:rPr>
          <w:rFonts w:ascii="Times New Roman" w:eastAsia="Times New Roman" w:hAnsi="Times New Roman" w:cs="Times New Roman"/>
          <w:color w:val="333333"/>
          <w:sz w:val="24"/>
          <w:szCs w:val="24"/>
        </w:rPr>
        <w:t>аудиалов</w:t>
      </w:r>
      <w:proofErr w:type="spellEnd"/>
      <w:r w:rsidRPr="00166CE3">
        <w:rPr>
          <w:rFonts w:ascii="Times New Roman" w:eastAsia="Times New Roman" w:hAnsi="Times New Roman" w:cs="Times New Roman"/>
          <w:color w:val="333333"/>
          <w:sz w:val="24"/>
          <w:szCs w:val="24"/>
        </w:rPr>
        <w:t xml:space="preserve"> и </w:t>
      </w:r>
      <w:proofErr w:type="spellStart"/>
      <w:r w:rsidRPr="00166CE3">
        <w:rPr>
          <w:rFonts w:ascii="Times New Roman" w:eastAsia="Times New Roman" w:hAnsi="Times New Roman" w:cs="Times New Roman"/>
          <w:color w:val="333333"/>
          <w:sz w:val="24"/>
          <w:szCs w:val="24"/>
        </w:rPr>
        <w:t>кинестетиков</w:t>
      </w:r>
      <w:proofErr w:type="spellEnd"/>
      <w:r w:rsidRPr="00166CE3">
        <w:rPr>
          <w:rFonts w:ascii="Times New Roman" w:eastAsia="Times New Roman" w:hAnsi="Times New Roman" w:cs="Times New Roman"/>
          <w:color w:val="333333"/>
          <w:sz w:val="24"/>
          <w:szCs w:val="24"/>
        </w:rPr>
        <w:t xml:space="preserve">, внушаемых и </w:t>
      </w:r>
      <w:proofErr w:type="spellStart"/>
      <w:r w:rsidRPr="00166CE3">
        <w:rPr>
          <w:rFonts w:ascii="Times New Roman" w:eastAsia="Times New Roman" w:hAnsi="Times New Roman" w:cs="Times New Roman"/>
          <w:color w:val="333333"/>
          <w:sz w:val="24"/>
          <w:szCs w:val="24"/>
        </w:rPr>
        <w:t>невнушаемых</w:t>
      </w:r>
      <w:proofErr w:type="spellEnd"/>
      <w:r w:rsidRPr="00166CE3">
        <w:rPr>
          <w:rFonts w:ascii="Times New Roman" w:eastAsia="Times New Roman" w:hAnsi="Times New Roman" w:cs="Times New Roman"/>
          <w:color w:val="333333"/>
          <w:sz w:val="24"/>
          <w:szCs w:val="24"/>
        </w:rPr>
        <w:t>. Конечно, можно применить мощнейший “учительский гипноз” и подавить индивидуальные особенности учащихся, поступить с ними по образному совету В.Ф. Шаталова, как с огурцами – “суньте в банку с рассолом, и они неизбежно просолятся”. Но! Во-первых, такие технологии прямого авторитарного диктата годятся только при обучении языкам, точным и естественным наукам, где на один вопрос предусмотрен однозначный ответ. Во-вторых, все-таки, технология для ученика, а не ученик для технологии. Поэтому совмещение разнородных технологий в комплексе помогут каждому ученику получить в зоне его ближайшего развития и в соответствии с его природой наилучший обучающий, воспитательный и развивающий результат.</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Так, в своей работе я использую следующие современные педагогические технологии: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Методика обучения диалогу</w:t>
      </w:r>
      <w:r w:rsidRPr="00166CE3">
        <w:rPr>
          <w:rFonts w:ascii="Times New Roman" w:eastAsia="Times New Roman" w:hAnsi="Times New Roman" w:cs="Times New Roman"/>
          <w:color w:val="333333"/>
          <w:sz w:val="24"/>
          <w:szCs w:val="24"/>
        </w:rPr>
        <w:t xml:space="preserve">. Она достаточно проста, ею постоянно пользуются учителя иностранного языка. Кроме того она заложена в так называемую “методику развивающего обучения”, например </w:t>
      </w:r>
      <w:proofErr w:type="spellStart"/>
      <w:r w:rsidRPr="00166CE3">
        <w:rPr>
          <w:rFonts w:ascii="Times New Roman" w:eastAsia="Times New Roman" w:hAnsi="Times New Roman" w:cs="Times New Roman"/>
          <w:color w:val="333333"/>
          <w:sz w:val="24"/>
          <w:szCs w:val="24"/>
        </w:rPr>
        <w:t>Эльконина</w:t>
      </w:r>
      <w:proofErr w:type="spellEnd"/>
      <w:r w:rsidRPr="00166CE3">
        <w:rPr>
          <w:rFonts w:ascii="Times New Roman" w:eastAsia="Times New Roman" w:hAnsi="Times New Roman" w:cs="Times New Roman"/>
          <w:color w:val="333333"/>
          <w:sz w:val="24"/>
          <w:szCs w:val="24"/>
        </w:rPr>
        <w:t xml:space="preserve"> </w:t>
      </w:r>
      <w:proofErr w:type="gramStart"/>
      <w:r w:rsidRPr="00166CE3">
        <w:rPr>
          <w:rFonts w:ascii="Times New Roman" w:eastAsia="Times New Roman" w:hAnsi="Times New Roman" w:cs="Times New Roman"/>
          <w:color w:val="333333"/>
          <w:sz w:val="24"/>
          <w:szCs w:val="24"/>
        </w:rPr>
        <w:t>–Д</w:t>
      </w:r>
      <w:proofErr w:type="gramEnd"/>
      <w:r w:rsidRPr="00166CE3">
        <w:rPr>
          <w:rFonts w:ascii="Times New Roman" w:eastAsia="Times New Roman" w:hAnsi="Times New Roman" w:cs="Times New Roman"/>
          <w:color w:val="333333"/>
          <w:sz w:val="24"/>
          <w:szCs w:val="24"/>
        </w:rPr>
        <w:t xml:space="preserve">авыдова. Начинаешь с того, что в 5 классе организуешь работу в парах, где ученики по выделенному абзацу учебного текста по очереди спрашивают друг друга. После вопроса следует ответ, который должен обязательно заканчиваться вопросительным предложением, обращенным к своему напарнику, </w:t>
      </w:r>
      <w:proofErr w:type="gramStart"/>
      <w:r w:rsidRPr="00166CE3">
        <w:rPr>
          <w:rFonts w:ascii="Times New Roman" w:eastAsia="Times New Roman" w:hAnsi="Times New Roman" w:cs="Times New Roman"/>
          <w:color w:val="333333"/>
          <w:sz w:val="24"/>
          <w:szCs w:val="24"/>
        </w:rPr>
        <w:t>наподобие</w:t>
      </w:r>
      <w:proofErr w:type="gramEnd"/>
      <w:r w:rsidRPr="00166CE3">
        <w:rPr>
          <w:rFonts w:ascii="Times New Roman" w:eastAsia="Times New Roman" w:hAnsi="Times New Roman" w:cs="Times New Roman"/>
          <w:color w:val="333333"/>
          <w:sz w:val="24"/>
          <w:szCs w:val="24"/>
        </w:rPr>
        <w:t xml:space="preserve">: “А что ты мог бы добавить?” или каково твое мнение? После того как это упражнение войдет в привычку, можно организовать проверку </w:t>
      </w:r>
      <w:proofErr w:type="spellStart"/>
      <w:r w:rsidRPr="00166CE3">
        <w:rPr>
          <w:rFonts w:ascii="Times New Roman" w:eastAsia="Times New Roman" w:hAnsi="Times New Roman" w:cs="Times New Roman"/>
          <w:color w:val="333333"/>
          <w:sz w:val="24"/>
          <w:szCs w:val="24"/>
        </w:rPr>
        <w:t>д</w:t>
      </w:r>
      <w:proofErr w:type="spellEnd"/>
      <w:r w:rsidRPr="00166CE3">
        <w:rPr>
          <w:rFonts w:ascii="Times New Roman" w:eastAsia="Times New Roman" w:hAnsi="Times New Roman" w:cs="Times New Roman"/>
          <w:color w:val="333333"/>
          <w:sz w:val="24"/>
          <w:szCs w:val="24"/>
        </w:rPr>
        <w:t>/</w:t>
      </w:r>
      <w:proofErr w:type="spellStart"/>
      <w:r w:rsidRPr="00166CE3">
        <w:rPr>
          <w:rFonts w:ascii="Times New Roman" w:eastAsia="Times New Roman" w:hAnsi="Times New Roman" w:cs="Times New Roman"/>
          <w:color w:val="333333"/>
          <w:sz w:val="24"/>
          <w:szCs w:val="24"/>
        </w:rPr>
        <w:t>з</w:t>
      </w:r>
      <w:proofErr w:type="spellEnd"/>
      <w:r w:rsidRPr="00166CE3">
        <w:rPr>
          <w:rFonts w:ascii="Times New Roman" w:eastAsia="Times New Roman" w:hAnsi="Times New Roman" w:cs="Times New Roman"/>
          <w:color w:val="333333"/>
          <w:sz w:val="24"/>
          <w:szCs w:val="24"/>
        </w:rPr>
        <w:t xml:space="preserve"> в форме “диалоговой змейки”. Текст §, заданного на дом, ученики повторяют в вопросно-ответной форме, по очереди в соответствии с занимаемыми в классе местами, спрашивая и </w:t>
      </w:r>
      <w:proofErr w:type="gramStart"/>
      <w:r w:rsidRPr="00166CE3">
        <w:rPr>
          <w:rFonts w:ascii="Times New Roman" w:eastAsia="Times New Roman" w:hAnsi="Times New Roman" w:cs="Times New Roman"/>
          <w:color w:val="333333"/>
          <w:sz w:val="24"/>
          <w:szCs w:val="24"/>
        </w:rPr>
        <w:t>отвечаю</w:t>
      </w:r>
      <w:proofErr w:type="gramEnd"/>
      <w:r w:rsidRPr="00166CE3">
        <w:rPr>
          <w:rFonts w:ascii="Times New Roman" w:eastAsia="Times New Roman" w:hAnsi="Times New Roman" w:cs="Times New Roman"/>
          <w:color w:val="333333"/>
          <w:sz w:val="24"/>
          <w:szCs w:val="24"/>
        </w:rPr>
        <w:t xml:space="preserve"> друг другу, пока змейка не обежит весь класс. После того как и эта техника станет ученикам привычной, переходим к “ответам-диалогам” у доски. Тема – вопрос-ответ. </w:t>
      </w:r>
      <w:r w:rsidRPr="00166CE3">
        <w:rPr>
          <w:rFonts w:ascii="Times New Roman" w:eastAsia="Times New Roman" w:hAnsi="Times New Roman" w:cs="Times New Roman"/>
          <w:color w:val="333333"/>
          <w:sz w:val="24"/>
          <w:szCs w:val="24"/>
        </w:rPr>
        <w:lastRenderedPageBreak/>
        <w:t xml:space="preserve">Затем наступает черед содержательной шлифовки отработанной техники: учеников следует </w:t>
      </w:r>
      <w:proofErr w:type="gramStart"/>
      <w:r w:rsidRPr="00166CE3">
        <w:rPr>
          <w:rFonts w:ascii="Times New Roman" w:eastAsia="Times New Roman" w:hAnsi="Times New Roman" w:cs="Times New Roman"/>
          <w:color w:val="333333"/>
          <w:sz w:val="24"/>
          <w:szCs w:val="24"/>
        </w:rPr>
        <w:t>научить искусству задавать</w:t>
      </w:r>
      <w:proofErr w:type="gramEnd"/>
      <w:r w:rsidRPr="00166CE3">
        <w:rPr>
          <w:rFonts w:ascii="Times New Roman" w:eastAsia="Times New Roman" w:hAnsi="Times New Roman" w:cs="Times New Roman"/>
          <w:color w:val="333333"/>
          <w:sz w:val="24"/>
          <w:szCs w:val="24"/>
        </w:rPr>
        <w:t xml:space="preserve"> разные вопросы по поводу одной и той же информации. Конкурс на лучший вопрос учителю, проблемный ринг, сформулируй к одной фразе как можно больше вопросов и т.д. Если терпения хватит на каждом уроке 5-7 минут в 5-6 классах, то нет больших проблем в 7 классе.</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Широко использую технологию критического мышления. Цель технологии: развитие мыслительных навыков учащихся, необходимых не только при изучении учебных предметов, но и в обычной жизни (умение принимать взвешенные решения, работать с информацией, анализировать различные </w:t>
      </w:r>
      <w:proofErr w:type="gramStart"/>
      <w:r w:rsidRPr="00166CE3">
        <w:rPr>
          <w:rFonts w:ascii="Times New Roman" w:eastAsia="Times New Roman" w:hAnsi="Times New Roman" w:cs="Times New Roman"/>
          <w:color w:val="333333"/>
          <w:sz w:val="24"/>
          <w:szCs w:val="24"/>
        </w:rPr>
        <w:t>явления</w:t>
      </w:r>
      <w:proofErr w:type="gramEnd"/>
      <w:r w:rsidRPr="00166CE3">
        <w:rPr>
          <w:rFonts w:ascii="Times New Roman" w:eastAsia="Times New Roman" w:hAnsi="Times New Roman" w:cs="Times New Roman"/>
          <w:color w:val="333333"/>
          <w:sz w:val="24"/>
          <w:szCs w:val="24"/>
        </w:rPr>
        <w:t xml:space="preserve"> т.е. </w:t>
      </w:r>
      <w:proofErr w:type="spellStart"/>
      <w:r w:rsidRPr="00166CE3">
        <w:rPr>
          <w:rFonts w:ascii="Times New Roman" w:eastAsia="Times New Roman" w:hAnsi="Times New Roman" w:cs="Times New Roman"/>
          <w:color w:val="333333"/>
          <w:sz w:val="24"/>
          <w:szCs w:val="24"/>
        </w:rPr>
        <w:t>надпредметные</w:t>
      </w:r>
      <w:proofErr w:type="spellEnd"/>
      <w:r w:rsidRPr="00166CE3">
        <w:rPr>
          <w:rFonts w:ascii="Times New Roman" w:eastAsia="Times New Roman" w:hAnsi="Times New Roman" w:cs="Times New Roman"/>
          <w:color w:val="333333"/>
          <w:sz w:val="24"/>
          <w:szCs w:val="24"/>
        </w:rPr>
        <w:t xml:space="preserve"> умения. Технология хороша тем, что ребята учатся адаптироваться к меняющимся условиям, общаться, работать в диалоге, получать знания самостоятельно, брать на себя ответственность. 3 фазы: вызов, осмысление, рефлексия. Каждой стадии урока соответствуют определенные технологические приемы: бортовой журнал, </w:t>
      </w:r>
      <w:proofErr w:type="spellStart"/>
      <w:r w:rsidRPr="00166CE3">
        <w:rPr>
          <w:rFonts w:ascii="Times New Roman" w:eastAsia="Times New Roman" w:hAnsi="Times New Roman" w:cs="Times New Roman"/>
          <w:color w:val="333333"/>
          <w:sz w:val="24"/>
          <w:szCs w:val="24"/>
        </w:rPr>
        <w:t>взаимообучение</w:t>
      </w:r>
      <w:proofErr w:type="spellEnd"/>
      <w:r w:rsidRPr="00166CE3">
        <w:rPr>
          <w:rFonts w:ascii="Times New Roman" w:eastAsia="Times New Roman" w:hAnsi="Times New Roman" w:cs="Times New Roman"/>
          <w:color w:val="333333"/>
          <w:sz w:val="24"/>
          <w:szCs w:val="24"/>
        </w:rPr>
        <w:t xml:space="preserve">, трехчастный дневник, зигзаг, </w:t>
      </w:r>
      <w:proofErr w:type="spellStart"/>
      <w:r w:rsidRPr="00166CE3">
        <w:rPr>
          <w:rFonts w:ascii="Times New Roman" w:eastAsia="Times New Roman" w:hAnsi="Times New Roman" w:cs="Times New Roman"/>
          <w:color w:val="333333"/>
          <w:sz w:val="24"/>
          <w:szCs w:val="24"/>
        </w:rPr>
        <w:t>инсерт</w:t>
      </w:r>
      <w:proofErr w:type="spellEnd"/>
      <w:r w:rsidRPr="00166CE3">
        <w:rPr>
          <w:rFonts w:ascii="Times New Roman" w:eastAsia="Times New Roman" w:hAnsi="Times New Roman" w:cs="Times New Roman"/>
          <w:color w:val="333333"/>
          <w:sz w:val="24"/>
          <w:szCs w:val="24"/>
        </w:rPr>
        <w:t xml:space="preserve">, кластер, шляпы мышления, чтение со стопами, </w:t>
      </w:r>
      <w:proofErr w:type="spellStart"/>
      <w:r w:rsidRPr="00166CE3">
        <w:rPr>
          <w:rFonts w:ascii="Times New Roman" w:eastAsia="Times New Roman" w:hAnsi="Times New Roman" w:cs="Times New Roman"/>
          <w:color w:val="333333"/>
          <w:sz w:val="24"/>
          <w:szCs w:val="24"/>
        </w:rPr>
        <w:t>синквейн</w:t>
      </w:r>
      <w:proofErr w:type="spellEnd"/>
      <w:r w:rsidRPr="00166CE3">
        <w:rPr>
          <w:rFonts w:ascii="Times New Roman" w:eastAsia="Times New Roman" w:hAnsi="Times New Roman" w:cs="Times New Roman"/>
          <w:color w:val="333333"/>
          <w:sz w:val="24"/>
          <w:szCs w:val="24"/>
        </w:rPr>
        <w:t>., толстые и тонкие вопросы. Один из любимых моих приемов технологии РКМ – </w:t>
      </w:r>
      <w:r w:rsidRPr="00166CE3">
        <w:rPr>
          <w:rFonts w:ascii="Times New Roman" w:eastAsia="Times New Roman" w:hAnsi="Times New Roman" w:cs="Times New Roman"/>
          <w:b/>
          <w:bCs/>
          <w:color w:val="333333"/>
          <w:sz w:val="24"/>
          <w:szCs w:val="24"/>
        </w:rPr>
        <w:t xml:space="preserve">это </w:t>
      </w:r>
      <w:proofErr w:type="spellStart"/>
      <w:r w:rsidRPr="00166CE3">
        <w:rPr>
          <w:rFonts w:ascii="Times New Roman" w:eastAsia="Times New Roman" w:hAnsi="Times New Roman" w:cs="Times New Roman"/>
          <w:b/>
          <w:bCs/>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На уроках истории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 это папка творческих работ ученика или группы учащихся, одна из форм проведения письменной рефлексии.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Приучить учащихся к составлению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представляется достаточно трудной задачей. Составление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является добровольной деятельностью среди учащихся.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Мы с учениками разрабатываем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по истории тематического характера. Например,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по курсу “история 20 века”. Материал, собираемый в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отбирается его автором самостоятельно в течение учебного года. Внешне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выглядит как набор творческих работ учащихся.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Из всего многообразия приемов, используемых на уроках истории, учащимся предлагается выбрать самые любимые и оформить в папку творческих работ. Таким образом, у ребенка имеется выбор для реализации внутренней потребности в самовыражении, общении и развитии на уроках биологии. В папках у разных ребят мы найдем различные творческие отчеты. Причем одни ученики используют весь спектр, предлагаемых учителем творческих работ, а другие выбирают только одну – две формы.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В папку творческих работ по истории ученикам предлагаются: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Толстые и тонкие вопросы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proofErr w:type="spellStart"/>
      <w:r w:rsidRPr="00166CE3">
        <w:rPr>
          <w:rFonts w:ascii="Times New Roman" w:eastAsia="Times New Roman" w:hAnsi="Times New Roman" w:cs="Times New Roman"/>
          <w:color w:val="333333"/>
          <w:sz w:val="24"/>
          <w:szCs w:val="24"/>
        </w:rPr>
        <w:t>Синквейны</w:t>
      </w:r>
      <w:proofErr w:type="spellEnd"/>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Кроссворды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Творческие задачи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Лабораторные работы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А знаете ли Вы, что…</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Тесты с вариантами ответов и без них</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Незаконченные предложения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Кластеры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Схемы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Исторические сказки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Сообщения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Мини-плакаты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lastRenderedPageBreak/>
        <w:t xml:space="preserve">В основе оценки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лежит самооценка и </w:t>
      </w:r>
      <w:proofErr w:type="spellStart"/>
      <w:r w:rsidRPr="00166CE3">
        <w:rPr>
          <w:rFonts w:ascii="Times New Roman" w:eastAsia="Times New Roman" w:hAnsi="Times New Roman" w:cs="Times New Roman"/>
          <w:color w:val="333333"/>
          <w:sz w:val="24"/>
          <w:szCs w:val="24"/>
        </w:rPr>
        <w:t>взаимооценка</w:t>
      </w:r>
      <w:proofErr w:type="spellEnd"/>
      <w:r w:rsidRPr="00166CE3">
        <w:rPr>
          <w:rFonts w:ascii="Times New Roman" w:eastAsia="Times New Roman" w:hAnsi="Times New Roman" w:cs="Times New Roman"/>
          <w:color w:val="333333"/>
          <w:sz w:val="24"/>
          <w:szCs w:val="24"/>
        </w:rPr>
        <w:t xml:space="preserve">. На уроках ребята представляют свои творческие работы, обсуждают и оценивают работы одноклассников. Оценивание работ проводится в рамках одного урока, по темам, по итогам года. На выставках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учащиеся также представляют промежуточные или конечные результаты своей деятельности.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Предлагая учащимся собрать папку творческих работ по истории я, как учитель преследую следующие цели:</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Развивать интерес к изучаемому предмету.</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Реализовать потребность в самовыражении и развитии ребенка.</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Развить </w:t>
      </w:r>
      <w:proofErr w:type="spellStart"/>
      <w:r w:rsidRPr="00166CE3">
        <w:rPr>
          <w:rFonts w:ascii="Times New Roman" w:eastAsia="Times New Roman" w:hAnsi="Times New Roman" w:cs="Times New Roman"/>
          <w:color w:val="333333"/>
          <w:sz w:val="24"/>
          <w:szCs w:val="24"/>
        </w:rPr>
        <w:t>креативность</w:t>
      </w:r>
      <w:proofErr w:type="spellEnd"/>
      <w:r w:rsidRPr="00166CE3">
        <w:rPr>
          <w:rFonts w:ascii="Times New Roman" w:eastAsia="Times New Roman" w:hAnsi="Times New Roman" w:cs="Times New Roman"/>
          <w:color w:val="333333"/>
          <w:sz w:val="24"/>
          <w:szCs w:val="24"/>
        </w:rPr>
        <w:t xml:space="preserve"> личности ученика.</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Научить планировать, ценить и критически оценивать свой труд учеником.</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Закрепить навыки мыслительных операций.</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Отработать навыки оформления различных творческих работ.</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Отследить динамику выработки навыков учебных, </w:t>
      </w:r>
      <w:proofErr w:type="spellStart"/>
      <w:r w:rsidRPr="00166CE3">
        <w:rPr>
          <w:rFonts w:ascii="Times New Roman" w:eastAsia="Times New Roman" w:hAnsi="Times New Roman" w:cs="Times New Roman"/>
          <w:color w:val="333333"/>
          <w:sz w:val="24"/>
          <w:szCs w:val="24"/>
        </w:rPr>
        <w:t>креативных</w:t>
      </w:r>
      <w:proofErr w:type="spellEnd"/>
      <w:r w:rsidRPr="00166CE3">
        <w:rPr>
          <w:rFonts w:ascii="Times New Roman" w:eastAsia="Times New Roman" w:hAnsi="Times New Roman" w:cs="Times New Roman"/>
          <w:color w:val="333333"/>
          <w:sz w:val="24"/>
          <w:szCs w:val="24"/>
        </w:rPr>
        <w:t>, критичных.</w:t>
      </w:r>
    </w:p>
    <w:p w:rsidR="00166CE3" w:rsidRPr="00166CE3" w:rsidRDefault="00166CE3" w:rsidP="00166CE3">
      <w:pPr>
        <w:numPr>
          <w:ilvl w:val="0"/>
          <w:numId w:val="2"/>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Реализовать принцип индивидуального подхода в обучении.</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учеников служит прекрасным наглядным пособием для обучения младших школьников. Кроссворды, тесты, толстые и тонкие вопросы, незаконченные предложения являются помощниками учителя при опросе нового материала или повторении. </w:t>
      </w:r>
      <w:proofErr w:type="spellStart"/>
      <w:r w:rsidRPr="00166CE3">
        <w:rPr>
          <w:rFonts w:ascii="Times New Roman" w:eastAsia="Times New Roman" w:hAnsi="Times New Roman" w:cs="Times New Roman"/>
          <w:color w:val="333333"/>
          <w:sz w:val="24"/>
          <w:szCs w:val="24"/>
        </w:rPr>
        <w:t>Синквейны</w:t>
      </w:r>
      <w:proofErr w:type="spellEnd"/>
      <w:r w:rsidRPr="00166CE3">
        <w:rPr>
          <w:rFonts w:ascii="Times New Roman" w:eastAsia="Times New Roman" w:hAnsi="Times New Roman" w:cs="Times New Roman"/>
          <w:color w:val="333333"/>
          <w:sz w:val="24"/>
          <w:szCs w:val="24"/>
        </w:rPr>
        <w:t xml:space="preserve"> и кластеры на стадии вызова служат опорной схемой при составлении характеристики исторических объектов, процессов или явлений, а также подсказкой для учеников при опросе. Таким образом, в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собирается разнообразная информация, он демонстрирует процесс во времени, нацелен на рефлексию. Это совместная работа ученика и педагога. </w:t>
      </w:r>
      <w:proofErr w:type="spellStart"/>
      <w:r w:rsidRPr="00166CE3">
        <w:rPr>
          <w:rFonts w:ascii="Times New Roman" w:eastAsia="Times New Roman" w:hAnsi="Times New Roman" w:cs="Times New Roman"/>
          <w:color w:val="333333"/>
          <w:sz w:val="24"/>
          <w:szCs w:val="24"/>
        </w:rPr>
        <w:t>Портфолио</w:t>
      </w:r>
      <w:proofErr w:type="spellEnd"/>
      <w:r w:rsidRPr="00166CE3">
        <w:rPr>
          <w:rFonts w:ascii="Times New Roman" w:eastAsia="Times New Roman" w:hAnsi="Times New Roman" w:cs="Times New Roman"/>
          <w:color w:val="333333"/>
          <w:sz w:val="24"/>
          <w:szCs w:val="24"/>
        </w:rPr>
        <w:t xml:space="preserve"> – не груда исписанной бумаги, залежавшаяся на пыльной полке, а динамичная, творчески используемая форма самовыражения и ученика и учителя.</w:t>
      </w:r>
    </w:p>
    <w:p w:rsidR="00166CE3" w:rsidRPr="00166CE3" w:rsidRDefault="00166CE3" w:rsidP="00166CE3">
      <w:pPr>
        <w:numPr>
          <w:ilvl w:val="0"/>
          <w:numId w:val="3"/>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Информационные технологии</w:t>
      </w:r>
      <w:r w:rsidRPr="00166CE3">
        <w:rPr>
          <w:rFonts w:ascii="Times New Roman" w:eastAsia="Times New Roman" w:hAnsi="Times New Roman" w:cs="Times New Roman"/>
          <w:color w:val="333333"/>
          <w:sz w:val="24"/>
          <w:szCs w:val="24"/>
        </w:rPr>
        <w:t xml:space="preserve">. Что же нужно для того, чтобы урок прошел с использованием </w:t>
      </w:r>
      <w:proofErr w:type="gramStart"/>
      <w:r w:rsidRPr="00166CE3">
        <w:rPr>
          <w:rFonts w:ascii="Times New Roman" w:eastAsia="Times New Roman" w:hAnsi="Times New Roman" w:cs="Times New Roman"/>
          <w:color w:val="333333"/>
          <w:sz w:val="24"/>
          <w:szCs w:val="24"/>
        </w:rPr>
        <w:t>ИТ</w:t>
      </w:r>
      <w:proofErr w:type="gramEnd"/>
      <w:r w:rsidRPr="00166CE3">
        <w:rPr>
          <w:rFonts w:ascii="Times New Roman" w:eastAsia="Times New Roman" w:hAnsi="Times New Roman" w:cs="Times New Roman"/>
          <w:color w:val="333333"/>
          <w:sz w:val="24"/>
          <w:szCs w:val="24"/>
        </w:rPr>
        <w:t xml:space="preserve">? Как минимум, 1 компьютер (АРМ – автоматизированное рабочее место учителя), проектор, учитель, владеющий навыками, компакт-диски или собственные </w:t>
      </w:r>
      <w:proofErr w:type="spellStart"/>
      <w:r w:rsidRPr="00166CE3">
        <w:rPr>
          <w:rFonts w:ascii="Times New Roman" w:eastAsia="Times New Roman" w:hAnsi="Times New Roman" w:cs="Times New Roman"/>
          <w:color w:val="333333"/>
          <w:sz w:val="24"/>
          <w:szCs w:val="24"/>
        </w:rPr>
        <w:t>мультимедиапрезентации</w:t>
      </w:r>
      <w:proofErr w:type="spellEnd"/>
      <w:r w:rsidRPr="00166CE3">
        <w:rPr>
          <w:rFonts w:ascii="Times New Roman" w:eastAsia="Times New Roman" w:hAnsi="Times New Roman" w:cs="Times New Roman"/>
          <w:color w:val="333333"/>
          <w:sz w:val="24"/>
          <w:szCs w:val="24"/>
        </w:rPr>
        <w:t xml:space="preserve">. После того, как наша школа выиграла грант, как лучшая школа России, все кабинеты оборудовали АРМ. Поэтому применение элементов этой технологии не является для меня и для учащихся проблемой. Но это не все. С какими проблемами сталкивается учитель истории на уроке и …? Компьютер – не замена учителя на уроке, а составляющая урока. Плюсы – в любой момент можно изменить план-конспект урока, добавить, усложнить материал, можно архивировать в папки и записать на диски карточки с заданиями, иллюстрации можно хранить, обрабатывать, записывать, создать аудиозаписи, видеозаписи, наконец, решение еще одной важной проблемы – наличие исторических карт. Не надо заботливо реставрировать, искать, а можно и свои карты создавать, архивировать. Но чтобы дети не воспринимали картинки, задания на экране как развлечение, привлекать их к сбору материала (фото, видео, аудио) Использование компьютерных технологий в обучении истории может осуществляться в нескольких направлениях. Первое из них – это информационная поддержка предмета, выражающаяся в использовании стандартного программного обеспечения по истории: </w:t>
      </w:r>
      <w:proofErr w:type="spellStart"/>
      <w:r w:rsidRPr="00166CE3">
        <w:rPr>
          <w:rFonts w:ascii="Times New Roman" w:eastAsia="Times New Roman" w:hAnsi="Times New Roman" w:cs="Times New Roman"/>
          <w:color w:val="333333"/>
          <w:sz w:val="24"/>
          <w:szCs w:val="24"/>
        </w:rPr>
        <w:t>мультимедийные</w:t>
      </w:r>
      <w:proofErr w:type="spellEnd"/>
      <w:r w:rsidRPr="00166CE3">
        <w:rPr>
          <w:rFonts w:ascii="Times New Roman" w:eastAsia="Times New Roman" w:hAnsi="Times New Roman" w:cs="Times New Roman"/>
          <w:color w:val="333333"/>
          <w:sz w:val="24"/>
          <w:szCs w:val="24"/>
        </w:rPr>
        <w:t xml:space="preserve"> энциклопедии (“Энциклопедия истории России”), электронные учебник</w:t>
      </w:r>
      <w:proofErr w:type="gramStart"/>
      <w:r w:rsidRPr="00166CE3">
        <w:rPr>
          <w:rFonts w:ascii="Times New Roman" w:eastAsia="Times New Roman" w:hAnsi="Times New Roman" w:cs="Times New Roman"/>
          <w:color w:val="333333"/>
          <w:sz w:val="24"/>
          <w:szCs w:val="24"/>
        </w:rPr>
        <w:t>и(</w:t>
      </w:r>
      <w:proofErr w:type="gramEnd"/>
      <w:r w:rsidRPr="00166CE3">
        <w:rPr>
          <w:rFonts w:ascii="Times New Roman" w:eastAsia="Times New Roman" w:hAnsi="Times New Roman" w:cs="Times New Roman"/>
          <w:color w:val="333333"/>
          <w:sz w:val="24"/>
          <w:szCs w:val="24"/>
        </w:rPr>
        <w:t xml:space="preserve">“Виртуальная школа “Кирилла и </w:t>
      </w:r>
      <w:proofErr w:type="spellStart"/>
      <w:r w:rsidRPr="00166CE3">
        <w:rPr>
          <w:rFonts w:ascii="Times New Roman" w:eastAsia="Times New Roman" w:hAnsi="Times New Roman" w:cs="Times New Roman"/>
          <w:color w:val="333333"/>
          <w:sz w:val="24"/>
          <w:szCs w:val="24"/>
        </w:rPr>
        <w:t>Мефодия</w:t>
      </w:r>
      <w:proofErr w:type="spellEnd"/>
      <w:r w:rsidRPr="00166CE3">
        <w:rPr>
          <w:rFonts w:ascii="Times New Roman" w:eastAsia="Times New Roman" w:hAnsi="Times New Roman" w:cs="Times New Roman"/>
          <w:color w:val="333333"/>
          <w:sz w:val="24"/>
          <w:szCs w:val="24"/>
        </w:rPr>
        <w:t xml:space="preserve">”), репетиторы-контролеры, </w:t>
      </w:r>
      <w:proofErr w:type="spellStart"/>
      <w:r w:rsidRPr="00166CE3">
        <w:rPr>
          <w:rFonts w:ascii="Times New Roman" w:eastAsia="Times New Roman" w:hAnsi="Times New Roman" w:cs="Times New Roman"/>
          <w:color w:val="333333"/>
          <w:sz w:val="24"/>
          <w:szCs w:val="24"/>
        </w:rPr>
        <w:t>мультимедиапрезентации</w:t>
      </w:r>
      <w:proofErr w:type="spellEnd"/>
      <w:r w:rsidRPr="00166CE3">
        <w:rPr>
          <w:rFonts w:ascii="Times New Roman" w:eastAsia="Times New Roman" w:hAnsi="Times New Roman" w:cs="Times New Roman"/>
          <w:color w:val="333333"/>
          <w:sz w:val="24"/>
          <w:szCs w:val="24"/>
        </w:rPr>
        <w:t xml:space="preserve">, интернет. На таких уроках учащиеся получают инструктивную карточку, которую составляет учитель в соответствии с текстом электронного учебника. В ней обозначены вопросы, на которые надо найти ответы в электронном учебнике и записать их в рабочие </w:t>
      </w:r>
      <w:r w:rsidRPr="00166CE3">
        <w:rPr>
          <w:rFonts w:ascii="Times New Roman" w:eastAsia="Times New Roman" w:hAnsi="Times New Roman" w:cs="Times New Roman"/>
          <w:color w:val="333333"/>
          <w:sz w:val="24"/>
          <w:szCs w:val="24"/>
        </w:rPr>
        <w:lastRenderedPageBreak/>
        <w:t>тетради; указано, какие рисунки по теме урока надо сделать, какие данные нужно найти и занести в предложенные таблицы.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Школа выполняет социальный заказ общества. Использование компьютера на уроках гуманитарного цикла, в частности истории, позволяет готовить к жизни всесторонне развитого человека, востребованную в обществе личность.</w:t>
      </w:r>
    </w:p>
    <w:p w:rsidR="00166CE3" w:rsidRPr="00166CE3" w:rsidRDefault="00166CE3" w:rsidP="00166CE3">
      <w:pPr>
        <w:numPr>
          <w:ilvl w:val="0"/>
          <w:numId w:val="4"/>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Технология дифференцированного обучения</w:t>
      </w:r>
      <w:r w:rsidRPr="00166CE3">
        <w:rPr>
          <w:rFonts w:ascii="Times New Roman" w:eastAsia="Times New Roman" w:hAnsi="Times New Roman" w:cs="Times New Roman"/>
          <w:color w:val="333333"/>
          <w:sz w:val="24"/>
          <w:szCs w:val="24"/>
        </w:rPr>
        <w:t xml:space="preserve">. Составляю </w:t>
      </w:r>
      <w:proofErr w:type="spellStart"/>
      <w:r w:rsidRPr="00166CE3">
        <w:rPr>
          <w:rFonts w:ascii="Times New Roman" w:eastAsia="Times New Roman" w:hAnsi="Times New Roman" w:cs="Times New Roman"/>
          <w:color w:val="333333"/>
          <w:sz w:val="24"/>
          <w:szCs w:val="24"/>
        </w:rPr>
        <w:t>разноуровневые</w:t>
      </w:r>
      <w:proofErr w:type="spellEnd"/>
      <w:r w:rsidRPr="00166CE3">
        <w:rPr>
          <w:rFonts w:ascii="Times New Roman" w:eastAsia="Times New Roman" w:hAnsi="Times New Roman" w:cs="Times New Roman"/>
          <w:color w:val="333333"/>
          <w:sz w:val="24"/>
          <w:szCs w:val="24"/>
        </w:rPr>
        <w:t xml:space="preserve"> дидактические материалы, различающиеся по содержанию, объему, сложности, методам и приемам выполнения заданий, а также для диагностики результатов обучения.</w:t>
      </w:r>
    </w:p>
    <w:p w:rsidR="00166CE3" w:rsidRPr="00166CE3" w:rsidRDefault="00166CE3" w:rsidP="00166CE3">
      <w:pPr>
        <w:numPr>
          <w:ilvl w:val="0"/>
          <w:numId w:val="4"/>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Технология проблемного обучения.</w:t>
      </w:r>
      <w:r w:rsidRPr="00166CE3">
        <w:rPr>
          <w:rFonts w:ascii="Times New Roman" w:eastAsia="Times New Roman" w:hAnsi="Times New Roman" w:cs="Times New Roman"/>
          <w:b/>
          <w:bCs/>
          <w:i/>
          <w:iCs/>
          <w:color w:val="333333"/>
          <w:sz w:val="24"/>
          <w:szCs w:val="24"/>
        </w:rPr>
        <w:t> </w:t>
      </w:r>
      <w:r w:rsidRPr="00166CE3">
        <w:rPr>
          <w:rFonts w:ascii="Times New Roman" w:eastAsia="Times New Roman" w:hAnsi="Times New Roman" w:cs="Times New Roman"/>
          <w:color w:val="333333"/>
          <w:sz w:val="24"/>
          <w:szCs w:val="24"/>
        </w:rPr>
        <w:t>В качестве психологической основы проблемного обучения обычно называют тезис: "Мышление начинается с проблемной ситуации"</w:t>
      </w:r>
      <w:proofErr w:type="gramStart"/>
      <w:r w:rsidRPr="00166CE3">
        <w:rPr>
          <w:rFonts w:ascii="Times New Roman" w:eastAsia="Times New Roman" w:hAnsi="Times New Roman" w:cs="Times New Roman"/>
          <w:color w:val="333333"/>
          <w:sz w:val="24"/>
          <w:szCs w:val="24"/>
        </w:rPr>
        <w:t>.С</w:t>
      </w:r>
      <w:proofErr w:type="gramEnd"/>
      <w:r w:rsidRPr="00166CE3">
        <w:rPr>
          <w:rFonts w:ascii="Times New Roman" w:eastAsia="Times New Roman" w:hAnsi="Times New Roman" w:cs="Times New Roman"/>
          <w:color w:val="333333"/>
          <w:sz w:val="24"/>
          <w:szCs w:val="24"/>
        </w:rPr>
        <w:t>истема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 составляет суть технологии проблемного обучения. Итак, что же такое проблемное обучение? По И.Я. </w:t>
      </w:r>
      <w:proofErr w:type="spellStart"/>
      <w:r w:rsidRPr="00166CE3">
        <w:rPr>
          <w:rFonts w:ascii="Times New Roman" w:eastAsia="Times New Roman" w:hAnsi="Times New Roman" w:cs="Times New Roman"/>
          <w:color w:val="333333"/>
          <w:sz w:val="24"/>
          <w:szCs w:val="24"/>
        </w:rPr>
        <w:t>Лернеру</w:t>
      </w:r>
      <w:proofErr w:type="spellEnd"/>
      <w:r w:rsidRPr="00166CE3">
        <w:rPr>
          <w:rFonts w:ascii="Times New Roman" w:eastAsia="Times New Roman" w:hAnsi="Times New Roman" w:cs="Times New Roman"/>
          <w:color w:val="333333"/>
          <w:sz w:val="24"/>
          <w:szCs w:val="24"/>
        </w:rPr>
        <w:t>, это такое обучение, при котором учащиеся систематически включаются в процесс решения проблем и проблемных задач, построенных на содержании программного материала. Из этого определения следуют два вывода:</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проблемное обучение предполагает самостоятельное полное или частичное решение посильных для учащихся проблем;</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xml:space="preserve">– для решения этих проблем учащимися необходимо создавать ситуацию, побуждающую их к решению проблем. Следовательно, помимо определения понятия “проблема” необходимо определить понятие “проблемная ситуация”. Дело в том, что один и тот же вопрос или задача в зависимости от ситуации могут быть, а могут и не быть проблемой для учащегося. С другой стороны, для одного учащегося какой-либо конкретный вопрос – проблема, а для другого – нет. Это определяется совокупностью имеющихся у него знаний и умений, его готовностью к решению данной проблемы, посильностью проблемы, степенью известности ответа и т.д. “Проблемная ситуация характеризует отношение ученика к возникшей преграде в практической или интеллектуальной сфере деятельности”. На самом деле проблемная ситуация всегда возникает на фоне осознанных затруднений и побудительного мотива к решению проблемы. Без этих условий проблемной ситуации нет. Необходимо осознать существование противоречия и захотеть его преодолеть. Способам решения проблем в целенаправленно созданных проблемных ситуациях и </w:t>
      </w:r>
      <w:proofErr w:type="spellStart"/>
      <w:r w:rsidRPr="00166CE3">
        <w:rPr>
          <w:rFonts w:ascii="Times New Roman" w:eastAsia="Times New Roman" w:hAnsi="Times New Roman" w:cs="Times New Roman"/>
          <w:color w:val="333333"/>
          <w:sz w:val="24"/>
          <w:szCs w:val="24"/>
        </w:rPr>
        <w:t>обучают</w:t>
      </w:r>
      <w:r w:rsidRPr="00166CE3">
        <w:rPr>
          <w:rFonts w:ascii="Times New Roman" w:eastAsia="Times New Roman" w:hAnsi="Times New Roman" w:cs="Times New Roman"/>
          <w:b/>
          <w:bCs/>
          <w:i/>
          <w:iCs/>
          <w:color w:val="333333"/>
          <w:sz w:val="24"/>
          <w:szCs w:val="24"/>
        </w:rPr>
        <w:t>методам</w:t>
      </w:r>
      <w:proofErr w:type="spellEnd"/>
      <w:r w:rsidRPr="00166CE3">
        <w:rPr>
          <w:rFonts w:ascii="Times New Roman" w:eastAsia="Times New Roman" w:hAnsi="Times New Roman" w:cs="Times New Roman"/>
          <w:b/>
          <w:bCs/>
          <w:i/>
          <w:iCs/>
          <w:color w:val="333333"/>
          <w:sz w:val="24"/>
          <w:szCs w:val="24"/>
        </w:rPr>
        <w:t xml:space="preserve"> проблемного обучения</w:t>
      </w:r>
      <w:r w:rsidRPr="00166CE3">
        <w:rPr>
          <w:rFonts w:ascii="Times New Roman" w:eastAsia="Times New Roman" w:hAnsi="Times New Roman" w:cs="Times New Roman"/>
          <w:color w:val="333333"/>
          <w:sz w:val="24"/>
          <w:szCs w:val="24"/>
        </w:rPr>
        <w:t>. Таких методов три: </w:t>
      </w:r>
      <w:r w:rsidRPr="00166CE3">
        <w:rPr>
          <w:rFonts w:ascii="Times New Roman" w:eastAsia="Times New Roman" w:hAnsi="Times New Roman" w:cs="Times New Roman"/>
          <w:i/>
          <w:iCs/>
          <w:color w:val="333333"/>
          <w:sz w:val="24"/>
          <w:szCs w:val="24"/>
        </w:rPr>
        <w:t xml:space="preserve">проблемное изложение, </w:t>
      </w:r>
      <w:proofErr w:type="gramStart"/>
      <w:r w:rsidRPr="00166CE3">
        <w:rPr>
          <w:rFonts w:ascii="Times New Roman" w:eastAsia="Times New Roman" w:hAnsi="Times New Roman" w:cs="Times New Roman"/>
          <w:i/>
          <w:iCs/>
          <w:color w:val="333333"/>
          <w:sz w:val="24"/>
          <w:szCs w:val="24"/>
        </w:rPr>
        <w:t>эвристический</w:t>
      </w:r>
      <w:proofErr w:type="gramEnd"/>
      <w:r w:rsidRPr="00166CE3">
        <w:rPr>
          <w:rFonts w:ascii="Times New Roman" w:eastAsia="Times New Roman" w:hAnsi="Times New Roman" w:cs="Times New Roman"/>
          <w:i/>
          <w:iCs/>
          <w:color w:val="333333"/>
          <w:sz w:val="24"/>
          <w:szCs w:val="24"/>
        </w:rPr>
        <w:t> </w:t>
      </w:r>
      <w:r w:rsidRPr="00166CE3">
        <w:rPr>
          <w:rFonts w:ascii="Times New Roman" w:eastAsia="Times New Roman" w:hAnsi="Times New Roman" w:cs="Times New Roman"/>
          <w:color w:val="333333"/>
          <w:sz w:val="24"/>
          <w:szCs w:val="24"/>
        </w:rPr>
        <w:t>и </w:t>
      </w:r>
      <w:r w:rsidRPr="00166CE3">
        <w:rPr>
          <w:rFonts w:ascii="Times New Roman" w:eastAsia="Times New Roman" w:hAnsi="Times New Roman" w:cs="Times New Roman"/>
          <w:i/>
          <w:iCs/>
          <w:color w:val="333333"/>
          <w:sz w:val="24"/>
          <w:szCs w:val="24"/>
        </w:rPr>
        <w:t>исследовательский</w:t>
      </w:r>
      <w:r w:rsidRPr="00166CE3">
        <w:rPr>
          <w:rFonts w:ascii="Times New Roman" w:eastAsia="Times New Roman" w:hAnsi="Times New Roman" w:cs="Times New Roman"/>
          <w:color w:val="333333"/>
          <w:sz w:val="24"/>
          <w:szCs w:val="24"/>
        </w:rPr>
        <w:t xml:space="preserve">. Их применение в учебной практике </w:t>
      </w:r>
      <w:proofErr w:type="gramStart"/>
      <w:r w:rsidRPr="00166CE3">
        <w:rPr>
          <w:rFonts w:ascii="Times New Roman" w:eastAsia="Times New Roman" w:hAnsi="Times New Roman" w:cs="Times New Roman"/>
          <w:color w:val="333333"/>
          <w:sz w:val="24"/>
          <w:szCs w:val="24"/>
        </w:rPr>
        <w:t>эффективно</w:t>
      </w:r>
      <w:proofErr w:type="gramEnd"/>
      <w:r w:rsidRPr="00166CE3">
        <w:rPr>
          <w:rFonts w:ascii="Times New Roman" w:eastAsia="Times New Roman" w:hAnsi="Times New Roman" w:cs="Times New Roman"/>
          <w:color w:val="333333"/>
          <w:sz w:val="24"/>
          <w:szCs w:val="24"/>
        </w:rPr>
        <w:t xml:space="preserve"> прежде всего тогда, когда учителем ставится задача: на базе уже имеющихся знаний и умений сформировать качественно новые способы деятельности – умение школьников самостоятельно формулировать и решать обнаруженные или поставленные проблемы, умение предлагать гипотезы и способы их проверки, планировать эксперименты. Каждый из методов специфичен и по деятельности учителя, и по деятельности учащегося. Эти методы применяются в зависимости от тематики и содержания изучаемого материала, подготовленности учащихся и конкретных целей данного урока. До сих пор можно услышать, что применение методов проблемного обучения неэкономно. На начальном этапе обучения это, вероятно, так. Однако следует понимать, что правильное, продуманное и систематическое применение этих методов обладает мощным обучающим эффектом и позволяет сэкономить много времени в последующем обучении.</w:t>
      </w:r>
    </w:p>
    <w:p w:rsidR="00166CE3" w:rsidRPr="00166CE3" w:rsidRDefault="00166CE3" w:rsidP="00166CE3">
      <w:pPr>
        <w:numPr>
          <w:ilvl w:val="0"/>
          <w:numId w:val="5"/>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Технология “Дебаты”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lastRenderedPageBreak/>
        <w:t>Использование технологии "Дебаты" в обучении школьников содействует становлению нового поколения гражданского открытого общества: толерантного и мобильного, критически осмысляющего перемены.</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Технология формирует:</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умение определять и отстаивать свою позицию,</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ораторское мастерство и умение вести диалог;</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 командный дух и лидерские качества.</w:t>
      </w:r>
    </w:p>
    <w:p w:rsidR="00166CE3" w:rsidRPr="00166CE3" w:rsidRDefault="00166CE3" w:rsidP="00166CE3">
      <w:pPr>
        <w:numPr>
          <w:ilvl w:val="0"/>
          <w:numId w:val="6"/>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Технология проектного обучения. </w:t>
      </w:r>
      <w:r w:rsidRPr="00166CE3">
        <w:rPr>
          <w:rFonts w:ascii="Times New Roman" w:eastAsia="Times New Roman" w:hAnsi="Times New Roman" w:cs="Times New Roman"/>
          <w:color w:val="333333"/>
          <w:sz w:val="24"/>
          <w:szCs w:val="24"/>
        </w:rPr>
        <w:t>Смысл использования данной технологии вижу в организации исследовательской деятельности и</w:t>
      </w:r>
      <w:proofErr w:type="gramStart"/>
      <w:r w:rsidRPr="00166CE3">
        <w:rPr>
          <w:rFonts w:ascii="Times New Roman" w:eastAsia="Times New Roman" w:hAnsi="Times New Roman" w:cs="Times New Roman"/>
          <w:color w:val="333333"/>
          <w:sz w:val="24"/>
          <w:szCs w:val="24"/>
        </w:rPr>
        <w:t xml:space="preserve"> ,</w:t>
      </w:r>
      <w:proofErr w:type="gramEnd"/>
      <w:r w:rsidRPr="00166CE3">
        <w:rPr>
          <w:rFonts w:ascii="Times New Roman" w:eastAsia="Times New Roman" w:hAnsi="Times New Roman" w:cs="Times New Roman"/>
          <w:color w:val="333333"/>
          <w:sz w:val="24"/>
          <w:szCs w:val="24"/>
        </w:rPr>
        <w:t xml:space="preserve"> особенно на краеведческом материале</w:t>
      </w:r>
      <w:r w:rsidRPr="00166CE3">
        <w:rPr>
          <w:rFonts w:ascii="Times New Roman" w:eastAsia="Times New Roman" w:hAnsi="Times New Roman" w:cs="Times New Roman"/>
          <w:b/>
          <w:bCs/>
          <w:color w:val="333333"/>
          <w:sz w:val="24"/>
          <w:szCs w:val="24"/>
        </w:rPr>
        <w:t>. </w:t>
      </w:r>
      <w:r w:rsidRPr="00166CE3">
        <w:rPr>
          <w:rFonts w:ascii="Times New Roman" w:eastAsia="Times New Roman" w:hAnsi="Times New Roman" w:cs="Times New Roman"/>
          <w:color w:val="333333"/>
          <w:sz w:val="24"/>
          <w:szCs w:val="24"/>
        </w:rPr>
        <w:t>Технология проектов предлагает обучение "путем делания", то есть такое, при котором все знания извлекаются из практической самостоятельности и личного опыта ребенка. Деятельность учащихся направлена на решение проблемы, взятой из реальной жизни, знакомой и значимой для ребенка, для решения которой ему необходимо приложить полученные знания и  новые знания, которые еще предстоит приобрести.</w:t>
      </w:r>
    </w:p>
    <w:p w:rsidR="00166CE3" w:rsidRPr="00166CE3" w:rsidRDefault="00166CE3" w:rsidP="00166CE3">
      <w:pPr>
        <w:numPr>
          <w:ilvl w:val="0"/>
          <w:numId w:val="6"/>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b/>
          <w:bCs/>
          <w:color w:val="333333"/>
          <w:sz w:val="24"/>
          <w:szCs w:val="24"/>
        </w:rPr>
        <w:t>Широко применяю технологию учебно-игровой деятельности</w:t>
      </w:r>
      <w:r w:rsidRPr="00166CE3">
        <w:rPr>
          <w:rFonts w:ascii="Times New Roman" w:eastAsia="Times New Roman" w:hAnsi="Times New Roman" w:cs="Times New Roman"/>
          <w:color w:val="333333"/>
          <w:sz w:val="24"/>
          <w:szCs w:val="24"/>
        </w:rPr>
        <w:t xml:space="preserve">: дидактические, ролевые игры. Особенно в среднем звене. Мы все </w:t>
      </w:r>
      <w:proofErr w:type="gramStart"/>
      <w:r w:rsidRPr="00166CE3">
        <w:rPr>
          <w:rFonts w:ascii="Times New Roman" w:eastAsia="Times New Roman" w:hAnsi="Times New Roman" w:cs="Times New Roman"/>
          <w:color w:val="333333"/>
          <w:sz w:val="24"/>
          <w:szCs w:val="24"/>
        </w:rPr>
        <w:t>любим</w:t>
      </w:r>
      <w:proofErr w:type="gramEnd"/>
      <w:r w:rsidRPr="00166CE3">
        <w:rPr>
          <w:rFonts w:ascii="Times New Roman" w:eastAsia="Times New Roman" w:hAnsi="Times New Roman" w:cs="Times New Roman"/>
          <w:color w:val="333333"/>
          <w:sz w:val="24"/>
          <w:szCs w:val="24"/>
        </w:rPr>
        <w:t xml:space="preserve"> играть “Что наша жизнь - игра”, а дети очень азартные игроки и всегда с удовольствием включаются в этот процесс. Благодаря игровым приемам удается решить многие важные вопросы, а именно заинтересовать ребят, повысить самооценку, позволить им </w:t>
      </w:r>
      <w:proofErr w:type="spellStart"/>
      <w:r w:rsidRPr="00166CE3">
        <w:rPr>
          <w:rFonts w:ascii="Times New Roman" w:eastAsia="Times New Roman" w:hAnsi="Times New Roman" w:cs="Times New Roman"/>
          <w:color w:val="333333"/>
          <w:sz w:val="24"/>
          <w:szCs w:val="24"/>
        </w:rPr>
        <w:t>самовыразиться</w:t>
      </w:r>
      <w:proofErr w:type="spellEnd"/>
      <w:r w:rsidRPr="00166CE3">
        <w:rPr>
          <w:rFonts w:ascii="Times New Roman" w:eastAsia="Times New Roman" w:hAnsi="Times New Roman" w:cs="Times New Roman"/>
          <w:color w:val="333333"/>
          <w:sz w:val="24"/>
          <w:szCs w:val="24"/>
        </w:rPr>
        <w:t>. Для подростков более свойственны игровые виды деятельности, в которых они чувствуют себя свободно и комфортно, охотно принимают правила игры и естественно воспринимают и победы, и их отсутствие. Именно поэтому формой проведения обобщающих или итоговых уроков я выбираю игру. О неудачах в игре речь не идет, так как каждый ее участник работает в силу своих возможностей, подчас благодаря коллективной работе достигается максимальный результат. Каждый получает поощрение в виде похвалы, значка, грамоты, то есть реализуются подходы гуманистической педагогики.</w:t>
      </w:r>
    </w:p>
    <w:p w:rsidR="00166CE3" w:rsidRPr="00166CE3" w:rsidRDefault="00166CE3" w:rsidP="00166CE3">
      <w:pPr>
        <w:numPr>
          <w:ilvl w:val="0"/>
          <w:numId w:val="6"/>
        </w:numPr>
        <w:shd w:val="clear" w:color="auto" w:fill="FFFFFF"/>
        <w:spacing w:before="100" w:beforeAutospacing="1" w:after="100" w:afterAutospacing="1" w:line="259" w:lineRule="atLeast"/>
        <w:ind w:left="404"/>
        <w:jc w:val="both"/>
        <w:rPr>
          <w:rFonts w:ascii="Times New Roman" w:eastAsia="Times New Roman" w:hAnsi="Times New Roman" w:cs="Times New Roman"/>
          <w:color w:val="333333"/>
          <w:sz w:val="24"/>
          <w:szCs w:val="24"/>
        </w:rPr>
      </w:pPr>
      <w:proofErr w:type="spellStart"/>
      <w:r w:rsidRPr="00166CE3">
        <w:rPr>
          <w:rFonts w:ascii="Times New Roman" w:eastAsia="Times New Roman" w:hAnsi="Times New Roman" w:cs="Times New Roman"/>
          <w:b/>
          <w:bCs/>
          <w:color w:val="333333"/>
          <w:sz w:val="24"/>
          <w:szCs w:val="24"/>
        </w:rPr>
        <w:t>Здоровьесберегающие</w:t>
      </w:r>
      <w:proofErr w:type="spellEnd"/>
      <w:r w:rsidRPr="00166CE3">
        <w:rPr>
          <w:rFonts w:ascii="Times New Roman" w:eastAsia="Times New Roman" w:hAnsi="Times New Roman" w:cs="Times New Roman"/>
          <w:b/>
          <w:bCs/>
          <w:color w:val="333333"/>
          <w:sz w:val="24"/>
          <w:szCs w:val="24"/>
        </w:rPr>
        <w:t xml:space="preserve"> технологии. </w:t>
      </w:r>
      <w:r w:rsidRPr="00166CE3">
        <w:rPr>
          <w:rFonts w:ascii="Times New Roman" w:eastAsia="Times New Roman" w:hAnsi="Times New Roman" w:cs="Times New Roman"/>
          <w:color w:val="333333"/>
          <w:sz w:val="24"/>
          <w:szCs w:val="24"/>
        </w:rPr>
        <w:t xml:space="preserve">Снижение утомления школьников: </w:t>
      </w:r>
      <w:proofErr w:type="spellStart"/>
      <w:r w:rsidRPr="00166CE3">
        <w:rPr>
          <w:rFonts w:ascii="Times New Roman" w:eastAsia="Times New Roman" w:hAnsi="Times New Roman" w:cs="Times New Roman"/>
          <w:color w:val="333333"/>
          <w:sz w:val="24"/>
          <w:szCs w:val="24"/>
        </w:rPr>
        <w:t>дидак</w:t>
      </w:r>
      <w:proofErr w:type="spellEnd"/>
      <w:r w:rsidRPr="00166CE3">
        <w:rPr>
          <w:rFonts w:ascii="Times New Roman" w:eastAsia="Times New Roman" w:hAnsi="Times New Roman" w:cs="Times New Roman"/>
          <w:color w:val="333333"/>
          <w:sz w:val="24"/>
          <w:szCs w:val="24"/>
        </w:rPr>
        <w:t xml:space="preserve">. игры, физкультминутки, групп. и парная работа,; создание благоприятного психологического климата с помощью создания ситуаций успеха для ученика климата; выполнение </w:t>
      </w:r>
      <w:proofErr w:type="spellStart"/>
      <w:proofErr w:type="gramStart"/>
      <w:r w:rsidRPr="00166CE3">
        <w:rPr>
          <w:rFonts w:ascii="Times New Roman" w:eastAsia="Times New Roman" w:hAnsi="Times New Roman" w:cs="Times New Roman"/>
          <w:color w:val="333333"/>
          <w:sz w:val="24"/>
          <w:szCs w:val="24"/>
        </w:rPr>
        <w:t>санитарно-гигиен</w:t>
      </w:r>
      <w:proofErr w:type="spellEnd"/>
      <w:proofErr w:type="gramEnd"/>
      <w:r w:rsidRPr="00166CE3">
        <w:rPr>
          <w:rFonts w:ascii="Times New Roman" w:eastAsia="Times New Roman" w:hAnsi="Times New Roman" w:cs="Times New Roman"/>
          <w:color w:val="333333"/>
          <w:sz w:val="24"/>
          <w:szCs w:val="24"/>
        </w:rPr>
        <w:t>. условий, смена вида занятий, посадка учащихся.</w:t>
      </w:r>
    </w:p>
    <w:p w:rsidR="00166CE3" w:rsidRPr="00166CE3" w:rsidRDefault="00166CE3" w:rsidP="00166CE3">
      <w:pPr>
        <w:shd w:val="clear" w:color="auto" w:fill="FFFFFF"/>
        <w:spacing w:after="129" w:line="259" w:lineRule="atLeast"/>
        <w:jc w:val="both"/>
        <w:rPr>
          <w:rFonts w:ascii="Times New Roman" w:eastAsia="Times New Roman" w:hAnsi="Times New Roman" w:cs="Times New Roman"/>
          <w:color w:val="333333"/>
          <w:sz w:val="24"/>
          <w:szCs w:val="24"/>
        </w:rPr>
      </w:pPr>
      <w:r w:rsidRPr="00166CE3">
        <w:rPr>
          <w:rFonts w:ascii="Times New Roman" w:eastAsia="Times New Roman" w:hAnsi="Times New Roman" w:cs="Times New Roman"/>
          <w:color w:val="333333"/>
          <w:sz w:val="24"/>
          <w:szCs w:val="24"/>
        </w:rPr>
        <w:t>И в заключени</w:t>
      </w:r>
      <w:proofErr w:type="gramStart"/>
      <w:r w:rsidRPr="00166CE3">
        <w:rPr>
          <w:rFonts w:ascii="Times New Roman" w:eastAsia="Times New Roman" w:hAnsi="Times New Roman" w:cs="Times New Roman"/>
          <w:color w:val="333333"/>
          <w:sz w:val="24"/>
          <w:szCs w:val="24"/>
        </w:rPr>
        <w:t>и</w:t>
      </w:r>
      <w:proofErr w:type="gramEnd"/>
      <w:r w:rsidRPr="00166CE3">
        <w:rPr>
          <w:rFonts w:ascii="Times New Roman" w:eastAsia="Times New Roman" w:hAnsi="Times New Roman" w:cs="Times New Roman"/>
          <w:color w:val="333333"/>
          <w:sz w:val="24"/>
          <w:szCs w:val="24"/>
        </w:rPr>
        <w:t xml:space="preserve"> хочется сказать, что любой метод, технология признается прогрессивным, если он дает оптимальные результаты независимо от того, когда его впервые использовали и описали: несколько десятков лет назад или недавно.</w:t>
      </w: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F5704D" w:rsidRDefault="00F5704D"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F5704D" w:rsidRDefault="00F5704D"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p>
    <w:p w:rsidR="00330F22" w:rsidRP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r w:rsidRPr="00330F22">
        <w:rPr>
          <w:rFonts w:ascii="Times New Roman" w:eastAsia="Times New Roman" w:hAnsi="Times New Roman" w:cs="Times New Roman"/>
          <w:b/>
          <w:bCs/>
          <w:color w:val="1C3D7A"/>
          <w:kern w:val="36"/>
          <w:sz w:val="24"/>
          <w:szCs w:val="24"/>
        </w:rPr>
        <w:lastRenderedPageBreak/>
        <w:t xml:space="preserve">Использование современных образовательных технологий </w:t>
      </w:r>
    </w:p>
    <w:p w:rsidR="00330F22" w:rsidRPr="00330F22" w:rsidRDefault="00330F22" w:rsidP="00330F22">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color w:val="1C3D7A"/>
          <w:kern w:val="36"/>
          <w:sz w:val="24"/>
          <w:szCs w:val="24"/>
        </w:rPr>
      </w:pPr>
      <w:r w:rsidRPr="00330F22">
        <w:rPr>
          <w:rFonts w:ascii="Times New Roman" w:eastAsia="Times New Roman" w:hAnsi="Times New Roman" w:cs="Times New Roman"/>
          <w:b/>
          <w:bCs/>
          <w:color w:val="1C3D7A"/>
          <w:kern w:val="36"/>
          <w:sz w:val="24"/>
          <w:szCs w:val="24"/>
        </w:rPr>
        <w:t>на уроках истории</w:t>
      </w:r>
    </w:p>
    <w:p w:rsidR="00330F22" w:rsidRPr="00330F22" w:rsidRDefault="00330F22" w:rsidP="00330F22">
      <w:pPr>
        <w:shd w:val="clear" w:color="auto" w:fill="FFFFFF"/>
        <w:spacing w:before="100" w:beforeAutospacing="1" w:after="100" w:afterAutospacing="1" w:line="240" w:lineRule="auto"/>
        <w:contextualSpacing/>
        <w:outlineLvl w:val="0"/>
        <w:rPr>
          <w:rFonts w:ascii="Times New Roman" w:eastAsia="Times New Roman" w:hAnsi="Times New Roman" w:cs="Times New Roman"/>
          <w:b/>
          <w:bCs/>
          <w:color w:val="1C3D7A"/>
          <w:kern w:val="36"/>
          <w:sz w:val="24"/>
          <w:szCs w:val="24"/>
        </w:rPr>
      </w:pPr>
    </w:p>
    <w:p w:rsidR="00330F22" w:rsidRPr="00330F22" w:rsidRDefault="00330F22" w:rsidP="00330F22">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330F22">
        <w:rPr>
          <w:rFonts w:ascii="Times New Roman" w:eastAsia="Times New Roman" w:hAnsi="Times New Roman" w:cs="Times New Roman"/>
          <w:b/>
          <w:color w:val="000000"/>
          <w:sz w:val="24"/>
          <w:szCs w:val="24"/>
        </w:rPr>
        <w:t>1. Педагогическая технология развивающего обучения.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Элементы технологии развивающего обучения апробированы и </w:t>
      </w:r>
      <w:proofErr w:type="gramStart"/>
      <w:r w:rsidRPr="00330F22">
        <w:rPr>
          <w:rFonts w:ascii="Times New Roman" w:eastAsia="Times New Roman" w:hAnsi="Times New Roman" w:cs="Times New Roman"/>
          <w:color w:val="000000"/>
          <w:sz w:val="24"/>
          <w:szCs w:val="24"/>
        </w:rPr>
        <w:t>используются во всех классах используются</w:t>
      </w:r>
      <w:proofErr w:type="gramEnd"/>
      <w:r w:rsidRPr="00330F22">
        <w:rPr>
          <w:rFonts w:ascii="Times New Roman" w:eastAsia="Times New Roman" w:hAnsi="Times New Roman" w:cs="Times New Roman"/>
          <w:color w:val="000000"/>
          <w:sz w:val="24"/>
          <w:szCs w:val="24"/>
        </w:rPr>
        <w:t xml:space="preserve"> рабочие тетради по истории, праву и обществознанию. В тетрадях предусмотрен широкий спектр развивающих заданий:</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шифрограммы;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кроссворды;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логические задания;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контурные карты;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работа с документами, составление схем и таблиц, пакеты с ошибками;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составление рассказов и сказок;</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работа с датами и понятиями;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задачи на соотнесение событий, дат, имен;</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D8"/>
      </w:r>
      <w:r w:rsidRPr="00330F22">
        <w:rPr>
          <w:rFonts w:ascii="Times New Roman" w:eastAsia="Times New Roman" w:hAnsi="Times New Roman" w:cs="Times New Roman"/>
          <w:color w:val="000000"/>
          <w:sz w:val="24"/>
          <w:szCs w:val="24"/>
        </w:rPr>
        <w:t xml:space="preserve"> решение логических и практических задач.</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За период апробации данный метод работы показал, что использование рабочих тетрадей в комплексе с учебно-методическими материалами дают высокие положительные результаты: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разнообразие в применяемых методах, приемах и формах обучения;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повышение качества усвоения материала;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 способствует </w:t>
      </w:r>
      <w:proofErr w:type="spellStart"/>
      <w:r w:rsidRPr="00330F22">
        <w:rPr>
          <w:rFonts w:ascii="Times New Roman" w:eastAsia="Times New Roman" w:hAnsi="Times New Roman" w:cs="Times New Roman"/>
          <w:color w:val="000000"/>
          <w:sz w:val="24"/>
          <w:szCs w:val="24"/>
        </w:rPr>
        <w:t>накопляемости</w:t>
      </w:r>
      <w:proofErr w:type="spellEnd"/>
      <w:r w:rsidRPr="00330F22">
        <w:rPr>
          <w:rFonts w:ascii="Times New Roman" w:eastAsia="Times New Roman" w:hAnsi="Times New Roman" w:cs="Times New Roman"/>
          <w:color w:val="000000"/>
          <w:sz w:val="24"/>
          <w:szCs w:val="24"/>
        </w:rPr>
        <w:t xml:space="preserve"> оценок;</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происходит 100% охват учебной деятельностью всех учащихся на уроке и при выполнении домашнего задания;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повышается интерес к предмету среди учащихся;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A7"/>
      </w:r>
      <w:r w:rsidRPr="00330F22">
        <w:rPr>
          <w:rFonts w:ascii="Times New Roman" w:eastAsia="Times New Roman" w:hAnsi="Times New Roman" w:cs="Times New Roman"/>
          <w:color w:val="000000"/>
          <w:sz w:val="24"/>
          <w:szCs w:val="24"/>
        </w:rPr>
        <w:t xml:space="preserve"> позволяет экономить учебное время, как учащимся, так и учителю;</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A7"/>
      </w:r>
      <w:r w:rsidRPr="00330F22">
        <w:rPr>
          <w:rFonts w:ascii="Times New Roman" w:eastAsia="Times New Roman" w:hAnsi="Times New Roman" w:cs="Times New Roman"/>
          <w:color w:val="000000"/>
          <w:sz w:val="24"/>
          <w:szCs w:val="24"/>
        </w:rPr>
        <w:t xml:space="preserve"> развивает логику, мышление, устную и письменную речь.</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Кроме рабочих тетрадей, мною готовятся тесты, логические, проблемные и практические задания.</w:t>
      </w:r>
    </w:p>
    <w:p w:rsidR="00330F22" w:rsidRPr="00330F22" w:rsidRDefault="00330F22" w:rsidP="00330F22">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330F22">
        <w:rPr>
          <w:rFonts w:ascii="Times New Roman" w:eastAsia="Times New Roman" w:hAnsi="Times New Roman" w:cs="Times New Roman"/>
          <w:b/>
          <w:color w:val="000000"/>
          <w:sz w:val="24"/>
          <w:szCs w:val="24"/>
        </w:rPr>
        <w:t>2. Педагогическая технология проблемного обучения.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На уроках истории и обществознания распространенным методом активизации учащихся, развитию их логического мышления является постановка проблем на уроках различного типа. Апробированы и используются проблемные методы обучения на лекциях. Данный метод (</w:t>
      </w:r>
      <w:proofErr w:type="spellStart"/>
      <w:r w:rsidRPr="00330F22">
        <w:rPr>
          <w:rFonts w:ascii="Times New Roman" w:eastAsia="Times New Roman" w:hAnsi="Times New Roman" w:cs="Times New Roman"/>
          <w:color w:val="000000"/>
          <w:sz w:val="24"/>
          <w:szCs w:val="24"/>
        </w:rPr>
        <w:t>озадачивание</w:t>
      </w:r>
      <w:proofErr w:type="spellEnd"/>
      <w:r w:rsidRPr="00330F22">
        <w:rPr>
          <w:rFonts w:ascii="Times New Roman" w:eastAsia="Times New Roman" w:hAnsi="Times New Roman" w:cs="Times New Roman"/>
          <w:color w:val="000000"/>
          <w:sz w:val="24"/>
          <w:szCs w:val="24"/>
        </w:rPr>
        <w:t>), сводится к тому, что я ставлю перед учащимися проблему: вопрос или систему вопросов. Ставлю проблему с помощью графиков, чертежей, рисунков, сравнительных таблиц.</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Работа над проблемой проходит успешно лишь в том случае, когда возникает проблемная ситуация, т.е. когда учащиеся испытывают интеллектуальное затруднение, которое направляет его мыслительную деятельность на решение проблемы.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В ходе апробации данной технологии мною установлены основные направления в решении проблемы: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1. Проблему решает педагог (сам ставит проблему и сам ее решает, излагая лекционный материал).</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2. </w:t>
      </w:r>
      <w:proofErr w:type="gramStart"/>
      <w:r w:rsidRPr="00330F22">
        <w:rPr>
          <w:rFonts w:ascii="Times New Roman" w:eastAsia="Times New Roman" w:hAnsi="Times New Roman" w:cs="Times New Roman"/>
          <w:color w:val="000000"/>
          <w:sz w:val="24"/>
          <w:szCs w:val="24"/>
        </w:rPr>
        <w:t>Генераторы-критики (учащиеся делятся на две группы, первая генераторы - дают большее число вариантов решения проблемы, вплоть до фантастических.</w:t>
      </w:r>
      <w:proofErr w:type="gramEnd"/>
      <w:r w:rsidRPr="00330F22">
        <w:rPr>
          <w:rFonts w:ascii="Times New Roman" w:eastAsia="Times New Roman" w:hAnsi="Times New Roman" w:cs="Times New Roman"/>
          <w:color w:val="000000"/>
          <w:sz w:val="24"/>
          <w:szCs w:val="24"/>
        </w:rPr>
        <w:t xml:space="preserve"> </w:t>
      </w:r>
      <w:proofErr w:type="gramStart"/>
      <w:r w:rsidRPr="00330F22">
        <w:rPr>
          <w:rFonts w:ascii="Times New Roman" w:eastAsia="Times New Roman" w:hAnsi="Times New Roman" w:cs="Times New Roman"/>
          <w:color w:val="000000"/>
          <w:sz w:val="24"/>
          <w:szCs w:val="24"/>
        </w:rPr>
        <w:t>Вторая группа, получая эти предложения, выбирает наиболее подходящее).</w:t>
      </w:r>
      <w:proofErr w:type="gramEnd"/>
      <w:r w:rsidRPr="00330F22">
        <w:rPr>
          <w:rFonts w:ascii="Times New Roman" w:eastAsia="Times New Roman" w:hAnsi="Times New Roman" w:cs="Times New Roman"/>
          <w:color w:val="000000"/>
          <w:sz w:val="24"/>
          <w:szCs w:val="24"/>
        </w:rPr>
        <w:t xml:space="preserve"> В данном виде работы учащиеся могут вывести то или иное правило, закономерность, причинно-следственную связь, решить какую-то проблему, прибегая к своему опыту и знаниям.</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3. Лекции - беседы (я ставлю перед учениками проблему и предлагаю им решить ее совместно).</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4. Работа малых групп (альтернативы), (я излагаю проблему и даю возможность высказаться нескольким учащимся, каждая группа защищает свою точку зрения).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lastRenderedPageBreak/>
        <w:t>5. Малые группы (ваше решение проблемы), (после короткого обсуждения каждая из групп предъявляет в письменном виде свой вариант решения).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6. «Мозговой штурм» (заполнение мнений по проблеме на карточках, а учитель оглашает наиболее распространенные мнения, приводит и доказывает правильный ответ, обращает внимание на способность учащихся к практическому анализу собственных суждений).</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Все эти приемы проблемного обучения используются мною на лекциях, семинарах, диспутах. Апробация данной технологии проводилась на уроках истории и обществознания, начиная с 5 класса, например:</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5 класс - «Греческие полисы и великая колонизация»;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«Афины и Спарта»;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«Пелопоннесская война».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6 класс - «Столетняя война»;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«Классы и сословия средневековой Европы».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7 класс - «Эпоха дворцовых переворотов ХУ111 века».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8 класс - «Реформы и контрреформы XIX века».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9 класс - «Гражданская война в России в 1918 - 1920 г.г.».</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10 класс - «Смутное время».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11 класс - «Альтернативы послевоенного развития СССР и другие». Применяя данную технологию в процессе обучения, я пришла к выводу, что она помогает мне научить учащихся: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FC"/>
      </w:r>
      <w:r w:rsidRPr="00330F22">
        <w:rPr>
          <w:rFonts w:ascii="Times New Roman" w:eastAsia="Times New Roman" w:hAnsi="Times New Roman" w:cs="Times New Roman"/>
          <w:color w:val="000000"/>
          <w:sz w:val="24"/>
          <w:szCs w:val="24"/>
        </w:rPr>
        <w:t xml:space="preserve"> отстаивать свою точку зрения, отстаивать свое мнение;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FC"/>
      </w:r>
      <w:r w:rsidRPr="00330F22">
        <w:rPr>
          <w:rFonts w:ascii="Times New Roman" w:eastAsia="Times New Roman" w:hAnsi="Times New Roman" w:cs="Times New Roman"/>
          <w:color w:val="000000"/>
          <w:sz w:val="24"/>
          <w:szCs w:val="24"/>
        </w:rPr>
        <w:t xml:space="preserve"> развивать мыслительную деятельность;</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FC"/>
      </w:r>
      <w:r w:rsidRPr="00330F22">
        <w:rPr>
          <w:rFonts w:ascii="Times New Roman" w:eastAsia="Times New Roman" w:hAnsi="Times New Roman" w:cs="Times New Roman"/>
          <w:color w:val="000000"/>
          <w:sz w:val="24"/>
          <w:szCs w:val="24"/>
        </w:rPr>
        <w:t xml:space="preserve"> искать альтернативные варианты и различные суждения и точки зрения;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FC"/>
      </w:r>
      <w:r w:rsidRPr="00330F22">
        <w:rPr>
          <w:rFonts w:ascii="Times New Roman" w:eastAsia="Times New Roman" w:hAnsi="Times New Roman" w:cs="Times New Roman"/>
          <w:color w:val="000000"/>
          <w:sz w:val="24"/>
          <w:szCs w:val="24"/>
        </w:rPr>
        <w:t xml:space="preserve"> анализировать, сопоставлять учебный материал;</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FC"/>
      </w:r>
      <w:r w:rsidRPr="00330F22">
        <w:rPr>
          <w:rFonts w:ascii="Times New Roman" w:eastAsia="Times New Roman" w:hAnsi="Times New Roman" w:cs="Times New Roman"/>
          <w:color w:val="000000"/>
          <w:sz w:val="24"/>
          <w:szCs w:val="24"/>
        </w:rPr>
        <w:t xml:space="preserve"> делать выводы, обобщения и сравнения;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sym w:font="Symbol" w:char="F0FC"/>
      </w:r>
      <w:r w:rsidRPr="00330F22">
        <w:rPr>
          <w:rFonts w:ascii="Times New Roman" w:eastAsia="Times New Roman" w:hAnsi="Times New Roman" w:cs="Times New Roman"/>
          <w:color w:val="000000"/>
          <w:sz w:val="24"/>
          <w:szCs w:val="24"/>
        </w:rPr>
        <w:t xml:space="preserve"> готовить учащихся к выполнению заданий ЕГЭ, части «С».</w:t>
      </w:r>
    </w:p>
    <w:p w:rsidR="00330F22" w:rsidRPr="00330F22" w:rsidRDefault="00330F22" w:rsidP="00330F22">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330F22">
        <w:rPr>
          <w:rFonts w:ascii="Times New Roman" w:eastAsia="Times New Roman" w:hAnsi="Times New Roman" w:cs="Times New Roman"/>
          <w:b/>
          <w:color w:val="000000"/>
          <w:sz w:val="24"/>
          <w:szCs w:val="24"/>
        </w:rPr>
        <w:t>3. Педагогические игровые технологии.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Игра позволяет учащимся в непринужденной форме усвоить необходимый материал. </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Это повторительно-обобщающие уроки по истории Древнего мира: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(урок «Путешествие в страну </w:t>
      </w:r>
      <w:proofErr w:type="spellStart"/>
      <w:r w:rsidRPr="00330F22">
        <w:rPr>
          <w:rFonts w:ascii="Times New Roman" w:eastAsia="Times New Roman" w:hAnsi="Times New Roman" w:cs="Times New Roman"/>
          <w:color w:val="000000"/>
          <w:sz w:val="24"/>
          <w:szCs w:val="24"/>
        </w:rPr>
        <w:t>Хаппи</w:t>
      </w:r>
      <w:proofErr w:type="spellEnd"/>
      <w:r w:rsidRPr="00330F22">
        <w:rPr>
          <w:rFonts w:ascii="Times New Roman" w:eastAsia="Times New Roman" w:hAnsi="Times New Roman" w:cs="Times New Roman"/>
          <w:color w:val="000000"/>
          <w:sz w:val="24"/>
          <w:szCs w:val="24"/>
        </w:rPr>
        <w:t>», «По Великому шелковому пути», «В поход с Александром Македонским» и другие).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Уроки по истории русской культуры: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«Древнерусская культура IX - XII веков»;</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«Культура России в ХУП веке»;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«Литературно-музыкальный салон XIX века» и др.</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Игровая технология дает положительные результаты, так как:</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1. Вовлекает всех учащихся класса в процесс обучения.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2. Позволяет учащимся быть непосредственными участниками игры.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3. Создает образное восприятие учащимися исторических событий.</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4. Позволяет учащимся раскрепоститься психологически.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5. Помогает учащимся лучше запомнить учебный материал.</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Мой опыт использования игровых технологий показал, что учащимся такие формы обучения нравятся, они способствуют повышению интереса к предмету.</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Классификация исторических игр:</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I. Деловые: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1. Обсуждение.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2. Исследование.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3. С элементами ретроспективы.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II. Ретроспективные: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roofErr w:type="gramStart"/>
      <w:r w:rsidRPr="00330F22">
        <w:rPr>
          <w:rFonts w:ascii="Times New Roman" w:eastAsia="Times New Roman" w:hAnsi="Times New Roman" w:cs="Times New Roman"/>
          <w:color w:val="000000"/>
          <w:sz w:val="24"/>
          <w:szCs w:val="24"/>
        </w:rPr>
        <w:t>1 .Ролевые (театрализованные представления,</w:t>
      </w:r>
      <w:proofErr w:type="gramEnd"/>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театрализованные игры, проблемно-дискуссионные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игры).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lastRenderedPageBreak/>
        <w:t>2.Неролевые (конкурсные игры).</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III. </w:t>
      </w:r>
      <w:proofErr w:type="spellStart"/>
      <w:r w:rsidRPr="00330F22">
        <w:rPr>
          <w:rFonts w:ascii="Times New Roman" w:eastAsia="Times New Roman" w:hAnsi="Times New Roman" w:cs="Times New Roman"/>
          <w:color w:val="000000"/>
          <w:sz w:val="24"/>
          <w:szCs w:val="24"/>
        </w:rPr>
        <w:t>Тренинговые</w:t>
      </w:r>
      <w:proofErr w:type="spellEnd"/>
      <w:r w:rsidRPr="00330F22">
        <w:rPr>
          <w:rFonts w:ascii="Times New Roman" w:eastAsia="Times New Roman" w:hAnsi="Times New Roman" w:cs="Times New Roman"/>
          <w:color w:val="000000"/>
          <w:sz w:val="24"/>
          <w:szCs w:val="24"/>
        </w:rPr>
        <w:t>:</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1. Настольные.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2. На основе заданного алгоритма.</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3. Сюжетные.</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На основе игровых технологий для 5-6 классов по истории древнего мира и истории средних веков разработаны рабочие программы блочно-тематического типа. </w:t>
      </w:r>
    </w:p>
    <w:p w:rsidR="00330F22" w:rsidRPr="00330F22" w:rsidRDefault="00330F22" w:rsidP="00330F22">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24"/>
          <w:szCs w:val="24"/>
        </w:rPr>
      </w:pPr>
      <w:r w:rsidRPr="00330F22">
        <w:rPr>
          <w:rFonts w:ascii="Times New Roman" w:eastAsia="Times New Roman" w:hAnsi="Times New Roman" w:cs="Times New Roman"/>
          <w:b/>
          <w:color w:val="000000"/>
          <w:sz w:val="24"/>
          <w:szCs w:val="24"/>
        </w:rPr>
        <w:t>4. Технология уровневой дифференциации.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 xml:space="preserve">В стандарте исторического образования предусмотрены два уровня овладения знаниями: </w:t>
      </w:r>
      <w:proofErr w:type="gramStart"/>
      <w:r w:rsidRPr="00330F22">
        <w:rPr>
          <w:rFonts w:ascii="Times New Roman" w:eastAsia="Times New Roman" w:hAnsi="Times New Roman" w:cs="Times New Roman"/>
          <w:color w:val="000000"/>
          <w:sz w:val="24"/>
          <w:szCs w:val="24"/>
        </w:rPr>
        <w:t>базовый</w:t>
      </w:r>
      <w:proofErr w:type="gramEnd"/>
      <w:r w:rsidRPr="00330F22">
        <w:rPr>
          <w:rFonts w:ascii="Times New Roman" w:eastAsia="Times New Roman" w:hAnsi="Times New Roman" w:cs="Times New Roman"/>
          <w:color w:val="000000"/>
          <w:sz w:val="24"/>
          <w:szCs w:val="24"/>
        </w:rPr>
        <w:t xml:space="preserve"> и выше базового.</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В данном направлении осуществляется работа на уроках и во внеурочной деятельности. Разработаны уроки зачетного типа, где предусмотрены комплексы заданий по двум уровням. Дозировка домашнего задания предусмотрена на базовый уровень и выше базового уровня.</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При работе по данной технологии мною ведутся диагностические карты, в которых отслеживаются способности учащихся, усвоение ими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учебного материала, оценки за выполнение работы, а также все пробелы в их знаниях (даты, понятия, работа с документами, знание фактического материала и т.д.). Ведение диагностических карт помогает отследить динамику усвоения знаний и своевременно ликвидировать недостатки.</w:t>
      </w:r>
    </w:p>
    <w:p w:rsidR="00330F22" w:rsidRPr="00330F22" w:rsidRDefault="00330F22" w:rsidP="00330F2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30F22">
        <w:rPr>
          <w:rFonts w:ascii="Times New Roman" w:eastAsia="Times New Roman" w:hAnsi="Times New Roman" w:cs="Times New Roman"/>
          <w:color w:val="000000"/>
          <w:sz w:val="24"/>
          <w:szCs w:val="24"/>
        </w:rPr>
        <w:t>По итогам диагностики с учащимися разных уровней проводятся дополнительные занятия по ликвидации пробелов (со слабоуспевающими учащимися) и углублению и расширению знаний (с одарёнными детьми).</w:t>
      </w:r>
    </w:p>
    <w:p w:rsidR="00330F22" w:rsidRPr="00330F22" w:rsidRDefault="00330F22" w:rsidP="00330F22">
      <w:pPr>
        <w:pStyle w:val="a5"/>
        <w:shd w:val="clear" w:color="auto" w:fill="FFFFFF"/>
        <w:contextualSpacing/>
        <w:rPr>
          <w:b/>
          <w:color w:val="000000"/>
        </w:rPr>
      </w:pPr>
      <w:r w:rsidRPr="00330F22">
        <w:rPr>
          <w:b/>
          <w:color w:val="000000"/>
        </w:rPr>
        <w:t>5. Технология коллективного способа обучения.</w:t>
      </w:r>
    </w:p>
    <w:p w:rsidR="00330F22" w:rsidRPr="00330F22" w:rsidRDefault="00330F22" w:rsidP="00330F22">
      <w:pPr>
        <w:pStyle w:val="a5"/>
        <w:shd w:val="clear" w:color="auto" w:fill="FFFFFF"/>
        <w:contextualSpacing/>
        <w:rPr>
          <w:color w:val="000000"/>
        </w:rPr>
      </w:pPr>
      <w:r w:rsidRPr="00330F22">
        <w:rPr>
          <w:color w:val="000000"/>
        </w:rPr>
        <w:t>Данная педагогическая технология позволяет использовать такие виды обучения как практические работы, практикумы, лабораторные работы, работу по анализу исторических документов. Положительным элементом применения данной технологии обучения является тот факт, что здесь в работу включены одновременно все учащиеся класса. Этот способ обучения используется  при работе с учащимися с 5 по 11 класс при работе:</w:t>
      </w:r>
    </w:p>
    <w:p w:rsidR="00330F22" w:rsidRPr="00330F22" w:rsidRDefault="00330F22" w:rsidP="00330F22">
      <w:pPr>
        <w:pStyle w:val="a5"/>
        <w:shd w:val="clear" w:color="auto" w:fill="FFFFFF"/>
        <w:contextualSpacing/>
        <w:rPr>
          <w:color w:val="000000"/>
        </w:rPr>
      </w:pPr>
      <w:r w:rsidRPr="00330F22">
        <w:rPr>
          <w:color w:val="000000"/>
        </w:rPr>
        <w:t>• анализ документов;</w:t>
      </w:r>
    </w:p>
    <w:p w:rsidR="00330F22" w:rsidRPr="00330F22" w:rsidRDefault="00330F22" w:rsidP="00330F22">
      <w:pPr>
        <w:pStyle w:val="a5"/>
        <w:shd w:val="clear" w:color="auto" w:fill="FFFFFF"/>
        <w:contextualSpacing/>
        <w:rPr>
          <w:color w:val="000000"/>
        </w:rPr>
      </w:pPr>
      <w:r w:rsidRPr="00330F22">
        <w:rPr>
          <w:color w:val="000000"/>
        </w:rPr>
        <w:t>• составление синхронистических таблиц;</w:t>
      </w:r>
    </w:p>
    <w:p w:rsidR="00330F22" w:rsidRPr="00330F22" w:rsidRDefault="00330F22" w:rsidP="00330F22">
      <w:pPr>
        <w:pStyle w:val="a5"/>
        <w:shd w:val="clear" w:color="auto" w:fill="FFFFFF"/>
        <w:contextualSpacing/>
        <w:rPr>
          <w:color w:val="000000"/>
        </w:rPr>
      </w:pPr>
      <w:r w:rsidRPr="00330F22">
        <w:rPr>
          <w:color w:val="000000"/>
        </w:rPr>
        <w:t>• составление сравнительных таблиц;</w:t>
      </w:r>
    </w:p>
    <w:p w:rsidR="00330F22" w:rsidRPr="00330F22" w:rsidRDefault="00330F22" w:rsidP="00330F22">
      <w:pPr>
        <w:pStyle w:val="a5"/>
        <w:shd w:val="clear" w:color="auto" w:fill="FFFFFF"/>
        <w:contextualSpacing/>
        <w:rPr>
          <w:color w:val="000000"/>
        </w:rPr>
      </w:pPr>
      <w:r w:rsidRPr="00330F22">
        <w:rPr>
          <w:color w:val="000000"/>
        </w:rPr>
        <w:t>• составление исторических портретов;</w:t>
      </w:r>
    </w:p>
    <w:p w:rsidR="00330F22" w:rsidRPr="00330F22" w:rsidRDefault="00330F22" w:rsidP="00330F22">
      <w:pPr>
        <w:pStyle w:val="a5"/>
        <w:shd w:val="clear" w:color="auto" w:fill="FFFFFF"/>
        <w:contextualSpacing/>
        <w:rPr>
          <w:color w:val="000000"/>
        </w:rPr>
      </w:pPr>
      <w:r w:rsidRPr="00330F22">
        <w:rPr>
          <w:color w:val="000000"/>
        </w:rPr>
        <w:t>• работа с памятками-алгоритмами;</w:t>
      </w:r>
    </w:p>
    <w:p w:rsidR="00330F22" w:rsidRPr="00330F22" w:rsidRDefault="00330F22" w:rsidP="00330F22">
      <w:pPr>
        <w:pStyle w:val="a5"/>
        <w:shd w:val="clear" w:color="auto" w:fill="FFFFFF"/>
        <w:contextualSpacing/>
        <w:rPr>
          <w:color w:val="000000"/>
        </w:rPr>
      </w:pPr>
      <w:r w:rsidRPr="00330F22">
        <w:rPr>
          <w:color w:val="000000"/>
        </w:rPr>
        <w:t>• работа с учебником;</w:t>
      </w:r>
    </w:p>
    <w:p w:rsidR="00330F22" w:rsidRPr="00330F22" w:rsidRDefault="00330F22" w:rsidP="00330F22">
      <w:pPr>
        <w:pStyle w:val="a5"/>
        <w:shd w:val="clear" w:color="auto" w:fill="FFFFFF"/>
        <w:contextualSpacing/>
        <w:rPr>
          <w:color w:val="000000"/>
        </w:rPr>
      </w:pPr>
      <w:r w:rsidRPr="00330F22">
        <w:rPr>
          <w:color w:val="000000"/>
        </w:rPr>
        <w:t>• работа в группах, парах.</w:t>
      </w:r>
    </w:p>
    <w:p w:rsidR="00330F22" w:rsidRPr="00330F22" w:rsidRDefault="00330F22" w:rsidP="00330F22">
      <w:pPr>
        <w:pStyle w:val="a5"/>
        <w:shd w:val="clear" w:color="auto" w:fill="FFFFFF"/>
        <w:contextualSpacing/>
        <w:rPr>
          <w:b/>
          <w:color w:val="000000"/>
        </w:rPr>
      </w:pPr>
      <w:r w:rsidRPr="00330F22">
        <w:rPr>
          <w:b/>
          <w:color w:val="000000"/>
        </w:rPr>
        <w:t>6. Современные информационные технологии.</w:t>
      </w:r>
    </w:p>
    <w:p w:rsidR="00330F22" w:rsidRPr="00330F22" w:rsidRDefault="00330F22" w:rsidP="00330F22">
      <w:pPr>
        <w:pStyle w:val="a5"/>
        <w:shd w:val="clear" w:color="auto" w:fill="FFFFFF"/>
        <w:contextualSpacing/>
        <w:jc w:val="both"/>
        <w:rPr>
          <w:color w:val="000000"/>
        </w:rPr>
      </w:pPr>
      <w:r w:rsidRPr="00330F22">
        <w:rPr>
          <w:color w:val="000000"/>
        </w:rPr>
        <w:t>В настоящее время необходимостью является то, что учащиеся, особенно выпускники, должны быть подготовлены к жизни в обществе современных информационных технологий.</w:t>
      </w:r>
    </w:p>
    <w:p w:rsidR="00330F22" w:rsidRPr="00330F22" w:rsidRDefault="00330F22" w:rsidP="00330F22">
      <w:pPr>
        <w:pStyle w:val="a5"/>
        <w:shd w:val="clear" w:color="auto" w:fill="FFFFFF"/>
        <w:contextualSpacing/>
        <w:jc w:val="both"/>
        <w:rPr>
          <w:color w:val="000000"/>
        </w:rPr>
      </w:pPr>
      <w:r w:rsidRPr="00330F22">
        <w:rPr>
          <w:color w:val="000000"/>
        </w:rPr>
        <w:t>I этап - пропедевтический (5-6 классы). На данном этапе происходит:</w:t>
      </w:r>
    </w:p>
    <w:p w:rsidR="00330F22" w:rsidRPr="00330F22" w:rsidRDefault="00330F22" w:rsidP="00330F22">
      <w:pPr>
        <w:pStyle w:val="a5"/>
        <w:shd w:val="clear" w:color="auto" w:fill="FFFFFF"/>
        <w:contextualSpacing/>
        <w:jc w:val="both"/>
        <w:rPr>
          <w:color w:val="000000"/>
        </w:rPr>
      </w:pPr>
      <w:r w:rsidRPr="00330F22">
        <w:rPr>
          <w:color w:val="000000"/>
        </w:rPr>
        <w:t>знакомство с компьютерными учебниками по истории,</w:t>
      </w:r>
    </w:p>
    <w:p w:rsidR="00330F22" w:rsidRPr="00330F22" w:rsidRDefault="00330F22" w:rsidP="00330F22">
      <w:pPr>
        <w:pStyle w:val="a5"/>
        <w:shd w:val="clear" w:color="auto" w:fill="FFFFFF"/>
        <w:contextualSpacing/>
        <w:jc w:val="both"/>
        <w:rPr>
          <w:color w:val="000000"/>
        </w:rPr>
      </w:pPr>
      <w:r w:rsidRPr="00330F22">
        <w:rPr>
          <w:color w:val="000000"/>
        </w:rPr>
        <w:t>обществознанию;</w:t>
      </w:r>
    </w:p>
    <w:p w:rsidR="00330F22" w:rsidRPr="00330F22" w:rsidRDefault="00330F22" w:rsidP="00330F22">
      <w:pPr>
        <w:pStyle w:val="a5"/>
        <w:shd w:val="clear" w:color="auto" w:fill="FFFFFF"/>
        <w:contextualSpacing/>
        <w:jc w:val="both"/>
        <w:rPr>
          <w:color w:val="000000"/>
        </w:rPr>
      </w:pPr>
      <w:r w:rsidRPr="00330F22">
        <w:rPr>
          <w:color w:val="000000"/>
        </w:rPr>
        <w:t xml:space="preserve">формирование умений работы с дисками, дискетами </w:t>
      </w:r>
      <w:proofErr w:type="gramStart"/>
      <w:r w:rsidRPr="00330F22">
        <w:rPr>
          <w:color w:val="000000"/>
        </w:rPr>
        <w:t>для</w:t>
      </w:r>
      <w:proofErr w:type="gramEnd"/>
    </w:p>
    <w:p w:rsidR="00330F22" w:rsidRPr="00330F22" w:rsidRDefault="00330F22" w:rsidP="00330F22">
      <w:pPr>
        <w:pStyle w:val="a5"/>
        <w:shd w:val="clear" w:color="auto" w:fill="FFFFFF"/>
        <w:contextualSpacing/>
        <w:jc w:val="both"/>
        <w:rPr>
          <w:color w:val="000000"/>
        </w:rPr>
      </w:pPr>
      <w:r w:rsidRPr="00330F22">
        <w:rPr>
          <w:color w:val="000000"/>
        </w:rPr>
        <w:t>извлечения необходимой информации к урокам;</w:t>
      </w:r>
    </w:p>
    <w:p w:rsidR="00330F22" w:rsidRPr="00330F22" w:rsidRDefault="00330F22" w:rsidP="00330F22">
      <w:pPr>
        <w:pStyle w:val="a5"/>
        <w:shd w:val="clear" w:color="auto" w:fill="FFFFFF"/>
        <w:contextualSpacing/>
        <w:jc w:val="both"/>
        <w:rPr>
          <w:color w:val="000000"/>
        </w:rPr>
      </w:pPr>
      <w:r w:rsidRPr="00330F22">
        <w:rPr>
          <w:color w:val="000000"/>
        </w:rPr>
        <w:t>формирование информационной культуры;</w:t>
      </w:r>
    </w:p>
    <w:p w:rsidR="00330F22" w:rsidRPr="00330F22" w:rsidRDefault="00330F22" w:rsidP="00330F22">
      <w:pPr>
        <w:pStyle w:val="a5"/>
        <w:shd w:val="clear" w:color="auto" w:fill="FFFFFF"/>
        <w:contextualSpacing/>
        <w:jc w:val="both"/>
        <w:rPr>
          <w:color w:val="000000"/>
        </w:rPr>
      </w:pPr>
      <w:r w:rsidRPr="00330F22">
        <w:rPr>
          <w:color w:val="000000"/>
        </w:rPr>
        <w:t>тестирование учащихся.</w:t>
      </w:r>
    </w:p>
    <w:p w:rsidR="00330F22" w:rsidRPr="00330F22" w:rsidRDefault="00330F22" w:rsidP="00330F22">
      <w:pPr>
        <w:pStyle w:val="a5"/>
        <w:shd w:val="clear" w:color="auto" w:fill="FFFFFF"/>
        <w:contextualSpacing/>
        <w:jc w:val="both"/>
        <w:rPr>
          <w:color w:val="000000"/>
        </w:rPr>
      </w:pPr>
      <w:r w:rsidRPr="00330F22">
        <w:rPr>
          <w:color w:val="000000"/>
        </w:rPr>
        <w:t>II эта</w:t>
      </w:r>
      <w:proofErr w:type="gramStart"/>
      <w:r w:rsidRPr="00330F22">
        <w:rPr>
          <w:color w:val="000000"/>
        </w:rPr>
        <w:t>п-</w:t>
      </w:r>
      <w:proofErr w:type="gramEnd"/>
      <w:r w:rsidRPr="00330F22">
        <w:rPr>
          <w:color w:val="000000"/>
        </w:rPr>
        <w:t xml:space="preserve"> курс основной школы (7-9 классы). Здесь предполагается:</w:t>
      </w:r>
    </w:p>
    <w:p w:rsidR="00330F22" w:rsidRPr="00330F22" w:rsidRDefault="00330F22" w:rsidP="00330F22">
      <w:pPr>
        <w:pStyle w:val="a5"/>
        <w:shd w:val="clear" w:color="auto" w:fill="FFFFFF"/>
        <w:contextualSpacing/>
        <w:jc w:val="both"/>
        <w:rPr>
          <w:color w:val="000000"/>
        </w:rPr>
      </w:pPr>
      <w:r w:rsidRPr="00330F22">
        <w:rPr>
          <w:color w:val="000000"/>
        </w:rPr>
        <w:t>создание презентаций по истории России;</w:t>
      </w:r>
    </w:p>
    <w:p w:rsidR="00330F22" w:rsidRPr="00330F22" w:rsidRDefault="00330F22" w:rsidP="00330F22">
      <w:pPr>
        <w:pStyle w:val="a5"/>
        <w:shd w:val="clear" w:color="auto" w:fill="FFFFFF"/>
        <w:contextualSpacing/>
        <w:jc w:val="both"/>
        <w:rPr>
          <w:color w:val="000000"/>
        </w:rPr>
      </w:pPr>
      <w:r w:rsidRPr="00330F22">
        <w:rPr>
          <w:color w:val="000000"/>
        </w:rPr>
        <w:t>использование графических работ (графиков, диаграмм);</w:t>
      </w:r>
    </w:p>
    <w:p w:rsidR="00330F22" w:rsidRPr="00330F22" w:rsidRDefault="00330F22" w:rsidP="00330F22">
      <w:pPr>
        <w:pStyle w:val="a5"/>
        <w:shd w:val="clear" w:color="auto" w:fill="FFFFFF"/>
        <w:contextualSpacing/>
        <w:jc w:val="both"/>
        <w:rPr>
          <w:color w:val="000000"/>
        </w:rPr>
      </w:pPr>
      <w:r w:rsidRPr="00330F22">
        <w:rPr>
          <w:color w:val="000000"/>
        </w:rPr>
        <w:lastRenderedPageBreak/>
        <w:t xml:space="preserve">использование </w:t>
      </w:r>
      <w:proofErr w:type="spellStart"/>
      <w:r w:rsidRPr="00330F22">
        <w:rPr>
          <w:color w:val="000000"/>
        </w:rPr>
        <w:t>мультимедийных</w:t>
      </w:r>
      <w:proofErr w:type="spellEnd"/>
      <w:r w:rsidRPr="00330F22">
        <w:rPr>
          <w:color w:val="000000"/>
        </w:rPr>
        <w:t xml:space="preserve"> технологий.</w:t>
      </w:r>
    </w:p>
    <w:p w:rsidR="00330F22" w:rsidRPr="00330F22" w:rsidRDefault="00330F22" w:rsidP="00330F22">
      <w:pPr>
        <w:pStyle w:val="a5"/>
        <w:shd w:val="clear" w:color="auto" w:fill="FFFFFF"/>
        <w:contextualSpacing/>
        <w:jc w:val="both"/>
        <w:rPr>
          <w:color w:val="000000"/>
        </w:rPr>
      </w:pPr>
      <w:r w:rsidRPr="00330F22">
        <w:rPr>
          <w:color w:val="000000"/>
        </w:rPr>
        <w:t>III этап - профильное обучение (10 - 11 классы). На данном этапе предусматривается:</w:t>
      </w:r>
    </w:p>
    <w:p w:rsidR="00330F22" w:rsidRPr="00330F22" w:rsidRDefault="00330F22" w:rsidP="00330F22">
      <w:pPr>
        <w:pStyle w:val="a5"/>
        <w:shd w:val="clear" w:color="auto" w:fill="FFFFFF"/>
        <w:contextualSpacing/>
        <w:jc w:val="both"/>
        <w:rPr>
          <w:color w:val="000000"/>
        </w:rPr>
      </w:pPr>
      <w:r w:rsidRPr="00330F22">
        <w:rPr>
          <w:color w:val="000000"/>
        </w:rPr>
        <w:t>обработка информации при подготовке к ЕГЭ по истории и обществознанию;</w:t>
      </w:r>
    </w:p>
    <w:p w:rsidR="00330F22" w:rsidRPr="00330F22" w:rsidRDefault="00330F22" w:rsidP="00330F22">
      <w:pPr>
        <w:pStyle w:val="a5"/>
        <w:shd w:val="clear" w:color="auto" w:fill="FFFFFF"/>
        <w:contextualSpacing/>
        <w:jc w:val="both"/>
        <w:rPr>
          <w:color w:val="000000"/>
        </w:rPr>
      </w:pPr>
      <w:r w:rsidRPr="00330F22">
        <w:rPr>
          <w:color w:val="000000"/>
        </w:rPr>
        <w:t>проектная работа учащихся;</w:t>
      </w:r>
    </w:p>
    <w:p w:rsidR="00330F22" w:rsidRPr="00330F22" w:rsidRDefault="00330F22" w:rsidP="00330F22">
      <w:pPr>
        <w:pStyle w:val="a5"/>
        <w:shd w:val="clear" w:color="auto" w:fill="FFFFFF"/>
        <w:contextualSpacing/>
        <w:jc w:val="both"/>
        <w:rPr>
          <w:color w:val="000000"/>
        </w:rPr>
      </w:pPr>
      <w:r w:rsidRPr="00330F22">
        <w:rPr>
          <w:color w:val="000000"/>
        </w:rPr>
        <w:t>научно-исследовательская деятельность учащихся.</w:t>
      </w:r>
    </w:p>
    <w:p w:rsidR="00330F22" w:rsidRPr="00330F22" w:rsidRDefault="00330F22" w:rsidP="00330F22">
      <w:pPr>
        <w:pStyle w:val="a5"/>
        <w:shd w:val="clear" w:color="auto" w:fill="FFFFFF"/>
        <w:contextualSpacing/>
        <w:rPr>
          <w:b/>
          <w:color w:val="000000"/>
        </w:rPr>
      </w:pPr>
      <w:r w:rsidRPr="00330F22">
        <w:rPr>
          <w:b/>
          <w:color w:val="000000"/>
        </w:rPr>
        <w:t>7. Проектная деятельность.</w:t>
      </w:r>
    </w:p>
    <w:p w:rsidR="00330F22" w:rsidRPr="00330F22" w:rsidRDefault="00330F22" w:rsidP="00330F22">
      <w:pPr>
        <w:pStyle w:val="a5"/>
        <w:shd w:val="clear" w:color="auto" w:fill="FFFFFF"/>
        <w:contextualSpacing/>
        <w:jc w:val="both"/>
        <w:rPr>
          <w:color w:val="000000"/>
        </w:rPr>
      </w:pPr>
      <w:r w:rsidRPr="00330F22">
        <w:rPr>
          <w:color w:val="000000"/>
        </w:rPr>
        <w:t>Цель применения данного вида деятельности:</w:t>
      </w:r>
    </w:p>
    <w:p w:rsidR="00330F22" w:rsidRPr="00330F22" w:rsidRDefault="00330F22" w:rsidP="00330F22">
      <w:pPr>
        <w:pStyle w:val="a5"/>
        <w:shd w:val="clear" w:color="auto" w:fill="FFFFFF"/>
        <w:contextualSpacing/>
        <w:jc w:val="both"/>
        <w:rPr>
          <w:color w:val="000000"/>
        </w:rPr>
      </w:pPr>
      <w:r w:rsidRPr="00330F22">
        <w:rPr>
          <w:color w:val="000000"/>
        </w:rPr>
        <w:sym w:font="Symbol" w:char="F0D8"/>
      </w:r>
      <w:r w:rsidRPr="00330F22">
        <w:rPr>
          <w:color w:val="000000"/>
        </w:rPr>
        <w:t xml:space="preserve"> развитие инициативности учащихся;</w:t>
      </w:r>
    </w:p>
    <w:p w:rsidR="00330F22" w:rsidRPr="00330F22" w:rsidRDefault="00330F22" w:rsidP="00330F22">
      <w:pPr>
        <w:pStyle w:val="a5"/>
        <w:shd w:val="clear" w:color="auto" w:fill="FFFFFF"/>
        <w:contextualSpacing/>
        <w:jc w:val="both"/>
        <w:rPr>
          <w:color w:val="000000"/>
        </w:rPr>
      </w:pPr>
      <w:r w:rsidRPr="00330F22">
        <w:rPr>
          <w:color w:val="000000"/>
        </w:rPr>
        <w:sym w:font="Symbol" w:char="F0D8"/>
      </w:r>
      <w:r w:rsidRPr="00330F22">
        <w:rPr>
          <w:color w:val="000000"/>
        </w:rPr>
        <w:t xml:space="preserve"> развитие способностей учащихся заниматься исследовательской деятельностью;</w:t>
      </w:r>
    </w:p>
    <w:p w:rsidR="00330F22" w:rsidRPr="00330F22" w:rsidRDefault="00330F22" w:rsidP="00330F22">
      <w:pPr>
        <w:pStyle w:val="a5"/>
        <w:shd w:val="clear" w:color="auto" w:fill="FFFFFF"/>
        <w:contextualSpacing/>
        <w:jc w:val="both"/>
        <w:rPr>
          <w:color w:val="000000"/>
        </w:rPr>
      </w:pPr>
      <w:r w:rsidRPr="00330F22">
        <w:rPr>
          <w:color w:val="000000"/>
        </w:rPr>
        <w:sym w:font="Symbol" w:char="F0D8"/>
      </w:r>
      <w:r w:rsidRPr="00330F22">
        <w:rPr>
          <w:color w:val="000000"/>
        </w:rPr>
        <w:t xml:space="preserve"> построение учащимися теоретических моделей;</w:t>
      </w:r>
    </w:p>
    <w:p w:rsidR="00330F22" w:rsidRPr="00330F22" w:rsidRDefault="00330F22" w:rsidP="00330F22">
      <w:pPr>
        <w:pStyle w:val="a5"/>
        <w:shd w:val="clear" w:color="auto" w:fill="FFFFFF"/>
        <w:contextualSpacing/>
        <w:jc w:val="both"/>
        <w:rPr>
          <w:color w:val="000000"/>
        </w:rPr>
      </w:pPr>
      <w:r w:rsidRPr="00330F22">
        <w:rPr>
          <w:color w:val="000000"/>
        </w:rPr>
        <w:sym w:font="Symbol" w:char="F0D8"/>
      </w:r>
      <w:r w:rsidRPr="00330F22">
        <w:rPr>
          <w:color w:val="000000"/>
        </w:rPr>
        <w:t xml:space="preserve"> созидательная деятельность учащихся от постановки целей и задач до их реализации и получение определенного результата;</w:t>
      </w:r>
    </w:p>
    <w:p w:rsidR="00330F22" w:rsidRDefault="00330F22" w:rsidP="00330F22">
      <w:pPr>
        <w:pStyle w:val="a5"/>
        <w:shd w:val="clear" w:color="auto" w:fill="FFFFFF"/>
        <w:contextualSpacing/>
        <w:jc w:val="both"/>
        <w:rPr>
          <w:color w:val="000000"/>
        </w:rPr>
      </w:pPr>
      <w:r w:rsidRPr="00330F22">
        <w:rPr>
          <w:color w:val="000000"/>
        </w:rPr>
        <w:sym w:font="Symbol" w:char="F0D8"/>
      </w:r>
      <w:r w:rsidRPr="00330F22">
        <w:rPr>
          <w:color w:val="000000"/>
        </w:rPr>
        <w:t xml:space="preserve"> умение решать конкретные проблемы.</w:t>
      </w: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Default="009077A0" w:rsidP="00330F22">
      <w:pPr>
        <w:pStyle w:val="a5"/>
        <w:shd w:val="clear" w:color="auto" w:fill="FFFFFF"/>
        <w:contextualSpacing/>
        <w:jc w:val="both"/>
        <w:rPr>
          <w:color w:val="000000"/>
        </w:rPr>
      </w:pPr>
    </w:p>
    <w:p w:rsidR="009077A0" w:rsidRPr="00330F22" w:rsidRDefault="009077A0" w:rsidP="00330F22">
      <w:pPr>
        <w:pStyle w:val="a5"/>
        <w:shd w:val="clear" w:color="auto" w:fill="FFFFFF"/>
        <w:contextualSpacing/>
        <w:jc w:val="both"/>
        <w:rPr>
          <w:color w:val="000000"/>
        </w:rPr>
      </w:pPr>
    </w:p>
    <w:p w:rsidR="00330F22" w:rsidRPr="00330F22" w:rsidRDefault="00330F22" w:rsidP="00330F22">
      <w:pPr>
        <w:spacing w:line="240" w:lineRule="auto"/>
        <w:contextualSpacing/>
        <w:rPr>
          <w:rFonts w:ascii="Times New Roman" w:hAnsi="Times New Roman" w:cs="Times New Roman"/>
          <w:sz w:val="24"/>
          <w:szCs w:val="24"/>
        </w:rPr>
      </w:pPr>
    </w:p>
    <w:p w:rsidR="00A5395E" w:rsidRDefault="009077A0" w:rsidP="009077A0">
      <w:pPr>
        <w:rPr>
          <w:rFonts w:ascii="Arial" w:hAnsi="Arial" w:cs="Arial"/>
          <w:color w:val="000000"/>
          <w:sz w:val="21"/>
          <w:szCs w:val="21"/>
          <w:shd w:val="clear" w:color="auto" w:fill="FFFFFF"/>
        </w:rPr>
      </w:pPr>
      <w:r w:rsidRPr="009077A0">
        <w:rPr>
          <w:rFonts w:ascii="Times New Roman" w:hAnsi="Times New Roman" w:cs="Times New Roman"/>
          <w:color w:val="000000"/>
          <w:sz w:val="24"/>
          <w:szCs w:val="24"/>
          <w:shd w:val="clear" w:color="auto" w:fill="FFFFFF"/>
        </w:rPr>
        <w:t>Преподавание ист</w:t>
      </w:r>
      <w:r w:rsidR="00382766">
        <w:rPr>
          <w:rFonts w:ascii="Times New Roman" w:hAnsi="Times New Roman" w:cs="Times New Roman"/>
          <w:color w:val="000000"/>
          <w:sz w:val="24"/>
          <w:szCs w:val="24"/>
          <w:shd w:val="clear" w:color="auto" w:fill="FFFFFF"/>
        </w:rPr>
        <w:t xml:space="preserve">ории на основе </w:t>
      </w:r>
      <w:proofErr w:type="spellStart"/>
      <w:r w:rsidR="00382766">
        <w:rPr>
          <w:rFonts w:ascii="Times New Roman" w:hAnsi="Times New Roman" w:cs="Times New Roman"/>
          <w:color w:val="000000"/>
          <w:sz w:val="24"/>
          <w:szCs w:val="24"/>
          <w:shd w:val="clear" w:color="auto" w:fill="FFFFFF"/>
        </w:rPr>
        <w:t>курикулума</w:t>
      </w:r>
      <w:proofErr w:type="spellEnd"/>
      <w:r w:rsidR="00382766">
        <w:rPr>
          <w:rFonts w:ascii="Times New Roman" w:hAnsi="Times New Roman" w:cs="Times New Roman"/>
          <w:color w:val="000000"/>
          <w:sz w:val="24"/>
          <w:szCs w:val="24"/>
          <w:shd w:val="clear" w:color="auto" w:fill="FFFFFF"/>
        </w:rPr>
        <w:t xml:space="preserve"> ориен</w:t>
      </w:r>
      <w:r w:rsidRPr="009077A0">
        <w:rPr>
          <w:rFonts w:ascii="Times New Roman" w:hAnsi="Times New Roman" w:cs="Times New Roman"/>
          <w:color w:val="000000"/>
          <w:sz w:val="24"/>
          <w:szCs w:val="24"/>
          <w:shd w:val="clear" w:color="auto" w:fill="FFFFFF"/>
        </w:rPr>
        <w:t>тировано не на повышение уро</w:t>
      </w:r>
      <w:r w:rsidR="00382766">
        <w:rPr>
          <w:rFonts w:ascii="Times New Roman" w:hAnsi="Times New Roman" w:cs="Times New Roman"/>
          <w:color w:val="000000"/>
          <w:sz w:val="24"/>
          <w:szCs w:val="24"/>
          <w:shd w:val="clear" w:color="auto" w:fill="FFFFFF"/>
        </w:rPr>
        <w:t>вня информированности, а на фор</w:t>
      </w:r>
      <w:r w:rsidRPr="009077A0">
        <w:rPr>
          <w:rFonts w:ascii="Times New Roman" w:hAnsi="Times New Roman" w:cs="Times New Roman"/>
          <w:color w:val="000000"/>
          <w:sz w:val="24"/>
          <w:szCs w:val="24"/>
          <w:shd w:val="clear" w:color="auto" w:fill="FFFFFF"/>
        </w:rPr>
        <w:t xml:space="preserve">мирование историко-познавательной, </w:t>
      </w:r>
      <w:r w:rsidR="00382766">
        <w:rPr>
          <w:rFonts w:ascii="Times New Roman" w:hAnsi="Times New Roman" w:cs="Times New Roman"/>
          <w:color w:val="000000"/>
          <w:sz w:val="24"/>
          <w:szCs w:val="24"/>
          <w:shd w:val="clear" w:color="auto" w:fill="FFFFFF"/>
        </w:rPr>
        <w:t>информационной и комму</w:t>
      </w:r>
      <w:r w:rsidRPr="009077A0">
        <w:rPr>
          <w:rFonts w:ascii="Times New Roman" w:hAnsi="Times New Roman" w:cs="Times New Roman"/>
          <w:color w:val="000000"/>
          <w:sz w:val="24"/>
          <w:szCs w:val="24"/>
          <w:shd w:val="clear" w:color="auto" w:fill="FFFFFF"/>
        </w:rPr>
        <w:t>никативной компетентности учащихся.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proofErr w:type="gramStart"/>
      <w:r w:rsidRPr="009077A0">
        <w:rPr>
          <w:rFonts w:ascii="Times New Roman" w:hAnsi="Times New Roman" w:cs="Times New Roman"/>
          <w:color w:val="000000"/>
          <w:sz w:val="24"/>
          <w:szCs w:val="24"/>
          <w:shd w:val="clear" w:color="auto" w:fill="FFFFFF"/>
        </w:rPr>
        <w:t>Компетентность — это качество человека, выражающееся в готовности (способности) к "успешной (продуктивной эффективной деятельности, с учетом ее смысла и значимости.</w:t>
      </w:r>
      <w:proofErr w:type="gramEnd"/>
      <w:r w:rsidRPr="009077A0">
        <w:rPr>
          <w:rFonts w:ascii="Times New Roman" w:hAnsi="Times New Roman" w:cs="Times New Roman"/>
          <w:color w:val="000000"/>
          <w:sz w:val="24"/>
          <w:szCs w:val="24"/>
          <w:shd w:val="clear" w:color="auto" w:fill="FFFFFF"/>
        </w:rPr>
        <w:t xml:space="preserve"> Понятие «компетентность» включает не только когнитивную и операционально-технологическую </w:t>
      </w:r>
      <w:proofErr w:type="spellStart"/>
      <w:r w:rsidRPr="009077A0">
        <w:rPr>
          <w:rFonts w:ascii="Times New Roman" w:hAnsi="Times New Roman" w:cs="Times New Roman"/>
          <w:color w:val="000000"/>
          <w:sz w:val="24"/>
          <w:szCs w:val="24"/>
          <w:shd w:val="clear" w:color="auto" w:fill="FFFFFF"/>
        </w:rPr>
        <w:t>соста¬вляющую</w:t>
      </w:r>
      <w:proofErr w:type="spellEnd"/>
      <w:r w:rsidRPr="009077A0">
        <w:rPr>
          <w:rFonts w:ascii="Times New Roman" w:hAnsi="Times New Roman" w:cs="Times New Roman"/>
          <w:color w:val="000000"/>
          <w:sz w:val="24"/>
          <w:szCs w:val="24"/>
          <w:shd w:val="clear" w:color="auto" w:fill="FFFFFF"/>
        </w:rPr>
        <w:t xml:space="preserve">, но и мотивационную, этическую, социальную и </w:t>
      </w:r>
      <w:proofErr w:type="spellStart"/>
      <w:r w:rsidRPr="009077A0">
        <w:rPr>
          <w:rFonts w:ascii="Times New Roman" w:hAnsi="Times New Roman" w:cs="Times New Roman"/>
          <w:color w:val="000000"/>
          <w:sz w:val="24"/>
          <w:szCs w:val="24"/>
          <w:shd w:val="clear" w:color="auto" w:fill="FFFFFF"/>
        </w:rPr>
        <w:t>пове¬денческую</w:t>
      </w:r>
      <w:proofErr w:type="spellEnd"/>
      <w:r w:rsidRPr="009077A0">
        <w:rPr>
          <w:rFonts w:ascii="Times New Roman" w:hAnsi="Times New Roman" w:cs="Times New Roman"/>
          <w:color w:val="000000"/>
          <w:sz w:val="24"/>
          <w:szCs w:val="24"/>
          <w:shd w:val="clear" w:color="auto" w:fill="FFFFFF"/>
        </w:rPr>
        <w:t xml:space="preserve">. Обязательными компонентами компетентности </w:t>
      </w:r>
      <w:proofErr w:type="spellStart"/>
      <w:r w:rsidRPr="009077A0">
        <w:rPr>
          <w:rFonts w:ascii="Times New Roman" w:hAnsi="Times New Roman" w:cs="Times New Roman"/>
          <w:color w:val="000000"/>
          <w:sz w:val="24"/>
          <w:szCs w:val="24"/>
          <w:shd w:val="clear" w:color="auto" w:fill="FFFFFF"/>
        </w:rPr>
        <w:t>любо¬го</w:t>
      </w:r>
      <w:proofErr w:type="spellEnd"/>
      <w:r w:rsidRPr="009077A0">
        <w:rPr>
          <w:rFonts w:ascii="Times New Roman" w:hAnsi="Times New Roman" w:cs="Times New Roman"/>
          <w:color w:val="000000"/>
          <w:sz w:val="24"/>
          <w:szCs w:val="24"/>
          <w:shd w:val="clear" w:color="auto" w:fill="FFFFFF"/>
        </w:rPr>
        <w:t xml:space="preserve"> вида можно считать:</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положительную мотивацию к проявлению компетентности;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ценностно-смысловые представления о содержании и </w:t>
      </w:r>
      <w:proofErr w:type="spellStart"/>
      <w:r w:rsidRPr="009077A0">
        <w:rPr>
          <w:rFonts w:ascii="Times New Roman" w:hAnsi="Times New Roman" w:cs="Times New Roman"/>
          <w:color w:val="000000"/>
          <w:sz w:val="24"/>
          <w:szCs w:val="24"/>
          <w:shd w:val="clear" w:color="auto" w:fill="FFFFFF"/>
        </w:rPr>
        <w:t>ре¬зультатах</w:t>
      </w:r>
      <w:proofErr w:type="spellEnd"/>
      <w:r w:rsidRPr="009077A0">
        <w:rPr>
          <w:rFonts w:ascii="Times New Roman" w:hAnsi="Times New Roman" w:cs="Times New Roman"/>
          <w:color w:val="000000"/>
          <w:sz w:val="24"/>
          <w:szCs w:val="24"/>
          <w:shd w:val="clear" w:color="auto" w:fill="FFFFFF"/>
        </w:rPr>
        <w:t xml:space="preserve"> деятельности;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знания, лежащие в основе выбора способа осуществления соответствующей деятельности;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умения и опыт успешного осуществления необходимых </w:t>
      </w:r>
      <w:proofErr w:type="spellStart"/>
      <w:r w:rsidRPr="009077A0">
        <w:rPr>
          <w:rFonts w:ascii="Times New Roman" w:hAnsi="Times New Roman" w:cs="Times New Roman"/>
          <w:color w:val="000000"/>
          <w:sz w:val="24"/>
          <w:szCs w:val="24"/>
          <w:shd w:val="clear" w:color="auto" w:fill="FFFFFF"/>
        </w:rPr>
        <w:t>дей¬ствий</w:t>
      </w:r>
      <w:proofErr w:type="spellEnd"/>
      <w:r w:rsidRPr="009077A0">
        <w:rPr>
          <w:rFonts w:ascii="Times New Roman" w:hAnsi="Times New Roman" w:cs="Times New Roman"/>
          <w:color w:val="000000"/>
          <w:sz w:val="24"/>
          <w:szCs w:val="24"/>
          <w:shd w:val="clear" w:color="auto" w:fill="FFFFFF"/>
        </w:rPr>
        <w:t xml:space="preserve"> на базе имеющихся знаний.</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При изучении элективных и профильных курсов ученики </w:t>
      </w:r>
      <w:proofErr w:type="spellStart"/>
      <w:r w:rsidRPr="009077A0">
        <w:rPr>
          <w:rFonts w:ascii="Times New Roman" w:hAnsi="Times New Roman" w:cs="Times New Roman"/>
          <w:color w:val="000000"/>
          <w:sz w:val="24"/>
          <w:szCs w:val="24"/>
          <w:shd w:val="clear" w:color="auto" w:fill="FFFFFF"/>
        </w:rPr>
        <w:t>дол¬жны</w:t>
      </w:r>
      <w:proofErr w:type="spellEnd"/>
      <w:r w:rsidRPr="009077A0">
        <w:rPr>
          <w:rFonts w:ascii="Times New Roman" w:hAnsi="Times New Roman" w:cs="Times New Roman"/>
          <w:color w:val="000000"/>
          <w:sz w:val="24"/>
          <w:szCs w:val="24"/>
          <w:shd w:val="clear" w:color="auto" w:fill="FFFFFF"/>
        </w:rPr>
        <w:t xml:space="preserve"> «попробовать» и «почувствовать» себя в разных видах </w:t>
      </w:r>
      <w:proofErr w:type="spellStart"/>
      <w:r w:rsidRPr="009077A0">
        <w:rPr>
          <w:rFonts w:ascii="Times New Roman" w:hAnsi="Times New Roman" w:cs="Times New Roman"/>
          <w:color w:val="000000"/>
          <w:sz w:val="24"/>
          <w:szCs w:val="24"/>
          <w:shd w:val="clear" w:color="auto" w:fill="FFFFFF"/>
        </w:rPr>
        <w:t>позна¬вательной</w:t>
      </w:r>
      <w:proofErr w:type="spellEnd"/>
      <w:r w:rsidRPr="009077A0">
        <w:rPr>
          <w:rFonts w:ascii="Times New Roman" w:hAnsi="Times New Roman" w:cs="Times New Roman"/>
          <w:color w:val="000000"/>
          <w:sz w:val="24"/>
          <w:szCs w:val="24"/>
          <w:shd w:val="clear" w:color="auto" w:fill="FFFFFF"/>
        </w:rPr>
        <w:t xml:space="preserve"> деятельности, типичных для избранной ими </w:t>
      </w:r>
      <w:proofErr w:type="spellStart"/>
      <w:r w:rsidRPr="009077A0">
        <w:rPr>
          <w:rFonts w:ascii="Times New Roman" w:hAnsi="Times New Roman" w:cs="Times New Roman"/>
          <w:color w:val="000000"/>
          <w:sz w:val="24"/>
          <w:szCs w:val="24"/>
          <w:shd w:val="clear" w:color="auto" w:fill="FFFFFF"/>
        </w:rPr>
        <w:t>профиль¬ной</w:t>
      </w:r>
      <w:proofErr w:type="spellEnd"/>
      <w:r w:rsidRPr="009077A0">
        <w:rPr>
          <w:rFonts w:ascii="Times New Roman" w:hAnsi="Times New Roman" w:cs="Times New Roman"/>
          <w:color w:val="000000"/>
          <w:sz w:val="24"/>
          <w:szCs w:val="24"/>
          <w:shd w:val="clear" w:color="auto" w:fill="FFFFFF"/>
        </w:rPr>
        <w:t xml:space="preserve"> области, чтобы осознать свои возможности и ответить для себя на вопросы: «Хочу ли я заниматься этими видами </w:t>
      </w:r>
      <w:proofErr w:type="spellStart"/>
      <w:r w:rsidRPr="009077A0">
        <w:rPr>
          <w:rFonts w:ascii="Times New Roman" w:hAnsi="Times New Roman" w:cs="Times New Roman"/>
          <w:color w:val="000000"/>
          <w:sz w:val="24"/>
          <w:szCs w:val="24"/>
          <w:shd w:val="clear" w:color="auto" w:fill="FFFFFF"/>
        </w:rPr>
        <w:t>деятельно¬сти</w:t>
      </w:r>
      <w:proofErr w:type="spellEnd"/>
      <w:r w:rsidRPr="009077A0">
        <w:rPr>
          <w:rFonts w:ascii="Times New Roman" w:hAnsi="Times New Roman" w:cs="Times New Roman"/>
          <w:color w:val="000000"/>
          <w:sz w:val="24"/>
          <w:szCs w:val="24"/>
          <w:shd w:val="clear" w:color="auto" w:fill="FFFFFF"/>
        </w:rPr>
        <w:t xml:space="preserve">?», «Что нужно мне, чтобы их освоить?», «Что предстоит </w:t>
      </w:r>
      <w:proofErr w:type="spellStart"/>
      <w:r w:rsidRPr="009077A0">
        <w:rPr>
          <w:rFonts w:ascii="Times New Roman" w:hAnsi="Times New Roman" w:cs="Times New Roman"/>
          <w:color w:val="000000"/>
          <w:sz w:val="24"/>
          <w:szCs w:val="24"/>
          <w:shd w:val="clear" w:color="auto" w:fill="FFFFFF"/>
        </w:rPr>
        <w:t>изме¬нить</w:t>
      </w:r>
      <w:proofErr w:type="spellEnd"/>
      <w:r w:rsidRPr="009077A0">
        <w:rPr>
          <w:rFonts w:ascii="Times New Roman" w:hAnsi="Times New Roman" w:cs="Times New Roman"/>
          <w:color w:val="000000"/>
          <w:sz w:val="24"/>
          <w:szCs w:val="24"/>
          <w:shd w:val="clear" w:color="auto" w:fill="FFFFFF"/>
        </w:rPr>
        <w:t xml:space="preserve"> в себе, чтобы я смог достичь успехов в этой области?».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Реализация развивающего потенциала учебных курсов </w:t>
      </w:r>
      <w:proofErr w:type="spellStart"/>
      <w:r w:rsidRPr="009077A0">
        <w:rPr>
          <w:rFonts w:ascii="Times New Roman" w:hAnsi="Times New Roman" w:cs="Times New Roman"/>
          <w:color w:val="000000"/>
          <w:sz w:val="24"/>
          <w:szCs w:val="24"/>
          <w:shd w:val="clear" w:color="auto" w:fill="FFFFFF"/>
        </w:rPr>
        <w:t>напря¬мую</w:t>
      </w:r>
      <w:proofErr w:type="spellEnd"/>
      <w:r w:rsidRPr="009077A0">
        <w:rPr>
          <w:rFonts w:ascii="Times New Roman" w:hAnsi="Times New Roman" w:cs="Times New Roman"/>
          <w:color w:val="000000"/>
          <w:sz w:val="24"/>
          <w:szCs w:val="24"/>
          <w:shd w:val="clear" w:color="auto" w:fill="FFFFFF"/>
        </w:rPr>
        <w:t xml:space="preserve"> зависит от организации учебных занятий, так как именно </w:t>
      </w:r>
      <w:proofErr w:type="spellStart"/>
      <w:r w:rsidRPr="009077A0">
        <w:rPr>
          <w:rFonts w:ascii="Times New Roman" w:hAnsi="Times New Roman" w:cs="Times New Roman"/>
          <w:color w:val="000000"/>
          <w:sz w:val="24"/>
          <w:szCs w:val="24"/>
          <w:shd w:val="clear" w:color="auto" w:fill="FFFFFF"/>
        </w:rPr>
        <w:t>вы¬бранная</w:t>
      </w:r>
      <w:proofErr w:type="spellEnd"/>
      <w:r w:rsidRPr="009077A0">
        <w:rPr>
          <w:rFonts w:ascii="Times New Roman" w:hAnsi="Times New Roman" w:cs="Times New Roman"/>
          <w:color w:val="000000"/>
          <w:sz w:val="24"/>
          <w:szCs w:val="24"/>
          <w:shd w:val="clear" w:color="auto" w:fill="FFFFFF"/>
        </w:rPr>
        <w:t xml:space="preserve"> модель организации урока определяет характер </w:t>
      </w:r>
      <w:proofErr w:type="spellStart"/>
      <w:r w:rsidRPr="009077A0">
        <w:rPr>
          <w:rFonts w:ascii="Times New Roman" w:hAnsi="Times New Roman" w:cs="Times New Roman"/>
          <w:color w:val="000000"/>
          <w:sz w:val="24"/>
          <w:szCs w:val="24"/>
          <w:shd w:val="clear" w:color="auto" w:fill="FFFFFF"/>
        </w:rPr>
        <w:t>деятель¬ности</w:t>
      </w:r>
      <w:proofErr w:type="spellEnd"/>
      <w:r w:rsidRPr="009077A0">
        <w:rPr>
          <w:rFonts w:ascii="Times New Roman" w:hAnsi="Times New Roman" w:cs="Times New Roman"/>
          <w:color w:val="000000"/>
          <w:sz w:val="24"/>
          <w:szCs w:val="24"/>
          <w:shd w:val="clear" w:color="auto" w:fill="FFFFFF"/>
        </w:rPr>
        <w:t xml:space="preserve"> учеников, степень вовлеченности каждого в учебный процесс, возможность общения учащихся с учителем и друг с </w:t>
      </w:r>
      <w:proofErr w:type="spellStart"/>
      <w:r w:rsidRPr="009077A0">
        <w:rPr>
          <w:rFonts w:ascii="Times New Roman" w:hAnsi="Times New Roman" w:cs="Times New Roman"/>
          <w:color w:val="000000"/>
          <w:sz w:val="24"/>
          <w:szCs w:val="24"/>
          <w:shd w:val="clear" w:color="auto" w:fill="FFFFFF"/>
        </w:rPr>
        <w:t>дру¬гом</w:t>
      </w:r>
      <w:proofErr w:type="spellEnd"/>
      <w:r w:rsidRPr="009077A0">
        <w:rPr>
          <w:rFonts w:ascii="Times New Roman" w:hAnsi="Times New Roman" w:cs="Times New Roman"/>
          <w:color w:val="000000"/>
          <w:sz w:val="24"/>
          <w:szCs w:val="24"/>
          <w:shd w:val="clear" w:color="auto" w:fill="FFFFFF"/>
        </w:rPr>
        <w:t xml:space="preserve">. Особенностям целей изучения профильных курсов наиболее соответствуют такие формы организации обучения, которые </w:t>
      </w:r>
      <w:proofErr w:type="spellStart"/>
      <w:r w:rsidRPr="009077A0">
        <w:rPr>
          <w:rFonts w:ascii="Times New Roman" w:hAnsi="Times New Roman" w:cs="Times New Roman"/>
          <w:color w:val="000000"/>
          <w:sz w:val="24"/>
          <w:szCs w:val="24"/>
          <w:shd w:val="clear" w:color="auto" w:fill="FFFFFF"/>
        </w:rPr>
        <w:t>обес¬печивают</w:t>
      </w:r>
      <w:proofErr w:type="spellEnd"/>
      <w:r w:rsidRPr="009077A0">
        <w:rPr>
          <w:rFonts w:ascii="Times New Roman" w:hAnsi="Times New Roman" w:cs="Times New Roman"/>
          <w:color w:val="000000"/>
          <w:sz w:val="24"/>
          <w:szCs w:val="24"/>
          <w:shd w:val="clear" w:color="auto" w:fill="FFFFFF"/>
        </w:rPr>
        <w:t xml:space="preserve"> приоритет самостоятельной познавательной </w:t>
      </w:r>
      <w:proofErr w:type="spellStart"/>
      <w:r w:rsidRPr="009077A0">
        <w:rPr>
          <w:rFonts w:ascii="Times New Roman" w:hAnsi="Times New Roman" w:cs="Times New Roman"/>
          <w:color w:val="000000"/>
          <w:sz w:val="24"/>
          <w:szCs w:val="24"/>
          <w:shd w:val="clear" w:color="auto" w:fill="FFFFFF"/>
        </w:rPr>
        <w:t>деятельно¬сти</w:t>
      </w:r>
      <w:proofErr w:type="spellEnd"/>
      <w:r w:rsidRPr="009077A0">
        <w:rPr>
          <w:rFonts w:ascii="Times New Roman" w:hAnsi="Times New Roman" w:cs="Times New Roman"/>
          <w:color w:val="000000"/>
          <w:sz w:val="24"/>
          <w:szCs w:val="24"/>
          <w:shd w:val="clear" w:color="auto" w:fill="FFFFFF"/>
        </w:rPr>
        <w:t xml:space="preserve"> учащихся, требуют привлечения и осмысления личного </w:t>
      </w:r>
      <w:proofErr w:type="spellStart"/>
      <w:r w:rsidRPr="009077A0">
        <w:rPr>
          <w:rFonts w:ascii="Times New Roman" w:hAnsi="Times New Roman" w:cs="Times New Roman"/>
          <w:color w:val="000000"/>
          <w:sz w:val="24"/>
          <w:szCs w:val="24"/>
          <w:shd w:val="clear" w:color="auto" w:fill="FFFFFF"/>
        </w:rPr>
        <w:t>со¬циального</w:t>
      </w:r>
      <w:proofErr w:type="spellEnd"/>
      <w:r w:rsidRPr="009077A0">
        <w:rPr>
          <w:rFonts w:ascii="Times New Roman" w:hAnsi="Times New Roman" w:cs="Times New Roman"/>
          <w:color w:val="000000"/>
          <w:sz w:val="24"/>
          <w:szCs w:val="24"/>
          <w:shd w:val="clear" w:color="auto" w:fill="FFFFFF"/>
        </w:rPr>
        <w:t xml:space="preserve"> опыта, побуждают учеников высказывать свое мнение, давать личностную оценку, создают условия для свободного творческого самовыражения. Именно в этом качестве элективные </w:t>
      </w:r>
      <w:proofErr w:type="spellStart"/>
      <w:r w:rsidRPr="009077A0">
        <w:rPr>
          <w:rFonts w:ascii="Times New Roman" w:hAnsi="Times New Roman" w:cs="Times New Roman"/>
          <w:color w:val="000000"/>
          <w:sz w:val="24"/>
          <w:szCs w:val="24"/>
          <w:shd w:val="clear" w:color="auto" w:fill="FFFFFF"/>
        </w:rPr>
        <w:t>кур¬сы</w:t>
      </w:r>
      <w:proofErr w:type="spellEnd"/>
      <w:r w:rsidRPr="009077A0">
        <w:rPr>
          <w:rFonts w:ascii="Times New Roman" w:hAnsi="Times New Roman" w:cs="Times New Roman"/>
          <w:color w:val="000000"/>
          <w:sz w:val="24"/>
          <w:szCs w:val="24"/>
          <w:shd w:val="clear" w:color="auto" w:fill="FFFFFF"/>
        </w:rPr>
        <w:t xml:space="preserve"> превосходят по своему потенциалу базовые курсы истории, </w:t>
      </w:r>
      <w:proofErr w:type="spellStart"/>
      <w:r w:rsidRPr="009077A0">
        <w:rPr>
          <w:rFonts w:ascii="Times New Roman" w:hAnsi="Times New Roman" w:cs="Times New Roman"/>
          <w:color w:val="000000"/>
          <w:sz w:val="24"/>
          <w:szCs w:val="24"/>
          <w:shd w:val="clear" w:color="auto" w:fill="FFFFFF"/>
        </w:rPr>
        <w:t>по¬строенные</w:t>
      </w:r>
      <w:proofErr w:type="spellEnd"/>
      <w:r w:rsidRPr="009077A0">
        <w:rPr>
          <w:rFonts w:ascii="Times New Roman" w:hAnsi="Times New Roman" w:cs="Times New Roman"/>
          <w:color w:val="000000"/>
          <w:sz w:val="24"/>
          <w:szCs w:val="24"/>
          <w:shd w:val="clear" w:color="auto" w:fill="FFFFFF"/>
        </w:rPr>
        <w:t xml:space="preserve"> в более традиционном ключе. Предлагаемые ниже </w:t>
      </w:r>
      <w:proofErr w:type="spellStart"/>
      <w:r w:rsidRPr="009077A0">
        <w:rPr>
          <w:rFonts w:ascii="Times New Roman" w:hAnsi="Times New Roman" w:cs="Times New Roman"/>
          <w:color w:val="000000"/>
          <w:sz w:val="24"/>
          <w:szCs w:val="24"/>
          <w:shd w:val="clear" w:color="auto" w:fill="FFFFFF"/>
        </w:rPr>
        <w:t>мо¬дели</w:t>
      </w:r>
      <w:proofErr w:type="spellEnd"/>
      <w:r w:rsidRPr="009077A0">
        <w:rPr>
          <w:rFonts w:ascii="Times New Roman" w:hAnsi="Times New Roman" w:cs="Times New Roman"/>
          <w:color w:val="000000"/>
          <w:sz w:val="24"/>
          <w:szCs w:val="24"/>
          <w:shd w:val="clear" w:color="auto" w:fill="FFFFFF"/>
        </w:rPr>
        <w:t xml:space="preserve"> учебных занятий основаны на применении современных педагогических технологий и ориентированы, прежде всего, на освоение определенных способов деятельности, приобретение учениками опыта социального взаимодействия.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«Водоворот»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Данная технология позволяет организовать осмысление </w:t>
      </w:r>
      <w:proofErr w:type="spellStart"/>
      <w:r w:rsidRPr="009077A0">
        <w:rPr>
          <w:rFonts w:ascii="Times New Roman" w:hAnsi="Times New Roman" w:cs="Times New Roman"/>
          <w:color w:val="000000"/>
          <w:sz w:val="24"/>
          <w:szCs w:val="24"/>
          <w:shd w:val="clear" w:color="auto" w:fill="FFFFFF"/>
        </w:rPr>
        <w:t>уче¬никами</w:t>
      </w:r>
      <w:proofErr w:type="spellEnd"/>
      <w:r w:rsidRPr="009077A0">
        <w:rPr>
          <w:rFonts w:ascii="Times New Roman" w:hAnsi="Times New Roman" w:cs="Times New Roman"/>
          <w:color w:val="000000"/>
          <w:sz w:val="24"/>
          <w:szCs w:val="24"/>
          <w:shd w:val="clear" w:color="auto" w:fill="FFFFFF"/>
        </w:rPr>
        <w:t xml:space="preserve"> исторических проблем в процессе межличностного </w:t>
      </w:r>
      <w:proofErr w:type="spellStart"/>
      <w:r w:rsidRPr="009077A0">
        <w:rPr>
          <w:rFonts w:ascii="Times New Roman" w:hAnsi="Times New Roman" w:cs="Times New Roman"/>
          <w:color w:val="000000"/>
          <w:sz w:val="24"/>
          <w:szCs w:val="24"/>
          <w:shd w:val="clear" w:color="auto" w:fill="FFFFFF"/>
        </w:rPr>
        <w:t>взаи¬модействия</w:t>
      </w:r>
      <w:proofErr w:type="spellEnd"/>
      <w:r w:rsidRPr="009077A0">
        <w:rPr>
          <w:rFonts w:ascii="Times New Roman" w:hAnsi="Times New Roman" w:cs="Times New Roman"/>
          <w:color w:val="000000"/>
          <w:sz w:val="24"/>
          <w:szCs w:val="24"/>
          <w:shd w:val="clear" w:color="auto" w:fill="FFFFFF"/>
        </w:rPr>
        <w:t>, коллективного обсуждения и обмена мнениями.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Модель «Водоворот» предполагает групповую </w:t>
      </w:r>
      <w:proofErr w:type="spellStart"/>
      <w:r w:rsidRPr="009077A0">
        <w:rPr>
          <w:rFonts w:ascii="Times New Roman" w:hAnsi="Times New Roman" w:cs="Times New Roman"/>
          <w:color w:val="000000"/>
          <w:sz w:val="24"/>
          <w:szCs w:val="24"/>
          <w:shd w:val="clear" w:color="auto" w:fill="FFFFFF"/>
        </w:rPr>
        <w:t>деятель¬ность</w:t>
      </w:r>
      <w:proofErr w:type="spellEnd"/>
      <w:r w:rsidRPr="009077A0">
        <w:rPr>
          <w:rFonts w:ascii="Times New Roman" w:hAnsi="Times New Roman" w:cs="Times New Roman"/>
          <w:color w:val="000000"/>
          <w:sz w:val="24"/>
          <w:szCs w:val="24"/>
          <w:shd w:val="clear" w:color="auto" w:fill="FFFFFF"/>
        </w:rPr>
        <w:t xml:space="preserve">. Каждая учебная группа получает свой лист для </w:t>
      </w:r>
      <w:proofErr w:type="spellStart"/>
      <w:r w:rsidRPr="009077A0">
        <w:rPr>
          <w:rFonts w:ascii="Times New Roman" w:hAnsi="Times New Roman" w:cs="Times New Roman"/>
          <w:color w:val="000000"/>
          <w:sz w:val="24"/>
          <w:szCs w:val="24"/>
          <w:shd w:val="clear" w:color="auto" w:fill="FFFFFF"/>
        </w:rPr>
        <w:t>выполне¬ния</w:t>
      </w:r>
      <w:proofErr w:type="spellEnd"/>
      <w:r w:rsidRPr="009077A0">
        <w:rPr>
          <w:rFonts w:ascii="Times New Roman" w:hAnsi="Times New Roman" w:cs="Times New Roman"/>
          <w:color w:val="000000"/>
          <w:sz w:val="24"/>
          <w:szCs w:val="24"/>
          <w:shd w:val="clear" w:color="auto" w:fill="FFFFFF"/>
        </w:rPr>
        <w:t xml:space="preserve"> задания и ручку (фломастер) своего цвета. Преподаватель формулирует проблемы для групп. Например, если это </w:t>
      </w:r>
      <w:proofErr w:type="spellStart"/>
      <w:r w:rsidRPr="009077A0">
        <w:rPr>
          <w:rFonts w:ascii="Times New Roman" w:hAnsi="Times New Roman" w:cs="Times New Roman"/>
          <w:color w:val="000000"/>
          <w:sz w:val="24"/>
          <w:szCs w:val="24"/>
          <w:shd w:val="clear" w:color="auto" w:fill="FFFFFF"/>
        </w:rPr>
        <w:t>обоб¬щающее</w:t>
      </w:r>
      <w:proofErr w:type="spellEnd"/>
      <w:r w:rsidRPr="009077A0">
        <w:rPr>
          <w:rFonts w:ascii="Times New Roman" w:hAnsi="Times New Roman" w:cs="Times New Roman"/>
          <w:color w:val="000000"/>
          <w:sz w:val="24"/>
          <w:szCs w:val="24"/>
          <w:shd w:val="clear" w:color="auto" w:fill="FFFFFF"/>
        </w:rPr>
        <w:t xml:space="preserve"> занятие по </w:t>
      </w:r>
      <w:proofErr w:type="spellStart"/>
      <w:r w:rsidRPr="009077A0">
        <w:rPr>
          <w:rFonts w:ascii="Times New Roman" w:hAnsi="Times New Roman" w:cs="Times New Roman"/>
          <w:color w:val="000000"/>
          <w:sz w:val="24"/>
          <w:szCs w:val="24"/>
          <w:shd w:val="clear" w:color="auto" w:fill="FFFFFF"/>
        </w:rPr>
        <w:t>предпрофильному</w:t>
      </w:r>
      <w:proofErr w:type="spellEnd"/>
      <w:r w:rsidRPr="009077A0">
        <w:rPr>
          <w:rFonts w:ascii="Times New Roman" w:hAnsi="Times New Roman" w:cs="Times New Roman"/>
          <w:color w:val="000000"/>
          <w:sz w:val="24"/>
          <w:szCs w:val="24"/>
          <w:shd w:val="clear" w:color="auto" w:fill="FFFFFF"/>
        </w:rPr>
        <w:t xml:space="preserve"> историческому курсу </w:t>
      </w:r>
      <w:proofErr w:type="spellStart"/>
      <w:r w:rsidRPr="009077A0">
        <w:rPr>
          <w:rFonts w:ascii="Times New Roman" w:hAnsi="Times New Roman" w:cs="Times New Roman"/>
          <w:color w:val="000000"/>
          <w:sz w:val="24"/>
          <w:szCs w:val="24"/>
          <w:shd w:val="clear" w:color="auto" w:fill="FFFFFF"/>
        </w:rPr>
        <w:t>ме¬тодологической</w:t>
      </w:r>
      <w:proofErr w:type="spellEnd"/>
      <w:r w:rsidRPr="009077A0">
        <w:rPr>
          <w:rFonts w:ascii="Times New Roman" w:hAnsi="Times New Roman" w:cs="Times New Roman"/>
          <w:color w:val="000000"/>
          <w:sz w:val="24"/>
          <w:szCs w:val="24"/>
          <w:shd w:val="clear" w:color="auto" w:fill="FFFFFF"/>
        </w:rPr>
        <w:t xml:space="preserve"> направленности, можно предложить </w:t>
      </w:r>
      <w:proofErr w:type="spellStart"/>
      <w:r w:rsidRPr="009077A0">
        <w:rPr>
          <w:rFonts w:ascii="Times New Roman" w:hAnsi="Times New Roman" w:cs="Times New Roman"/>
          <w:color w:val="000000"/>
          <w:sz w:val="24"/>
          <w:szCs w:val="24"/>
          <w:shd w:val="clear" w:color="auto" w:fill="FFFFFF"/>
        </w:rPr>
        <w:t>следую¬щие</w:t>
      </w:r>
      <w:proofErr w:type="spellEnd"/>
      <w:r w:rsidRPr="009077A0">
        <w:rPr>
          <w:rFonts w:ascii="Times New Roman" w:hAnsi="Times New Roman" w:cs="Times New Roman"/>
          <w:color w:val="000000"/>
          <w:sz w:val="24"/>
          <w:szCs w:val="24"/>
          <w:shd w:val="clear" w:color="auto" w:fill="FFFFFF"/>
        </w:rPr>
        <w:t xml:space="preserve"> проблемы: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1. Зачем нужно изучать историю?</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lastRenderedPageBreak/>
        <w:t>2. В чем трудности изучения истории?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3. Какие существуют способы исторического познания? (Какие способы мы освоили?)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4. Кто творит историю? (Кто является субъектами </w:t>
      </w:r>
      <w:proofErr w:type="spellStart"/>
      <w:r w:rsidRPr="009077A0">
        <w:rPr>
          <w:rFonts w:ascii="Times New Roman" w:hAnsi="Times New Roman" w:cs="Times New Roman"/>
          <w:color w:val="000000"/>
          <w:sz w:val="24"/>
          <w:szCs w:val="24"/>
          <w:shd w:val="clear" w:color="auto" w:fill="FFFFFF"/>
        </w:rPr>
        <w:t>историче¬ского</w:t>
      </w:r>
      <w:proofErr w:type="spellEnd"/>
      <w:r w:rsidRPr="009077A0">
        <w:rPr>
          <w:rFonts w:ascii="Times New Roman" w:hAnsi="Times New Roman" w:cs="Times New Roman"/>
          <w:color w:val="000000"/>
          <w:sz w:val="24"/>
          <w:szCs w:val="24"/>
          <w:shd w:val="clear" w:color="auto" w:fill="FFFFFF"/>
        </w:rPr>
        <w:t xml:space="preserve"> процесса?)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5. Для каких профессий необходимо знание истории?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Ученики каждой группы обсуждают свою проблему и </w:t>
      </w:r>
      <w:proofErr w:type="spellStart"/>
      <w:r w:rsidRPr="009077A0">
        <w:rPr>
          <w:rFonts w:ascii="Times New Roman" w:hAnsi="Times New Roman" w:cs="Times New Roman"/>
          <w:color w:val="000000"/>
          <w:sz w:val="24"/>
          <w:szCs w:val="24"/>
          <w:shd w:val="clear" w:color="auto" w:fill="FFFFFF"/>
        </w:rPr>
        <w:t>запи¬сывают</w:t>
      </w:r>
      <w:proofErr w:type="spellEnd"/>
      <w:r w:rsidRPr="009077A0">
        <w:rPr>
          <w:rFonts w:ascii="Times New Roman" w:hAnsi="Times New Roman" w:cs="Times New Roman"/>
          <w:color w:val="000000"/>
          <w:sz w:val="24"/>
          <w:szCs w:val="24"/>
          <w:shd w:val="clear" w:color="auto" w:fill="FFFFFF"/>
        </w:rPr>
        <w:t xml:space="preserve"> мнения, приводя свою аргументацию или конкретизируя примерами. Затем листы с записями передаются по кругу </w:t>
      </w:r>
      <w:proofErr w:type="spellStart"/>
      <w:r w:rsidRPr="009077A0">
        <w:rPr>
          <w:rFonts w:ascii="Times New Roman" w:hAnsi="Times New Roman" w:cs="Times New Roman"/>
          <w:color w:val="000000"/>
          <w:sz w:val="24"/>
          <w:szCs w:val="24"/>
          <w:shd w:val="clear" w:color="auto" w:fill="FFFFFF"/>
        </w:rPr>
        <w:t>дру¬гим</w:t>
      </w:r>
      <w:proofErr w:type="spellEnd"/>
      <w:r w:rsidRPr="009077A0">
        <w:rPr>
          <w:rFonts w:ascii="Times New Roman" w:hAnsi="Times New Roman" w:cs="Times New Roman"/>
          <w:color w:val="000000"/>
          <w:sz w:val="24"/>
          <w:szCs w:val="24"/>
          <w:shd w:val="clear" w:color="auto" w:fill="FFFFFF"/>
        </w:rPr>
        <w:t xml:space="preserve"> группам. Получив новый лист, группа вначале оценивает </w:t>
      </w:r>
      <w:proofErr w:type="spellStart"/>
      <w:r w:rsidRPr="009077A0">
        <w:rPr>
          <w:rFonts w:ascii="Times New Roman" w:hAnsi="Times New Roman" w:cs="Times New Roman"/>
          <w:color w:val="000000"/>
          <w:sz w:val="24"/>
          <w:szCs w:val="24"/>
          <w:shd w:val="clear" w:color="auto" w:fill="FFFFFF"/>
        </w:rPr>
        <w:t>за¬писи</w:t>
      </w:r>
      <w:proofErr w:type="spellEnd"/>
      <w:r w:rsidRPr="009077A0">
        <w:rPr>
          <w:rFonts w:ascii="Times New Roman" w:hAnsi="Times New Roman" w:cs="Times New Roman"/>
          <w:color w:val="000000"/>
          <w:sz w:val="24"/>
          <w:szCs w:val="24"/>
          <w:shd w:val="clear" w:color="auto" w:fill="FFFFFF"/>
        </w:rPr>
        <w:t xml:space="preserve">, сделанные предыдущими группами, маркируя текст с </w:t>
      </w:r>
      <w:proofErr w:type="spellStart"/>
      <w:r w:rsidRPr="009077A0">
        <w:rPr>
          <w:rFonts w:ascii="Times New Roman" w:hAnsi="Times New Roman" w:cs="Times New Roman"/>
          <w:color w:val="000000"/>
          <w:sz w:val="24"/>
          <w:szCs w:val="24"/>
          <w:shd w:val="clear" w:color="auto" w:fill="FFFFFF"/>
        </w:rPr>
        <w:t>по¬мощью</w:t>
      </w:r>
      <w:proofErr w:type="spellEnd"/>
      <w:r w:rsidRPr="009077A0">
        <w:rPr>
          <w:rFonts w:ascii="Times New Roman" w:hAnsi="Times New Roman" w:cs="Times New Roman"/>
          <w:color w:val="000000"/>
          <w:sz w:val="24"/>
          <w:szCs w:val="24"/>
          <w:shd w:val="clear" w:color="auto" w:fill="FFFFFF"/>
        </w:rPr>
        <w:t xml:space="preserve"> значков: «+» (согласны)</w:t>
      </w:r>
      <w:proofErr w:type="gramStart"/>
      <w:r w:rsidRPr="009077A0">
        <w:rPr>
          <w:rFonts w:ascii="Times New Roman" w:hAnsi="Times New Roman" w:cs="Times New Roman"/>
          <w:color w:val="000000"/>
          <w:sz w:val="24"/>
          <w:szCs w:val="24"/>
          <w:shd w:val="clear" w:color="auto" w:fill="FFFFFF"/>
        </w:rPr>
        <w:t>, «</w:t>
      </w:r>
      <w:proofErr w:type="gramEnd"/>
      <w:r w:rsidRPr="009077A0">
        <w:rPr>
          <w:rFonts w:ascii="Times New Roman" w:hAnsi="Times New Roman" w:cs="Times New Roman"/>
          <w:color w:val="000000"/>
          <w:sz w:val="24"/>
          <w:szCs w:val="24"/>
          <w:shd w:val="clear" w:color="auto" w:fill="FFFFFF"/>
        </w:rPr>
        <w:t xml:space="preserve">-» (не согласны), «?» (не понятно). Затем члены группы добавляют свои идеи, </w:t>
      </w:r>
      <w:proofErr w:type="spellStart"/>
      <w:r w:rsidRPr="009077A0">
        <w:rPr>
          <w:rFonts w:ascii="Times New Roman" w:hAnsi="Times New Roman" w:cs="Times New Roman"/>
          <w:color w:val="000000"/>
          <w:sz w:val="24"/>
          <w:szCs w:val="24"/>
          <w:shd w:val="clear" w:color="auto" w:fill="FFFFFF"/>
        </w:rPr>
        <w:t>соображе¬ния</w:t>
      </w:r>
      <w:proofErr w:type="spellEnd"/>
      <w:r w:rsidRPr="009077A0">
        <w:rPr>
          <w:rFonts w:ascii="Times New Roman" w:hAnsi="Times New Roman" w:cs="Times New Roman"/>
          <w:color w:val="000000"/>
          <w:sz w:val="24"/>
          <w:szCs w:val="24"/>
          <w:shd w:val="clear" w:color="auto" w:fill="FFFFFF"/>
        </w:rPr>
        <w:t xml:space="preserve"> и передают лист дальше по кругу для работы другим </w:t>
      </w:r>
      <w:proofErr w:type="spellStart"/>
      <w:r w:rsidRPr="009077A0">
        <w:rPr>
          <w:rFonts w:ascii="Times New Roman" w:hAnsi="Times New Roman" w:cs="Times New Roman"/>
          <w:color w:val="000000"/>
          <w:sz w:val="24"/>
          <w:szCs w:val="24"/>
          <w:shd w:val="clear" w:color="auto" w:fill="FFFFFF"/>
        </w:rPr>
        <w:t>груп¬пам</w:t>
      </w:r>
      <w:proofErr w:type="spellEnd"/>
      <w:r w:rsidRPr="009077A0">
        <w:rPr>
          <w:rFonts w:ascii="Times New Roman" w:hAnsi="Times New Roman" w:cs="Times New Roman"/>
          <w:color w:val="000000"/>
          <w:sz w:val="24"/>
          <w:szCs w:val="24"/>
          <w:shd w:val="clear" w:color="auto" w:fill="FFFFFF"/>
        </w:rPr>
        <w:t>. Каждая группа может делать записи на листах только своим цветом. Это зрительно позволяет зафиксировать вклад каждой группы.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Когда листы обойдут круг и вернутся в свои первоначальные группы, каждая группа обобщает то, что там будет написано. </w:t>
      </w:r>
      <w:proofErr w:type="spellStart"/>
      <w:r w:rsidRPr="009077A0">
        <w:rPr>
          <w:rFonts w:ascii="Times New Roman" w:hAnsi="Times New Roman" w:cs="Times New Roman"/>
          <w:color w:val="000000"/>
          <w:sz w:val="24"/>
          <w:szCs w:val="24"/>
          <w:shd w:val="clear" w:color="auto" w:fill="FFFFFF"/>
        </w:rPr>
        <w:t>Вы¬ступление</w:t>
      </w:r>
      <w:proofErr w:type="spellEnd"/>
      <w:r w:rsidRPr="009077A0">
        <w:rPr>
          <w:rFonts w:ascii="Times New Roman" w:hAnsi="Times New Roman" w:cs="Times New Roman"/>
          <w:color w:val="000000"/>
          <w:sz w:val="24"/>
          <w:szCs w:val="24"/>
          <w:shd w:val="clear" w:color="auto" w:fill="FFFFFF"/>
        </w:rPr>
        <w:t xml:space="preserve"> группы строится по определенному плану. Вначале </w:t>
      </w:r>
      <w:proofErr w:type="spellStart"/>
      <w:r w:rsidRPr="009077A0">
        <w:rPr>
          <w:rFonts w:ascii="Times New Roman" w:hAnsi="Times New Roman" w:cs="Times New Roman"/>
          <w:color w:val="000000"/>
          <w:sz w:val="24"/>
          <w:szCs w:val="24"/>
          <w:shd w:val="clear" w:color="auto" w:fill="FFFFFF"/>
        </w:rPr>
        <w:t>на¬до</w:t>
      </w:r>
      <w:proofErr w:type="spellEnd"/>
      <w:r w:rsidRPr="009077A0">
        <w:rPr>
          <w:rFonts w:ascii="Times New Roman" w:hAnsi="Times New Roman" w:cs="Times New Roman"/>
          <w:color w:val="000000"/>
          <w:sz w:val="24"/>
          <w:szCs w:val="24"/>
          <w:shd w:val="clear" w:color="auto" w:fill="FFFFFF"/>
        </w:rPr>
        <w:t xml:space="preserve"> поблагодарить группу, внесшую наиболее ценные добавления, затем обозначить положения, вызвавшие непонимание других групп, и попросить разъяснений, и, наконец, делаются </w:t>
      </w:r>
      <w:proofErr w:type="spellStart"/>
      <w:r w:rsidRPr="009077A0">
        <w:rPr>
          <w:rFonts w:ascii="Times New Roman" w:hAnsi="Times New Roman" w:cs="Times New Roman"/>
          <w:color w:val="000000"/>
          <w:sz w:val="24"/>
          <w:szCs w:val="24"/>
          <w:shd w:val="clear" w:color="auto" w:fill="FFFFFF"/>
        </w:rPr>
        <w:t>обобщаю¬щие</w:t>
      </w:r>
      <w:proofErr w:type="spellEnd"/>
      <w:r w:rsidRPr="009077A0">
        <w:rPr>
          <w:rFonts w:ascii="Times New Roman" w:hAnsi="Times New Roman" w:cs="Times New Roman"/>
          <w:color w:val="000000"/>
          <w:sz w:val="24"/>
          <w:szCs w:val="24"/>
          <w:shd w:val="clear" w:color="auto" w:fill="FFFFFF"/>
        </w:rPr>
        <w:t xml:space="preserve"> выводы по проблеме. Подобная стратегия учебной работы </w:t>
      </w:r>
      <w:proofErr w:type="spellStart"/>
      <w:r w:rsidRPr="009077A0">
        <w:rPr>
          <w:rFonts w:ascii="Times New Roman" w:hAnsi="Times New Roman" w:cs="Times New Roman"/>
          <w:color w:val="000000"/>
          <w:sz w:val="24"/>
          <w:szCs w:val="24"/>
          <w:shd w:val="clear" w:color="auto" w:fill="FFFFFF"/>
        </w:rPr>
        <w:t>на¬зывается</w:t>
      </w:r>
      <w:proofErr w:type="spellEnd"/>
      <w:r w:rsidRPr="009077A0">
        <w:rPr>
          <w:rFonts w:ascii="Times New Roman" w:hAnsi="Times New Roman" w:cs="Times New Roman"/>
          <w:color w:val="000000"/>
          <w:sz w:val="24"/>
          <w:szCs w:val="24"/>
          <w:shd w:val="clear" w:color="auto" w:fill="FFFFFF"/>
        </w:rPr>
        <w:t xml:space="preserve"> «письменный круглый стол».</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«Шесть шляп мышления»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Эта модель занятия основана на приеме, предложенном </w:t>
      </w:r>
      <w:proofErr w:type="spellStart"/>
      <w:r w:rsidRPr="009077A0">
        <w:rPr>
          <w:rFonts w:ascii="Times New Roman" w:hAnsi="Times New Roman" w:cs="Times New Roman"/>
          <w:color w:val="000000"/>
          <w:sz w:val="24"/>
          <w:szCs w:val="24"/>
          <w:shd w:val="clear" w:color="auto" w:fill="FFFFFF"/>
        </w:rPr>
        <w:t>Эд¬вардом</w:t>
      </w:r>
      <w:proofErr w:type="spellEnd"/>
      <w:proofErr w:type="gramStart"/>
      <w:r w:rsidRPr="009077A0">
        <w:rPr>
          <w:rFonts w:ascii="Times New Roman" w:hAnsi="Times New Roman" w:cs="Times New Roman"/>
          <w:color w:val="000000"/>
          <w:sz w:val="24"/>
          <w:szCs w:val="24"/>
          <w:shd w:val="clear" w:color="auto" w:fill="FFFFFF"/>
        </w:rPr>
        <w:t xml:space="preserve"> Д</w:t>
      </w:r>
      <w:proofErr w:type="gramEnd"/>
      <w:r w:rsidRPr="009077A0">
        <w:rPr>
          <w:rFonts w:ascii="Times New Roman" w:hAnsi="Times New Roman" w:cs="Times New Roman"/>
          <w:color w:val="000000"/>
          <w:sz w:val="24"/>
          <w:szCs w:val="24"/>
          <w:shd w:val="clear" w:color="auto" w:fill="FFFFFF"/>
        </w:rPr>
        <w:t xml:space="preserve">е </w:t>
      </w:r>
      <w:proofErr w:type="spellStart"/>
      <w:r w:rsidRPr="009077A0">
        <w:rPr>
          <w:rFonts w:ascii="Times New Roman" w:hAnsi="Times New Roman" w:cs="Times New Roman"/>
          <w:color w:val="000000"/>
          <w:sz w:val="24"/>
          <w:szCs w:val="24"/>
          <w:shd w:val="clear" w:color="auto" w:fill="FFFFFF"/>
        </w:rPr>
        <w:t>Боно</w:t>
      </w:r>
      <w:proofErr w:type="spellEnd"/>
      <w:r w:rsidRPr="009077A0">
        <w:rPr>
          <w:rFonts w:ascii="Times New Roman" w:hAnsi="Times New Roman" w:cs="Times New Roman"/>
          <w:color w:val="000000"/>
          <w:sz w:val="24"/>
          <w:szCs w:val="24"/>
          <w:shd w:val="clear" w:color="auto" w:fill="FFFFFF"/>
        </w:rPr>
        <w:t xml:space="preserve">. Она может быть использована при изучении </w:t>
      </w:r>
      <w:proofErr w:type="spellStart"/>
      <w:r w:rsidRPr="009077A0">
        <w:rPr>
          <w:rFonts w:ascii="Times New Roman" w:hAnsi="Times New Roman" w:cs="Times New Roman"/>
          <w:color w:val="000000"/>
          <w:sz w:val="24"/>
          <w:szCs w:val="24"/>
          <w:shd w:val="clear" w:color="auto" w:fill="FFFFFF"/>
        </w:rPr>
        <w:t>лю¬бого</w:t>
      </w:r>
      <w:proofErr w:type="spellEnd"/>
      <w:r w:rsidRPr="009077A0">
        <w:rPr>
          <w:rFonts w:ascii="Times New Roman" w:hAnsi="Times New Roman" w:cs="Times New Roman"/>
          <w:color w:val="000000"/>
          <w:sz w:val="24"/>
          <w:szCs w:val="24"/>
          <w:shd w:val="clear" w:color="auto" w:fill="FFFFFF"/>
        </w:rPr>
        <w:t xml:space="preserve"> исторического материала. Ученики разделяются на шесть групп соответственно цветам шести шляп. Группам предлагаются следующие задания: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«Белая шляпа» — объективно перечислить исторические </w:t>
      </w:r>
      <w:proofErr w:type="spellStart"/>
      <w:r w:rsidRPr="009077A0">
        <w:rPr>
          <w:rFonts w:ascii="Times New Roman" w:hAnsi="Times New Roman" w:cs="Times New Roman"/>
          <w:color w:val="000000"/>
          <w:sz w:val="24"/>
          <w:szCs w:val="24"/>
          <w:shd w:val="clear" w:color="auto" w:fill="FFFFFF"/>
        </w:rPr>
        <w:t>со¬бытия</w:t>
      </w:r>
      <w:proofErr w:type="spellEnd"/>
      <w:r w:rsidRPr="009077A0">
        <w:rPr>
          <w:rFonts w:ascii="Times New Roman" w:hAnsi="Times New Roman" w:cs="Times New Roman"/>
          <w:color w:val="000000"/>
          <w:sz w:val="24"/>
          <w:szCs w:val="24"/>
          <w:shd w:val="clear" w:color="auto" w:fill="FFFFFF"/>
        </w:rPr>
        <w:t xml:space="preserve">, факты, новые сведения (иногда можно попросить </w:t>
      </w:r>
      <w:proofErr w:type="spellStart"/>
      <w:r w:rsidRPr="009077A0">
        <w:rPr>
          <w:rFonts w:ascii="Times New Roman" w:hAnsi="Times New Roman" w:cs="Times New Roman"/>
          <w:color w:val="000000"/>
          <w:sz w:val="24"/>
          <w:szCs w:val="24"/>
          <w:shd w:val="clear" w:color="auto" w:fill="FFFFFF"/>
        </w:rPr>
        <w:t>выде¬лить</w:t>
      </w:r>
      <w:proofErr w:type="spellEnd"/>
      <w:r w:rsidRPr="009077A0">
        <w:rPr>
          <w:rFonts w:ascii="Times New Roman" w:hAnsi="Times New Roman" w:cs="Times New Roman"/>
          <w:color w:val="000000"/>
          <w:sz w:val="24"/>
          <w:szCs w:val="24"/>
          <w:shd w:val="clear" w:color="auto" w:fill="FFFFFF"/>
        </w:rPr>
        <w:t xml:space="preserve"> главные факты — не больше 10, например).</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«Красная шляпа» — выразить свои чувства, эмоции, </w:t>
      </w:r>
      <w:proofErr w:type="spellStart"/>
      <w:r w:rsidRPr="009077A0">
        <w:rPr>
          <w:rFonts w:ascii="Times New Roman" w:hAnsi="Times New Roman" w:cs="Times New Roman"/>
          <w:color w:val="000000"/>
          <w:sz w:val="24"/>
          <w:szCs w:val="24"/>
          <w:shd w:val="clear" w:color="auto" w:fill="FFFFFF"/>
        </w:rPr>
        <w:t>оценоч¬ные</w:t>
      </w:r>
      <w:proofErr w:type="spellEnd"/>
      <w:r w:rsidRPr="009077A0">
        <w:rPr>
          <w:rFonts w:ascii="Times New Roman" w:hAnsi="Times New Roman" w:cs="Times New Roman"/>
          <w:color w:val="000000"/>
          <w:sz w:val="24"/>
          <w:szCs w:val="24"/>
          <w:shd w:val="clear" w:color="auto" w:fill="FFFFFF"/>
        </w:rPr>
        <w:t xml:space="preserve"> суждения по поводу изученного материала.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«Черная шляпа» — выделить негативные последствия (или тенденции) и проблемы.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«Желтая шляпа» — обобщить все положительное.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«Зеленая шляпа» — в любой оригинальной, творческой </w:t>
      </w:r>
      <w:proofErr w:type="spellStart"/>
      <w:r w:rsidRPr="009077A0">
        <w:rPr>
          <w:rFonts w:ascii="Times New Roman" w:hAnsi="Times New Roman" w:cs="Times New Roman"/>
          <w:color w:val="000000"/>
          <w:sz w:val="24"/>
          <w:szCs w:val="24"/>
          <w:shd w:val="clear" w:color="auto" w:fill="FFFFFF"/>
        </w:rPr>
        <w:t>фор¬ме</w:t>
      </w:r>
      <w:proofErr w:type="spellEnd"/>
      <w:r w:rsidRPr="009077A0">
        <w:rPr>
          <w:rFonts w:ascii="Times New Roman" w:hAnsi="Times New Roman" w:cs="Times New Roman"/>
          <w:color w:val="000000"/>
          <w:sz w:val="24"/>
          <w:szCs w:val="24"/>
          <w:shd w:val="clear" w:color="auto" w:fill="FFFFFF"/>
        </w:rPr>
        <w:t xml:space="preserve"> представить результаты </w:t>
      </w:r>
      <w:proofErr w:type="gramStart"/>
      <w:r w:rsidRPr="009077A0">
        <w:rPr>
          <w:rFonts w:ascii="Times New Roman" w:hAnsi="Times New Roman" w:cs="Times New Roman"/>
          <w:color w:val="000000"/>
          <w:sz w:val="24"/>
          <w:szCs w:val="24"/>
          <w:shd w:val="clear" w:color="auto" w:fill="FFFFFF"/>
        </w:rPr>
        <w:t>изученного</w:t>
      </w:r>
      <w:proofErr w:type="gram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«Синяя шляпа» — сформулировать общие (философские) выводы, рефлексивные мысли, идеи по поводу учебного </w:t>
      </w:r>
      <w:proofErr w:type="spellStart"/>
      <w:r w:rsidRPr="009077A0">
        <w:rPr>
          <w:rFonts w:ascii="Times New Roman" w:hAnsi="Times New Roman" w:cs="Times New Roman"/>
          <w:color w:val="000000"/>
          <w:sz w:val="24"/>
          <w:szCs w:val="24"/>
          <w:shd w:val="clear" w:color="auto" w:fill="FFFFFF"/>
        </w:rPr>
        <w:t>материа¬ла</w:t>
      </w:r>
      <w:proofErr w:type="spellEnd"/>
      <w:r w:rsidRPr="009077A0">
        <w:rPr>
          <w:rFonts w:ascii="Times New Roman" w:hAnsi="Times New Roman" w:cs="Times New Roman"/>
          <w:color w:val="000000"/>
          <w:sz w:val="24"/>
          <w:szCs w:val="24"/>
          <w:shd w:val="clear" w:color="auto" w:fill="FFFFFF"/>
        </w:rPr>
        <w:t xml:space="preserve"> (можно — извлечь уроки из исторических событий).</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Таким образом, в привлекательной для учеников форме </w:t>
      </w:r>
      <w:proofErr w:type="spellStart"/>
      <w:r w:rsidRPr="009077A0">
        <w:rPr>
          <w:rFonts w:ascii="Times New Roman" w:hAnsi="Times New Roman" w:cs="Times New Roman"/>
          <w:color w:val="000000"/>
          <w:sz w:val="24"/>
          <w:szCs w:val="24"/>
          <w:shd w:val="clear" w:color="auto" w:fill="FFFFFF"/>
        </w:rPr>
        <w:t>про¬исходит</w:t>
      </w:r>
      <w:proofErr w:type="spellEnd"/>
      <w:r w:rsidRPr="009077A0">
        <w:rPr>
          <w:rFonts w:ascii="Times New Roman" w:hAnsi="Times New Roman" w:cs="Times New Roman"/>
          <w:color w:val="000000"/>
          <w:sz w:val="24"/>
          <w:szCs w:val="24"/>
          <w:shd w:val="clear" w:color="auto" w:fill="FFFFFF"/>
        </w:rPr>
        <w:t xml:space="preserve"> всесторонний анализ исторического материала, его </w:t>
      </w:r>
      <w:proofErr w:type="spellStart"/>
      <w:r w:rsidRPr="009077A0">
        <w:rPr>
          <w:rFonts w:ascii="Times New Roman" w:hAnsi="Times New Roman" w:cs="Times New Roman"/>
          <w:color w:val="000000"/>
          <w:sz w:val="24"/>
          <w:szCs w:val="24"/>
          <w:shd w:val="clear" w:color="auto" w:fill="FFFFFF"/>
        </w:rPr>
        <w:t>оцен¬ка</w:t>
      </w:r>
      <w:proofErr w:type="spellEnd"/>
      <w:r w:rsidRPr="009077A0">
        <w:rPr>
          <w:rFonts w:ascii="Times New Roman" w:hAnsi="Times New Roman" w:cs="Times New Roman"/>
          <w:color w:val="000000"/>
          <w:sz w:val="24"/>
          <w:szCs w:val="24"/>
          <w:shd w:val="clear" w:color="auto" w:fill="FFFFFF"/>
        </w:rPr>
        <w:t xml:space="preserve"> и обобщение.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«Уголки»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Модель учебного занятия «Уголки» развивает умения </w:t>
      </w:r>
      <w:proofErr w:type="spellStart"/>
      <w:r w:rsidRPr="009077A0">
        <w:rPr>
          <w:rFonts w:ascii="Times New Roman" w:hAnsi="Times New Roman" w:cs="Times New Roman"/>
          <w:color w:val="000000"/>
          <w:sz w:val="24"/>
          <w:szCs w:val="24"/>
          <w:shd w:val="clear" w:color="auto" w:fill="FFFFFF"/>
        </w:rPr>
        <w:t>самоор¬ганизации</w:t>
      </w:r>
      <w:proofErr w:type="spellEnd"/>
      <w:r w:rsidRPr="009077A0">
        <w:rPr>
          <w:rFonts w:ascii="Times New Roman" w:hAnsi="Times New Roman" w:cs="Times New Roman"/>
          <w:color w:val="000000"/>
          <w:sz w:val="24"/>
          <w:szCs w:val="24"/>
          <w:shd w:val="clear" w:color="auto" w:fill="FFFFFF"/>
        </w:rPr>
        <w:t xml:space="preserve"> ученика в учебном процессе, самостоятельного </w:t>
      </w:r>
      <w:proofErr w:type="spellStart"/>
      <w:r w:rsidRPr="009077A0">
        <w:rPr>
          <w:rFonts w:ascii="Times New Roman" w:hAnsi="Times New Roman" w:cs="Times New Roman"/>
          <w:color w:val="000000"/>
          <w:sz w:val="24"/>
          <w:szCs w:val="24"/>
          <w:shd w:val="clear" w:color="auto" w:fill="FFFFFF"/>
        </w:rPr>
        <w:t>осво¬ения</w:t>
      </w:r>
      <w:proofErr w:type="spellEnd"/>
      <w:r w:rsidRPr="009077A0">
        <w:rPr>
          <w:rFonts w:ascii="Times New Roman" w:hAnsi="Times New Roman" w:cs="Times New Roman"/>
          <w:color w:val="000000"/>
          <w:sz w:val="24"/>
          <w:szCs w:val="24"/>
          <w:shd w:val="clear" w:color="auto" w:fill="FFFFFF"/>
        </w:rPr>
        <w:t xml:space="preserve"> процедур интерпретации новых фактов, их анализа и </w:t>
      </w:r>
      <w:proofErr w:type="spellStart"/>
      <w:r w:rsidRPr="009077A0">
        <w:rPr>
          <w:rFonts w:ascii="Times New Roman" w:hAnsi="Times New Roman" w:cs="Times New Roman"/>
          <w:color w:val="000000"/>
          <w:sz w:val="24"/>
          <w:szCs w:val="24"/>
          <w:shd w:val="clear" w:color="auto" w:fill="FFFFFF"/>
        </w:rPr>
        <w:t>инте¬грации</w:t>
      </w:r>
      <w:proofErr w:type="spellEnd"/>
      <w:r w:rsidRPr="009077A0">
        <w:rPr>
          <w:rFonts w:ascii="Times New Roman" w:hAnsi="Times New Roman" w:cs="Times New Roman"/>
          <w:color w:val="000000"/>
          <w:sz w:val="24"/>
          <w:szCs w:val="24"/>
          <w:shd w:val="clear" w:color="auto" w:fill="FFFFFF"/>
        </w:rPr>
        <w:t xml:space="preserve"> в систему личностного историко-культурного знания. Для проведения занятия учитель организует в пространстве класса </w:t>
      </w:r>
      <w:proofErr w:type="spellStart"/>
      <w:r w:rsidRPr="009077A0">
        <w:rPr>
          <w:rFonts w:ascii="Times New Roman" w:hAnsi="Times New Roman" w:cs="Times New Roman"/>
          <w:color w:val="000000"/>
          <w:sz w:val="24"/>
          <w:szCs w:val="24"/>
          <w:shd w:val="clear" w:color="auto" w:fill="FFFFFF"/>
        </w:rPr>
        <w:t>от¬дельные</w:t>
      </w:r>
      <w:proofErr w:type="spellEnd"/>
      <w:r w:rsidRPr="009077A0">
        <w:rPr>
          <w:rFonts w:ascii="Times New Roman" w:hAnsi="Times New Roman" w:cs="Times New Roman"/>
          <w:color w:val="000000"/>
          <w:sz w:val="24"/>
          <w:szCs w:val="24"/>
          <w:shd w:val="clear" w:color="auto" w:fill="FFFFFF"/>
        </w:rPr>
        <w:t xml:space="preserve"> «уголки», посещение которых предполагает выполнение учениками определенных заданий. Среди заданий есть более </w:t>
      </w:r>
      <w:proofErr w:type="spellStart"/>
      <w:r w:rsidRPr="009077A0">
        <w:rPr>
          <w:rFonts w:ascii="Times New Roman" w:hAnsi="Times New Roman" w:cs="Times New Roman"/>
          <w:color w:val="000000"/>
          <w:sz w:val="24"/>
          <w:szCs w:val="24"/>
          <w:shd w:val="clear" w:color="auto" w:fill="FFFFFF"/>
        </w:rPr>
        <w:t>слож¬ные</w:t>
      </w:r>
      <w:proofErr w:type="spellEnd"/>
      <w:r w:rsidRPr="009077A0">
        <w:rPr>
          <w:rFonts w:ascii="Times New Roman" w:hAnsi="Times New Roman" w:cs="Times New Roman"/>
          <w:color w:val="000000"/>
          <w:sz w:val="24"/>
          <w:szCs w:val="24"/>
          <w:shd w:val="clear" w:color="auto" w:fill="FFFFFF"/>
        </w:rPr>
        <w:t xml:space="preserve">, предполагающие творчески-поисковую деятельность, есть </w:t>
      </w:r>
      <w:proofErr w:type="spellStart"/>
      <w:r w:rsidRPr="009077A0">
        <w:rPr>
          <w:rFonts w:ascii="Times New Roman" w:hAnsi="Times New Roman" w:cs="Times New Roman"/>
          <w:color w:val="000000"/>
          <w:sz w:val="24"/>
          <w:szCs w:val="24"/>
          <w:shd w:val="clear" w:color="auto" w:fill="FFFFFF"/>
        </w:rPr>
        <w:t>за¬дания</w:t>
      </w:r>
      <w:proofErr w:type="spellEnd"/>
      <w:r w:rsidRPr="009077A0">
        <w:rPr>
          <w:rFonts w:ascii="Times New Roman" w:hAnsi="Times New Roman" w:cs="Times New Roman"/>
          <w:color w:val="000000"/>
          <w:sz w:val="24"/>
          <w:szCs w:val="24"/>
          <w:shd w:val="clear" w:color="auto" w:fill="FFFFFF"/>
        </w:rPr>
        <w:t xml:space="preserve"> </w:t>
      </w:r>
      <w:proofErr w:type="gramStart"/>
      <w:r w:rsidRPr="009077A0">
        <w:rPr>
          <w:rFonts w:ascii="Times New Roman" w:hAnsi="Times New Roman" w:cs="Times New Roman"/>
          <w:color w:val="000000"/>
          <w:sz w:val="24"/>
          <w:szCs w:val="24"/>
          <w:shd w:val="clear" w:color="auto" w:fill="FFFFFF"/>
        </w:rPr>
        <w:t>попроще</w:t>
      </w:r>
      <w:proofErr w:type="gramEnd"/>
      <w:r w:rsidRPr="009077A0">
        <w:rPr>
          <w:rFonts w:ascii="Times New Roman" w:hAnsi="Times New Roman" w:cs="Times New Roman"/>
          <w:color w:val="000000"/>
          <w:sz w:val="24"/>
          <w:szCs w:val="24"/>
          <w:shd w:val="clear" w:color="auto" w:fill="FFFFFF"/>
        </w:rPr>
        <w:t xml:space="preserve">: составить план предложенного текста, заполнить таблицу, сгруппировать понятия или раскрыть их научный смысл. В «уголки» помещаются учебные материалы, источники и </w:t>
      </w:r>
      <w:proofErr w:type="spellStart"/>
      <w:r w:rsidRPr="009077A0">
        <w:rPr>
          <w:rFonts w:ascii="Times New Roman" w:hAnsi="Times New Roman" w:cs="Times New Roman"/>
          <w:color w:val="000000"/>
          <w:sz w:val="24"/>
          <w:szCs w:val="24"/>
          <w:shd w:val="clear" w:color="auto" w:fill="FFFFFF"/>
        </w:rPr>
        <w:t>нагляд¬ность</w:t>
      </w:r>
      <w:proofErr w:type="spellEnd"/>
      <w:r w:rsidRPr="009077A0">
        <w:rPr>
          <w:rFonts w:ascii="Times New Roman" w:hAnsi="Times New Roman" w:cs="Times New Roman"/>
          <w:color w:val="000000"/>
          <w:sz w:val="24"/>
          <w:szCs w:val="24"/>
          <w:shd w:val="clear" w:color="auto" w:fill="FFFFFF"/>
        </w:rPr>
        <w:t xml:space="preserve"> как дидактическая основа выполнения </w:t>
      </w:r>
      <w:r w:rsidRPr="009077A0">
        <w:rPr>
          <w:rFonts w:ascii="Times New Roman" w:hAnsi="Times New Roman" w:cs="Times New Roman"/>
          <w:color w:val="000000"/>
          <w:sz w:val="24"/>
          <w:szCs w:val="24"/>
          <w:shd w:val="clear" w:color="auto" w:fill="FFFFFF"/>
        </w:rPr>
        <w:lastRenderedPageBreak/>
        <w:t>заданий, а также справочная литература, которая может быть использована как подсказка.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На доске выписаны названия «уголков». Каждый ученик сам определяет </w:t>
      </w:r>
      <w:proofErr w:type="gramStart"/>
      <w:r w:rsidRPr="009077A0">
        <w:rPr>
          <w:rFonts w:ascii="Times New Roman" w:hAnsi="Times New Roman" w:cs="Times New Roman"/>
          <w:color w:val="000000"/>
          <w:sz w:val="24"/>
          <w:szCs w:val="24"/>
          <w:shd w:val="clear" w:color="auto" w:fill="FFFFFF"/>
        </w:rPr>
        <w:t>маршрут</w:t>
      </w:r>
      <w:proofErr w:type="gramEnd"/>
      <w:r w:rsidRPr="009077A0">
        <w:rPr>
          <w:rFonts w:ascii="Times New Roman" w:hAnsi="Times New Roman" w:cs="Times New Roman"/>
          <w:color w:val="000000"/>
          <w:sz w:val="24"/>
          <w:szCs w:val="24"/>
          <w:shd w:val="clear" w:color="auto" w:fill="FFFFFF"/>
        </w:rPr>
        <w:t xml:space="preserve">: с какого «уголка» он начнет работу, где </w:t>
      </w:r>
      <w:proofErr w:type="spellStart"/>
      <w:r w:rsidRPr="009077A0">
        <w:rPr>
          <w:rFonts w:ascii="Times New Roman" w:hAnsi="Times New Roman" w:cs="Times New Roman"/>
          <w:color w:val="000000"/>
          <w:sz w:val="24"/>
          <w:szCs w:val="24"/>
          <w:shd w:val="clear" w:color="auto" w:fill="FFFFFF"/>
        </w:rPr>
        <w:t>про¬должит</w:t>
      </w:r>
      <w:proofErr w:type="spellEnd"/>
      <w:r w:rsidRPr="009077A0">
        <w:rPr>
          <w:rFonts w:ascii="Times New Roman" w:hAnsi="Times New Roman" w:cs="Times New Roman"/>
          <w:color w:val="000000"/>
          <w:sz w:val="24"/>
          <w:szCs w:val="24"/>
          <w:shd w:val="clear" w:color="auto" w:fill="FFFFFF"/>
        </w:rPr>
        <w:t xml:space="preserve">. Для регулирования нахождения в одном уголке </w:t>
      </w:r>
      <w:proofErr w:type="spellStart"/>
      <w:r w:rsidRPr="009077A0">
        <w:rPr>
          <w:rFonts w:ascii="Times New Roman" w:hAnsi="Times New Roman" w:cs="Times New Roman"/>
          <w:color w:val="000000"/>
          <w:sz w:val="24"/>
          <w:szCs w:val="24"/>
          <w:shd w:val="clear" w:color="auto" w:fill="FFFFFF"/>
        </w:rPr>
        <w:t>опреде¬ленного</w:t>
      </w:r>
      <w:proofErr w:type="spellEnd"/>
      <w:r w:rsidRPr="009077A0">
        <w:rPr>
          <w:rFonts w:ascii="Times New Roman" w:hAnsi="Times New Roman" w:cs="Times New Roman"/>
          <w:color w:val="000000"/>
          <w:sz w:val="24"/>
          <w:szCs w:val="24"/>
          <w:shd w:val="clear" w:color="auto" w:fill="FFFFFF"/>
        </w:rPr>
        <w:t xml:space="preserve"> количества учеников (как правило — не более трех), </w:t>
      </w:r>
      <w:proofErr w:type="spellStart"/>
      <w:r w:rsidRPr="009077A0">
        <w:rPr>
          <w:rFonts w:ascii="Times New Roman" w:hAnsi="Times New Roman" w:cs="Times New Roman"/>
          <w:color w:val="000000"/>
          <w:sz w:val="24"/>
          <w:szCs w:val="24"/>
          <w:shd w:val="clear" w:color="auto" w:fill="FFFFFF"/>
        </w:rPr>
        <w:t>каж¬дый</w:t>
      </w:r>
      <w:proofErr w:type="spellEnd"/>
      <w:r w:rsidRPr="009077A0">
        <w:rPr>
          <w:rFonts w:ascii="Times New Roman" w:hAnsi="Times New Roman" w:cs="Times New Roman"/>
          <w:color w:val="000000"/>
          <w:sz w:val="24"/>
          <w:szCs w:val="24"/>
          <w:shd w:val="clear" w:color="auto" w:fill="FFFFFF"/>
        </w:rPr>
        <w:t xml:space="preserve"> ученик получает липкий листок бумаги со своей фамилией. Отправляясь в «уголок», ученик помещает свой листок с фамилией напротив соответствующего названия «уголка» на доске. После окончания работы он убирает свой листок и перемещает его </w:t>
      </w:r>
      <w:proofErr w:type="spellStart"/>
      <w:r w:rsidRPr="009077A0">
        <w:rPr>
          <w:rFonts w:ascii="Times New Roman" w:hAnsi="Times New Roman" w:cs="Times New Roman"/>
          <w:color w:val="000000"/>
          <w:sz w:val="24"/>
          <w:szCs w:val="24"/>
          <w:shd w:val="clear" w:color="auto" w:fill="FFFFFF"/>
        </w:rPr>
        <w:t>на¬против</w:t>
      </w:r>
      <w:proofErr w:type="spellEnd"/>
      <w:r w:rsidRPr="009077A0">
        <w:rPr>
          <w:rFonts w:ascii="Times New Roman" w:hAnsi="Times New Roman" w:cs="Times New Roman"/>
          <w:color w:val="000000"/>
          <w:sz w:val="24"/>
          <w:szCs w:val="24"/>
          <w:shd w:val="clear" w:color="auto" w:fill="FFFFFF"/>
        </w:rPr>
        <w:t xml:space="preserve"> того «уголка», куда собирается отправиться дальше. Таким </w:t>
      </w:r>
      <w:proofErr w:type="gramStart"/>
      <w:r w:rsidRPr="009077A0">
        <w:rPr>
          <w:rFonts w:ascii="Times New Roman" w:hAnsi="Times New Roman" w:cs="Times New Roman"/>
          <w:color w:val="000000"/>
          <w:sz w:val="24"/>
          <w:szCs w:val="24"/>
          <w:shd w:val="clear" w:color="auto" w:fill="FFFFFF"/>
        </w:rPr>
        <w:t>образом</w:t>
      </w:r>
      <w:proofErr w:type="gramEnd"/>
      <w:r w:rsidRPr="009077A0">
        <w:rPr>
          <w:rFonts w:ascii="Times New Roman" w:hAnsi="Times New Roman" w:cs="Times New Roman"/>
          <w:color w:val="000000"/>
          <w:sz w:val="24"/>
          <w:szCs w:val="24"/>
          <w:shd w:val="clear" w:color="auto" w:fill="FFFFFF"/>
        </w:rPr>
        <w:t xml:space="preserve"> на доске видно, в каких «уголках» сколько учеников </w:t>
      </w:r>
      <w:proofErr w:type="spellStart"/>
      <w:r w:rsidRPr="009077A0">
        <w:rPr>
          <w:rFonts w:ascii="Times New Roman" w:hAnsi="Times New Roman" w:cs="Times New Roman"/>
          <w:color w:val="000000"/>
          <w:sz w:val="24"/>
          <w:szCs w:val="24"/>
          <w:shd w:val="clear" w:color="auto" w:fill="FFFFFF"/>
        </w:rPr>
        <w:t>ра¬ботает</w:t>
      </w:r>
      <w:proofErr w:type="spellEnd"/>
      <w:r w:rsidRPr="009077A0">
        <w:rPr>
          <w:rFonts w:ascii="Times New Roman" w:hAnsi="Times New Roman" w:cs="Times New Roman"/>
          <w:color w:val="000000"/>
          <w:sz w:val="24"/>
          <w:szCs w:val="24"/>
          <w:shd w:val="clear" w:color="auto" w:fill="FFFFFF"/>
        </w:rPr>
        <w:t xml:space="preserve">. Можно изготовить специальные большие листы бумаги с карманами для названий «уголков» и листов с фамилиями </w:t>
      </w:r>
      <w:proofErr w:type="spellStart"/>
      <w:r w:rsidRPr="009077A0">
        <w:rPr>
          <w:rFonts w:ascii="Times New Roman" w:hAnsi="Times New Roman" w:cs="Times New Roman"/>
          <w:color w:val="000000"/>
          <w:sz w:val="24"/>
          <w:szCs w:val="24"/>
          <w:shd w:val="clear" w:color="auto" w:fill="FFFFFF"/>
        </w:rPr>
        <w:t>учени¬ков</w:t>
      </w:r>
      <w:proofErr w:type="spellEnd"/>
      <w:r w:rsidRPr="009077A0">
        <w:rPr>
          <w:rFonts w:ascii="Times New Roman" w:hAnsi="Times New Roman" w:cs="Times New Roman"/>
          <w:color w:val="000000"/>
          <w:sz w:val="24"/>
          <w:szCs w:val="24"/>
          <w:shd w:val="clear" w:color="auto" w:fill="FFFFFF"/>
        </w:rPr>
        <w:t xml:space="preserve"> (в этом случае отпадает необходимость использовать липкие листочки бумаги).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С помощью данной модели урока можно организовать </w:t>
      </w:r>
      <w:proofErr w:type="spellStart"/>
      <w:r w:rsidRPr="009077A0">
        <w:rPr>
          <w:rFonts w:ascii="Times New Roman" w:hAnsi="Times New Roman" w:cs="Times New Roman"/>
          <w:color w:val="000000"/>
          <w:sz w:val="24"/>
          <w:szCs w:val="24"/>
          <w:shd w:val="clear" w:color="auto" w:fill="FFFFFF"/>
        </w:rPr>
        <w:t>само¬стоятельное</w:t>
      </w:r>
      <w:proofErr w:type="spellEnd"/>
      <w:r w:rsidRPr="009077A0">
        <w:rPr>
          <w:rFonts w:ascii="Times New Roman" w:hAnsi="Times New Roman" w:cs="Times New Roman"/>
          <w:color w:val="000000"/>
          <w:sz w:val="24"/>
          <w:szCs w:val="24"/>
          <w:shd w:val="clear" w:color="auto" w:fill="FFFFFF"/>
        </w:rPr>
        <w:t xml:space="preserve"> изучение нового материала. В этом случае ученик «набирает» материал, работая в «уголках», а на следующем </w:t>
      </w:r>
      <w:proofErr w:type="spellStart"/>
      <w:r w:rsidRPr="009077A0">
        <w:rPr>
          <w:rFonts w:ascii="Times New Roman" w:hAnsi="Times New Roman" w:cs="Times New Roman"/>
          <w:color w:val="000000"/>
          <w:sz w:val="24"/>
          <w:szCs w:val="24"/>
          <w:shd w:val="clear" w:color="auto" w:fill="FFFFFF"/>
        </w:rPr>
        <w:t>заня¬тии</w:t>
      </w:r>
      <w:proofErr w:type="spellEnd"/>
      <w:r w:rsidRPr="009077A0">
        <w:rPr>
          <w:rFonts w:ascii="Times New Roman" w:hAnsi="Times New Roman" w:cs="Times New Roman"/>
          <w:color w:val="000000"/>
          <w:sz w:val="24"/>
          <w:szCs w:val="24"/>
          <w:shd w:val="clear" w:color="auto" w:fill="FFFFFF"/>
        </w:rPr>
        <w:t xml:space="preserve"> организуется обсуждение результатов работы. «Уголки» </w:t>
      </w:r>
      <w:proofErr w:type="spellStart"/>
      <w:r w:rsidRPr="009077A0">
        <w:rPr>
          <w:rFonts w:ascii="Times New Roman" w:hAnsi="Times New Roman" w:cs="Times New Roman"/>
          <w:color w:val="000000"/>
          <w:sz w:val="24"/>
          <w:szCs w:val="24"/>
          <w:shd w:val="clear" w:color="auto" w:fill="FFFFFF"/>
        </w:rPr>
        <w:t>мо¬гут</w:t>
      </w:r>
      <w:proofErr w:type="spellEnd"/>
      <w:r w:rsidRPr="009077A0">
        <w:rPr>
          <w:rFonts w:ascii="Times New Roman" w:hAnsi="Times New Roman" w:cs="Times New Roman"/>
          <w:color w:val="000000"/>
          <w:sz w:val="24"/>
          <w:szCs w:val="24"/>
          <w:shd w:val="clear" w:color="auto" w:fill="FFFFFF"/>
        </w:rPr>
        <w:t xml:space="preserve"> быть использованы и для овладения учениками </w:t>
      </w:r>
      <w:proofErr w:type="spellStart"/>
      <w:r w:rsidRPr="009077A0">
        <w:rPr>
          <w:rFonts w:ascii="Times New Roman" w:hAnsi="Times New Roman" w:cs="Times New Roman"/>
          <w:color w:val="000000"/>
          <w:sz w:val="24"/>
          <w:szCs w:val="24"/>
          <w:shd w:val="clear" w:color="auto" w:fill="FFFFFF"/>
        </w:rPr>
        <w:t>определенны¬ми</w:t>
      </w:r>
      <w:proofErr w:type="spellEnd"/>
      <w:r w:rsidRPr="009077A0">
        <w:rPr>
          <w:rFonts w:ascii="Times New Roman" w:hAnsi="Times New Roman" w:cs="Times New Roman"/>
          <w:color w:val="000000"/>
          <w:sz w:val="24"/>
          <w:szCs w:val="24"/>
          <w:shd w:val="clear" w:color="auto" w:fill="FFFFFF"/>
        </w:rPr>
        <w:t xml:space="preserve"> приемами познавательной деятельности. Но во всех случаях ученик может идти своим темпом, осуществлять личностно-ориентированный выбор видов деятельности. Учитель может </w:t>
      </w:r>
      <w:proofErr w:type="spellStart"/>
      <w:r w:rsidRPr="009077A0">
        <w:rPr>
          <w:rFonts w:ascii="Times New Roman" w:hAnsi="Times New Roman" w:cs="Times New Roman"/>
          <w:color w:val="000000"/>
          <w:sz w:val="24"/>
          <w:szCs w:val="24"/>
          <w:shd w:val="clear" w:color="auto" w:fill="FFFFFF"/>
        </w:rPr>
        <w:t>обозна¬чить</w:t>
      </w:r>
      <w:proofErr w:type="spellEnd"/>
      <w:r w:rsidRPr="009077A0">
        <w:rPr>
          <w:rFonts w:ascii="Times New Roman" w:hAnsi="Times New Roman" w:cs="Times New Roman"/>
          <w:color w:val="000000"/>
          <w:sz w:val="24"/>
          <w:szCs w:val="24"/>
          <w:shd w:val="clear" w:color="auto" w:fill="FFFFFF"/>
        </w:rPr>
        <w:t xml:space="preserve"> «уголки» обязательные для всех (минимальный набор </w:t>
      </w:r>
      <w:proofErr w:type="spellStart"/>
      <w:r w:rsidRPr="009077A0">
        <w:rPr>
          <w:rFonts w:ascii="Times New Roman" w:hAnsi="Times New Roman" w:cs="Times New Roman"/>
          <w:color w:val="000000"/>
          <w:sz w:val="24"/>
          <w:szCs w:val="24"/>
          <w:shd w:val="clear" w:color="auto" w:fill="FFFFFF"/>
        </w:rPr>
        <w:t>зада¬ний</w:t>
      </w:r>
      <w:proofErr w:type="spellEnd"/>
      <w:r w:rsidRPr="009077A0">
        <w:rPr>
          <w:rFonts w:ascii="Times New Roman" w:hAnsi="Times New Roman" w:cs="Times New Roman"/>
          <w:color w:val="000000"/>
          <w:sz w:val="24"/>
          <w:szCs w:val="24"/>
          <w:shd w:val="clear" w:color="auto" w:fill="FFFFFF"/>
        </w:rPr>
        <w:t xml:space="preserve">), а также дополнительные «уголки» с заданиями повышенной сложности. Ученик учится самостоятельно планировать и </w:t>
      </w:r>
      <w:proofErr w:type="spellStart"/>
      <w:r w:rsidRPr="009077A0">
        <w:rPr>
          <w:rFonts w:ascii="Times New Roman" w:hAnsi="Times New Roman" w:cs="Times New Roman"/>
          <w:color w:val="000000"/>
          <w:sz w:val="24"/>
          <w:szCs w:val="24"/>
          <w:shd w:val="clear" w:color="auto" w:fill="FFFFFF"/>
        </w:rPr>
        <w:t>контро¬лировать</w:t>
      </w:r>
      <w:proofErr w:type="spellEnd"/>
      <w:r w:rsidRPr="009077A0">
        <w:rPr>
          <w:rFonts w:ascii="Times New Roman" w:hAnsi="Times New Roman" w:cs="Times New Roman"/>
          <w:color w:val="000000"/>
          <w:sz w:val="24"/>
          <w:szCs w:val="24"/>
          <w:shd w:val="clear" w:color="auto" w:fill="FFFFFF"/>
        </w:rPr>
        <w:t xml:space="preserve"> свой процесс познания.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Лабораторные занятия</w:t>
      </w:r>
      <w:proofErr w:type="gramStart"/>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Э</w:t>
      </w:r>
      <w:proofErr w:type="gramEnd"/>
      <w:r w:rsidRPr="009077A0">
        <w:rPr>
          <w:rFonts w:ascii="Times New Roman" w:hAnsi="Times New Roman" w:cs="Times New Roman"/>
          <w:color w:val="000000"/>
          <w:sz w:val="24"/>
          <w:szCs w:val="24"/>
          <w:shd w:val="clear" w:color="auto" w:fill="FFFFFF"/>
        </w:rPr>
        <w:t xml:space="preserve">то занятия, основанные на работе с историческими </w:t>
      </w:r>
      <w:proofErr w:type="spellStart"/>
      <w:r w:rsidRPr="009077A0">
        <w:rPr>
          <w:rFonts w:ascii="Times New Roman" w:hAnsi="Times New Roman" w:cs="Times New Roman"/>
          <w:color w:val="000000"/>
          <w:sz w:val="24"/>
          <w:szCs w:val="24"/>
          <w:shd w:val="clear" w:color="auto" w:fill="FFFFFF"/>
        </w:rPr>
        <w:t>источни¬ками</w:t>
      </w:r>
      <w:proofErr w:type="spellEnd"/>
      <w:r w:rsidRPr="009077A0">
        <w:rPr>
          <w:rFonts w:ascii="Times New Roman" w:hAnsi="Times New Roman" w:cs="Times New Roman"/>
          <w:color w:val="000000"/>
          <w:sz w:val="24"/>
          <w:szCs w:val="24"/>
          <w:shd w:val="clear" w:color="auto" w:fill="FFFFFF"/>
        </w:rPr>
        <w:t xml:space="preserve"> и ориентированные на развитие способностей работать с разными типами документов, критически анализировать </w:t>
      </w:r>
      <w:proofErr w:type="spellStart"/>
      <w:r w:rsidRPr="009077A0">
        <w:rPr>
          <w:rFonts w:ascii="Times New Roman" w:hAnsi="Times New Roman" w:cs="Times New Roman"/>
          <w:color w:val="000000"/>
          <w:sz w:val="24"/>
          <w:szCs w:val="24"/>
          <w:shd w:val="clear" w:color="auto" w:fill="FFFFFF"/>
        </w:rPr>
        <w:t>истори¬ческую</w:t>
      </w:r>
      <w:proofErr w:type="spellEnd"/>
      <w:r w:rsidRPr="009077A0">
        <w:rPr>
          <w:rFonts w:ascii="Times New Roman" w:hAnsi="Times New Roman" w:cs="Times New Roman"/>
          <w:color w:val="000000"/>
          <w:sz w:val="24"/>
          <w:szCs w:val="24"/>
          <w:shd w:val="clear" w:color="auto" w:fill="FFFFFF"/>
        </w:rPr>
        <w:t xml:space="preserve"> информацию. На таких занятиях можно использовать </w:t>
      </w:r>
      <w:proofErr w:type="spellStart"/>
      <w:r w:rsidRPr="009077A0">
        <w:rPr>
          <w:rFonts w:ascii="Times New Roman" w:hAnsi="Times New Roman" w:cs="Times New Roman"/>
          <w:color w:val="000000"/>
          <w:sz w:val="24"/>
          <w:szCs w:val="24"/>
          <w:shd w:val="clear" w:color="auto" w:fill="FFFFFF"/>
        </w:rPr>
        <w:t>раз¬ные</w:t>
      </w:r>
      <w:proofErr w:type="spellEnd"/>
      <w:r w:rsidRPr="009077A0">
        <w:rPr>
          <w:rFonts w:ascii="Times New Roman" w:hAnsi="Times New Roman" w:cs="Times New Roman"/>
          <w:color w:val="000000"/>
          <w:sz w:val="24"/>
          <w:szCs w:val="24"/>
          <w:shd w:val="clear" w:color="auto" w:fill="FFFFFF"/>
        </w:rPr>
        <w:t xml:space="preserve"> организационные модели, позволяющие активизировать познавательную активность каждого.</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Модель «Обмен знаниями»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Данная модель предполагает самостоятельную </w:t>
      </w:r>
      <w:proofErr w:type="spellStart"/>
      <w:r w:rsidRPr="009077A0">
        <w:rPr>
          <w:rFonts w:ascii="Times New Roman" w:hAnsi="Times New Roman" w:cs="Times New Roman"/>
          <w:color w:val="000000"/>
          <w:sz w:val="24"/>
          <w:szCs w:val="24"/>
          <w:shd w:val="clear" w:color="auto" w:fill="FFFFFF"/>
        </w:rPr>
        <w:t>познаватель¬ную</w:t>
      </w:r>
      <w:proofErr w:type="spellEnd"/>
      <w:r w:rsidRPr="009077A0">
        <w:rPr>
          <w:rFonts w:ascii="Times New Roman" w:hAnsi="Times New Roman" w:cs="Times New Roman"/>
          <w:color w:val="000000"/>
          <w:sz w:val="24"/>
          <w:szCs w:val="24"/>
          <w:shd w:val="clear" w:color="auto" w:fill="FFFFFF"/>
        </w:rPr>
        <w:t xml:space="preserve"> деятельность учеников с использованием </w:t>
      </w:r>
      <w:proofErr w:type="spellStart"/>
      <w:r w:rsidRPr="009077A0">
        <w:rPr>
          <w:rFonts w:ascii="Times New Roman" w:hAnsi="Times New Roman" w:cs="Times New Roman"/>
          <w:color w:val="000000"/>
          <w:sz w:val="24"/>
          <w:szCs w:val="24"/>
          <w:shd w:val="clear" w:color="auto" w:fill="FFFFFF"/>
        </w:rPr>
        <w:t>кооперированно-групповой</w:t>
      </w:r>
      <w:proofErr w:type="spellEnd"/>
      <w:r w:rsidRPr="009077A0">
        <w:rPr>
          <w:rFonts w:ascii="Times New Roman" w:hAnsi="Times New Roman" w:cs="Times New Roman"/>
          <w:color w:val="000000"/>
          <w:sz w:val="24"/>
          <w:szCs w:val="24"/>
          <w:shd w:val="clear" w:color="auto" w:fill="FFFFFF"/>
        </w:rPr>
        <w:t xml:space="preserve"> формы учебной работы. Ученики осваивают такие </w:t>
      </w:r>
      <w:proofErr w:type="spellStart"/>
      <w:r w:rsidRPr="009077A0">
        <w:rPr>
          <w:rFonts w:ascii="Times New Roman" w:hAnsi="Times New Roman" w:cs="Times New Roman"/>
          <w:color w:val="000000"/>
          <w:sz w:val="24"/>
          <w:szCs w:val="24"/>
          <w:shd w:val="clear" w:color="auto" w:fill="FFFFFF"/>
        </w:rPr>
        <w:t>уме¬ния</w:t>
      </w:r>
      <w:proofErr w:type="spellEnd"/>
      <w:r w:rsidRPr="009077A0">
        <w:rPr>
          <w:rFonts w:ascii="Times New Roman" w:hAnsi="Times New Roman" w:cs="Times New Roman"/>
          <w:color w:val="000000"/>
          <w:sz w:val="24"/>
          <w:szCs w:val="24"/>
          <w:shd w:val="clear" w:color="auto" w:fill="FFFFFF"/>
        </w:rPr>
        <w:t xml:space="preserve">, как извлечение и систематизация исторической информации на основе работы с комплексом источников, самостоятельная </w:t>
      </w:r>
      <w:proofErr w:type="spellStart"/>
      <w:r w:rsidRPr="009077A0">
        <w:rPr>
          <w:rFonts w:ascii="Times New Roman" w:hAnsi="Times New Roman" w:cs="Times New Roman"/>
          <w:color w:val="000000"/>
          <w:sz w:val="24"/>
          <w:szCs w:val="24"/>
          <w:shd w:val="clear" w:color="auto" w:fill="FFFFFF"/>
        </w:rPr>
        <w:t>ре¬конструкция</w:t>
      </w:r>
      <w:proofErr w:type="spellEnd"/>
      <w:r w:rsidRPr="009077A0">
        <w:rPr>
          <w:rFonts w:ascii="Times New Roman" w:hAnsi="Times New Roman" w:cs="Times New Roman"/>
          <w:color w:val="000000"/>
          <w:sz w:val="24"/>
          <w:szCs w:val="24"/>
          <w:shd w:val="clear" w:color="auto" w:fill="FFFFFF"/>
        </w:rPr>
        <w:t xml:space="preserve"> исторических событий и анализ исторических </w:t>
      </w:r>
      <w:proofErr w:type="spellStart"/>
      <w:r w:rsidRPr="009077A0">
        <w:rPr>
          <w:rFonts w:ascii="Times New Roman" w:hAnsi="Times New Roman" w:cs="Times New Roman"/>
          <w:color w:val="000000"/>
          <w:sz w:val="24"/>
          <w:szCs w:val="24"/>
          <w:shd w:val="clear" w:color="auto" w:fill="FFFFFF"/>
        </w:rPr>
        <w:t>про¬цессов</w:t>
      </w:r>
      <w:proofErr w:type="spellEnd"/>
      <w:r w:rsidRPr="009077A0">
        <w:rPr>
          <w:rFonts w:ascii="Times New Roman" w:hAnsi="Times New Roman" w:cs="Times New Roman"/>
          <w:color w:val="000000"/>
          <w:sz w:val="24"/>
          <w:szCs w:val="24"/>
          <w:shd w:val="clear" w:color="auto" w:fill="FFFFFF"/>
        </w:rPr>
        <w:t xml:space="preserve"> и явлений, публичная презентация результатов </w:t>
      </w:r>
      <w:proofErr w:type="spellStart"/>
      <w:r w:rsidRPr="009077A0">
        <w:rPr>
          <w:rFonts w:ascii="Times New Roman" w:hAnsi="Times New Roman" w:cs="Times New Roman"/>
          <w:color w:val="000000"/>
          <w:sz w:val="24"/>
          <w:szCs w:val="24"/>
          <w:shd w:val="clear" w:color="auto" w:fill="FFFFFF"/>
        </w:rPr>
        <w:t>познава¬тельного</w:t>
      </w:r>
      <w:proofErr w:type="spellEnd"/>
      <w:r w:rsidRPr="009077A0">
        <w:rPr>
          <w:rFonts w:ascii="Times New Roman" w:hAnsi="Times New Roman" w:cs="Times New Roman"/>
          <w:color w:val="000000"/>
          <w:sz w:val="24"/>
          <w:szCs w:val="24"/>
          <w:shd w:val="clear" w:color="auto" w:fill="FFFFFF"/>
        </w:rPr>
        <w:t xml:space="preserve"> поиска. Этапы работы: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Инструктаж. Преподаватель выделяет несколько </w:t>
      </w:r>
      <w:proofErr w:type="spellStart"/>
      <w:r w:rsidRPr="009077A0">
        <w:rPr>
          <w:rFonts w:ascii="Times New Roman" w:hAnsi="Times New Roman" w:cs="Times New Roman"/>
          <w:color w:val="000000"/>
          <w:sz w:val="24"/>
          <w:szCs w:val="24"/>
          <w:shd w:val="clear" w:color="auto" w:fill="FFFFFF"/>
        </w:rPr>
        <w:t>равно¬значных</w:t>
      </w:r>
      <w:proofErr w:type="spellEnd"/>
      <w:r w:rsidRPr="009077A0">
        <w:rPr>
          <w:rFonts w:ascii="Times New Roman" w:hAnsi="Times New Roman" w:cs="Times New Roman"/>
          <w:color w:val="000000"/>
          <w:sz w:val="24"/>
          <w:szCs w:val="24"/>
          <w:shd w:val="clear" w:color="auto" w:fill="FFFFFF"/>
        </w:rPr>
        <w:t xml:space="preserve"> проблем в рамках темы урока. Каждая группа учеников получает свою проблему, свой «пакет» источников информации и задание (алгоритм работы группы).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2. Исследование. Ученики каждой группы изучают свой </w:t>
      </w:r>
      <w:proofErr w:type="spellStart"/>
      <w:r w:rsidRPr="009077A0">
        <w:rPr>
          <w:rFonts w:ascii="Times New Roman" w:hAnsi="Times New Roman" w:cs="Times New Roman"/>
          <w:color w:val="000000"/>
          <w:sz w:val="24"/>
          <w:szCs w:val="24"/>
          <w:shd w:val="clear" w:color="auto" w:fill="FFFFFF"/>
        </w:rPr>
        <w:t>во¬прос</w:t>
      </w:r>
      <w:proofErr w:type="spellEnd"/>
      <w:r w:rsidRPr="009077A0">
        <w:rPr>
          <w:rFonts w:ascii="Times New Roman" w:hAnsi="Times New Roman" w:cs="Times New Roman"/>
          <w:color w:val="000000"/>
          <w:sz w:val="24"/>
          <w:szCs w:val="24"/>
          <w:shd w:val="clear" w:color="auto" w:fill="FFFFFF"/>
        </w:rPr>
        <w:t xml:space="preserve"> по источникам и готовятся к освещению проблемы для всей аудитории.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3. Обмен знаниями. Группы </w:t>
      </w:r>
      <w:proofErr w:type="spellStart"/>
      <w:r w:rsidRPr="009077A0">
        <w:rPr>
          <w:rFonts w:ascii="Times New Roman" w:hAnsi="Times New Roman" w:cs="Times New Roman"/>
          <w:color w:val="000000"/>
          <w:sz w:val="24"/>
          <w:szCs w:val="24"/>
          <w:shd w:val="clear" w:color="auto" w:fill="FFFFFF"/>
        </w:rPr>
        <w:t>выступаът</w:t>
      </w:r>
      <w:proofErr w:type="spellEnd"/>
      <w:r w:rsidRPr="009077A0">
        <w:rPr>
          <w:rFonts w:ascii="Times New Roman" w:hAnsi="Times New Roman" w:cs="Times New Roman"/>
          <w:color w:val="000000"/>
          <w:sz w:val="24"/>
          <w:szCs w:val="24"/>
          <w:shd w:val="clear" w:color="auto" w:fill="FFFFFF"/>
        </w:rPr>
        <w:t xml:space="preserve"> по </w:t>
      </w:r>
      <w:proofErr w:type="spellStart"/>
      <w:r w:rsidRPr="009077A0">
        <w:rPr>
          <w:rFonts w:ascii="Times New Roman" w:hAnsi="Times New Roman" w:cs="Times New Roman"/>
          <w:color w:val="000000"/>
          <w:sz w:val="24"/>
          <w:szCs w:val="24"/>
          <w:shd w:val="clear" w:color="auto" w:fill="FFFFFF"/>
        </w:rPr>
        <w:t>очХреди</w:t>
      </w:r>
      <w:proofErr w:type="spellEnd"/>
      <w:r w:rsidRPr="009077A0">
        <w:rPr>
          <w:rFonts w:ascii="Times New Roman" w:hAnsi="Times New Roman" w:cs="Times New Roman"/>
          <w:color w:val="000000"/>
          <w:sz w:val="24"/>
          <w:szCs w:val="24"/>
          <w:shd w:val="clear" w:color="auto" w:fill="FFFFFF"/>
        </w:rPr>
        <w:t xml:space="preserve"> и </w:t>
      </w:r>
      <w:proofErr w:type="spellStart"/>
      <w:r w:rsidRPr="009077A0">
        <w:rPr>
          <w:rFonts w:ascii="Times New Roman" w:hAnsi="Times New Roman" w:cs="Times New Roman"/>
          <w:color w:val="000000"/>
          <w:sz w:val="24"/>
          <w:szCs w:val="24"/>
          <w:shd w:val="clear" w:color="auto" w:fill="FFFFFF"/>
        </w:rPr>
        <w:t>знакодят</w:t>
      </w:r>
      <w:proofErr w:type="spellEnd"/>
      <w:proofErr w:type="gramStart"/>
      <w:r w:rsidRPr="009077A0">
        <w:rPr>
          <w:rFonts w:ascii="Times New Roman" w:hAnsi="Times New Roman" w:cs="Times New Roman"/>
          <w:color w:val="000000"/>
          <w:sz w:val="24"/>
          <w:szCs w:val="24"/>
          <w:shd w:val="clear" w:color="auto" w:fill="FFFFFF"/>
        </w:rPr>
        <w:t xml:space="preserve"> В</w:t>
      </w:r>
      <w:proofErr w:type="gramEnd"/>
      <w:r w:rsidRPr="009077A0">
        <w:rPr>
          <w:rFonts w:ascii="Times New Roman" w:hAnsi="Times New Roman" w:cs="Times New Roman"/>
          <w:color w:val="000000"/>
          <w:sz w:val="24"/>
          <w:szCs w:val="24"/>
          <w:shd w:val="clear" w:color="auto" w:fill="FFFFFF"/>
        </w:rPr>
        <w:t xml:space="preserve">сех с результатами своей </w:t>
      </w:r>
      <w:proofErr w:type="spellStart"/>
      <w:r w:rsidRPr="009077A0">
        <w:rPr>
          <w:rFonts w:ascii="Times New Roman" w:hAnsi="Times New Roman" w:cs="Times New Roman"/>
          <w:color w:val="000000"/>
          <w:sz w:val="24"/>
          <w:szCs w:val="24"/>
          <w:shd w:val="clear" w:color="auto" w:fill="FFFFFF"/>
        </w:rPr>
        <w:t>раБоты</w:t>
      </w:r>
      <w:proofErr w:type="spell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proofErr w:type="spellStart"/>
      <w:r w:rsidRPr="009077A0">
        <w:rPr>
          <w:rFonts w:ascii="Times New Roman" w:hAnsi="Times New Roman" w:cs="Times New Roman"/>
          <w:color w:val="000000"/>
          <w:sz w:val="24"/>
          <w:szCs w:val="24"/>
          <w:shd w:val="clear" w:color="auto" w:fill="FFFFFF"/>
        </w:rPr>
        <w:t>ОсновНой</w:t>
      </w:r>
      <w:proofErr w:type="spellEnd"/>
      <w:r w:rsidRPr="009077A0">
        <w:rPr>
          <w:rFonts w:ascii="Times New Roman" w:hAnsi="Times New Roman" w:cs="Times New Roman"/>
          <w:color w:val="000000"/>
          <w:sz w:val="24"/>
          <w:szCs w:val="24"/>
          <w:shd w:val="clear" w:color="auto" w:fill="FFFFFF"/>
        </w:rPr>
        <w:t xml:space="preserve"> </w:t>
      </w:r>
      <w:proofErr w:type="spellStart"/>
      <w:r w:rsidRPr="009077A0">
        <w:rPr>
          <w:rFonts w:ascii="Times New Roman" w:hAnsi="Times New Roman" w:cs="Times New Roman"/>
          <w:color w:val="000000"/>
          <w:sz w:val="24"/>
          <w:szCs w:val="24"/>
          <w:shd w:val="clear" w:color="auto" w:fill="FFFFFF"/>
        </w:rPr>
        <w:t>метоДичЕской</w:t>
      </w:r>
      <w:proofErr w:type="spellEnd"/>
      <w:r w:rsidRPr="009077A0">
        <w:rPr>
          <w:rFonts w:ascii="Times New Roman" w:hAnsi="Times New Roman" w:cs="Times New Roman"/>
          <w:color w:val="000000"/>
          <w:sz w:val="24"/>
          <w:szCs w:val="24"/>
          <w:shd w:val="clear" w:color="auto" w:fill="FFFFFF"/>
        </w:rPr>
        <w:t xml:space="preserve"> трудностью для педагога </w:t>
      </w:r>
      <w:proofErr w:type="spellStart"/>
      <w:r w:rsidRPr="009077A0">
        <w:rPr>
          <w:rFonts w:ascii="Times New Roman" w:hAnsi="Times New Roman" w:cs="Times New Roman"/>
          <w:color w:val="000000"/>
          <w:sz w:val="24"/>
          <w:szCs w:val="24"/>
          <w:shd w:val="clear" w:color="auto" w:fill="FFFFFF"/>
        </w:rPr>
        <w:t>станоТится</w:t>
      </w:r>
      <w:proofErr w:type="spellEnd"/>
      <w:r w:rsidRPr="009077A0">
        <w:rPr>
          <w:rFonts w:ascii="Times New Roman" w:hAnsi="Times New Roman" w:cs="Times New Roman"/>
          <w:color w:val="000000"/>
          <w:sz w:val="24"/>
          <w:szCs w:val="24"/>
          <w:shd w:val="clear" w:color="auto" w:fill="FFFFFF"/>
        </w:rPr>
        <w:t xml:space="preserve"> </w:t>
      </w:r>
      <w:proofErr w:type="spellStart"/>
      <w:r w:rsidRPr="009077A0">
        <w:rPr>
          <w:rFonts w:ascii="Times New Roman" w:hAnsi="Times New Roman" w:cs="Times New Roman"/>
          <w:color w:val="000000"/>
          <w:sz w:val="24"/>
          <w:szCs w:val="24"/>
          <w:shd w:val="clear" w:color="auto" w:fill="FFFFFF"/>
        </w:rPr>
        <w:t>орбанизация</w:t>
      </w:r>
      <w:proofErr w:type="spellEnd"/>
      <w:r w:rsidRPr="009077A0">
        <w:rPr>
          <w:rFonts w:ascii="Times New Roman" w:hAnsi="Times New Roman" w:cs="Times New Roman"/>
          <w:color w:val="000000"/>
          <w:sz w:val="24"/>
          <w:szCs w:val="24"/>
          <w:shd w:val="clear" w:color="auto" w:fill="FFFFFF"/>
        </w:rPr>
        <w:t xml:space="preserve"> взаимодействия групп на этапе обмена </w:t>
      </w:r>
      <w:proofErr w:type="spellStart"/>
      <w:r w:rsidRPr="009077A0">
        <w:rPr>
          <w:rFonts w:ascii="Times New Roman" w:hAnsi="Times New Roman" w:cs="Times New Roman"/>
          <w:color w:val="000000"/>
          <w:sz w:val="24"/>
          <w:szCs w:val="24"/>
          <w:shd w:val="clear" w:color="auto" w:fill="FFFFFF"/>
        </w:rPr>
        <w:t>знаНиями</w:t>
      </w:r>
      <w:proofErr w:type="spellEnd"/>
      <w:r w:rsidRPr="009077A0">
        <w:rPr>
          <w:rFonts w:ascii="Times New Roman" w:hAnsi="Times New Roman" w:cs="Times New Roman"/>
          <w:color w:val="000000"/>
          <w:sz w:val="24"/>
          <w:szCs w:val="24"/>
          <w:shd w:val="clear" w:color="auto" w:fill="FFFFFF"/>
        </w:rPr>
        <w:t xml:space="preserve">: как </w:t>
      </w:r>
      <w:proofErr w:type="spellStart"/>
      <w:r w:rsidRPr="009077A0">
        <w:rPr>
          <w:rFonts w:ascii="Times New Roman" w:hAnsi="Times New Roman" w:cs="Times New Roman"/>
          <w:color w:val="000000"/>
          <w:sz w:val="24"/>
          <w:szCs w:val="24"/>
          <w:shd w:val="clear" w:color="auto" w:fill="FFFFFF"/>
        </w:rPr>
        <w:t>привЫечь</w:t>
      </w:r>
      <w:proofErr w:type="spellEnd"/>
      <w:r w:rsidRPr="009077A0">
        <w:rPr>
          <w:rFonts w:ascii="Times New Roman" w:hAnsi="Times New Roman" w:cs="Times New Roman"/>
          <w:color w:val="000000"/>
          <w:sz w:val="24"/>
          <w:szCs w:val="24"/>
          <w:shd w:val="clear" w:color="auto" w:fill="FFFFFF"/>
        </w:rPr>
        <w:t xml:space="preserve"> внимание всех к ответу каждой </w:t>
      </w:r>
      <w:proofErr w:type="spellStart"/>
      <w:r w:rsidRPr="009077A0">
        <w:rPr>
          <w:rFonts w:ascii="Times New Roman" w:hAnsi="Times New Roman" w:cs="Times New Roman"/>
          <w:color w:val="000000"/>
          <w:sz w:val="24"/>
          <w:szCs w:val="24"/>
          <w:shd w:val="clear" w:color="auto" w:fill="FFFFFF"/>
        </w:rPr>
        <w:t>групПы</w:t>
      </w:r>
      <w:proofErr w:type="spellEnd"/>
      <w:r w:rsidRPr="009077A0">
        <w:rPr>
          <w:rFonts w:ascii="Times New Roman" w:hAnsi="Times New Roman" w:cs="Times New Roman"/>
          <w:color w:val="000000"/>
          <w:sz w:val="24"/>
          <w:szCs w:val="24"/>
          <w:shd w:val="clear" w:color="auto" w:fill="FFFFFF"/>
        </w:rPr>
        <w:t xml:space="preserve">? Для </w:t>
      </w:r>
      <w:proofErr w:type="spellStart"/>
      <w:r w:rsidRPr="009077A0">
        <w:rPr>
          <w:rFonts w:ascii="Times New Roman" w:hAnsi="Times New Roman" w:cs="Times New Roman"/>
          <w:color w:val="000000"/>
          <w:sz w:val="24"/>
          <w:szCs w:val="24"/>
          <w:shd w:val="clear" w:color="auto" w:fill="FFFFFF"/>
        </w:rPr>
        <w:t>акти¬визации</w:t>
      </w:r>
      <w:proofErr w:type="spellEnd"/>
      <w:r w:rsidRPr="009077A0">
        <w:rPr>
          <w:rFonts w:ascii="Times New Roman" w:hAnsi="Times New Roman" w:cs="Times New Roman"/>
          <w:color w:val="000000"/>
          <w:sz w:val="24"/>
          <w:szCs w:val="24"/>
          <w:shd w:val="clear" w:color="auto" w:fill="FFFFFF"/>
        </w:rPr>
        <w:t xml:space="preserve"> внимания предлагаются разные варианты </w:t>
      </w:r>
      <w:proofErr w:type="spellStart"/>
      <w:r w:rsidRPr="009077A0">
        <w:rPr>
          <w:rFonts w:ascii="Times New Roman" w:hAnsi="Times New Roman" w:cs="Times New Roman"/>
          <w:color w:val="000000"/>
          <w:sz w:val="24"/>
          <w:szCs w:val="24"/>
          <w:shd w:val="clear" w:color="auto" w:fill="FFFFFF"/>
        </w:rPr>
        <w:t>предваритель¬ных</w:t>
      </w:r>
      <w:proofErr w:type="spellEnd"/>
      <w:r w:rsidRPr="009077A0">
        <w:rPr>
          <w:rFonts w:ascii="Times New Roman" w:hAnsi="Times New Roman" w:cs="Times New Roman"/>
          <w:color w:val="000000"/>
          <w:sz w:val="24"/>
          <w:szCs w:val="24"/>
          <w:shd w:val="clear" w:color="auto" w:fill="FFFFFF"/>
        </w:rPr>
        <w:t xml:space="preserve"> заданий: заполнение обобщающей или сравнительной </w:t>
      </w:r>
      <w:proofErr w:type="spellStart"/>
      <w:r w:rsidRPr="009077A0">
        <w:rPr>
          <w:rFonts w:ascii="Times New Roman" w:hAnsi="Times New Roman" w:cs="Times New Roman"/>
          <w:color w:val="000000"/>
          <w:sz w:val="24"/>
          <w:szCs w:val="24"/>
          <w:shd w:val="clear" w:color="auto" w:fill="FFFFFF"/>
        </w:rPr>
        <w:t>табли¬цы</w:t>
      </w:r>
      <w:proofErr w:type="spellEnd"/>
      <w:r w:rsidRPr="009077A0">
        <w:rPr>
          <w:rFonts w:ascii="Times New Roman" w:hAnsi="Times New Roman" w:cs="Times New Roman"/>
          <w:color w:val="000000"/>
          <w:sz w:val="24"/>
          <w:szCs w:val="24"/>
          <w:shd w:val="clear" w:color="auto" w:fill="FFFFFF"/>
        </w:rPr>
        <w:t xml:space="preserve">; ведение </w:t>
      </w:r>
      <w:proofErr w:type="spellStart"/>
      <w:r w:rsidRPr="009077A0">
        <w:rPr>
          <w:rFonts w:ascii="Times New Roman" w:hAnsi="Times New Roman" w:cs="Times New Roman"/>
          <w:color w:val="000000"/>
          <w:sz w:val="24"/>
          <w:szCs w:val="24"/>
          <w:shd w:val="clear" w:color="auto" w:fill="FFFFFF"/>
        </w:rPr>
        <w:t>заПисей</w:t>
      </w:r>
      <w:proofErr w:type="spellEnd"/>
      <w:r w:rsidRPr="009077A0">
        <w:rPr>
          <w:rFonts w:ascii="Times New Roman" w:hAnsi="Times New Roman" w:cs="Times New Roman"/>
          <w:color w:val="000000"/>
          <w:sz w:val="24"/>
          <w:szCs w:val="24"/>
          <w:shd w:val="clear" w:color="auto" w:fill="FFFFFF"/>
        </w:rPr>
        <w:t>; испЮльзован8е «</w:t>
      </w:r>
      <w:proofErr w:type="spellStart"/>
      <w:r w:rsidRPr="009077A0">
        <w:rPr>
          <w:rFonts w:ascii="Times New Roman" w:hAnsi="Times New Roman" w:cs="Times New Roman"/>
          <w:color w:val="000000"/>
          <w:sz w:val="24"/>
          <w:szCs w:val="24"/>
          <w:shd w:val="clear" w:color="auto" w:fill="FFFFFF"/>
        </w:rPr>
        <w:t>рабочегм</w:t>
      </w:r>
      <w:proofErr w:type="spellEnd"/>
      <w:r w:rsidRPr="009077A0">
        <w:rPr>
          <w:rFonts w:ascii="Times New Roman" w:hAnsi="Times New Roman" w:cs="Times New Roman"/>
          <w:color w:val="000000"/>
          <w:sz w:val="24"/>
          <w:szCs w:val="24"/>
          <w:shd w:val="clear" w:color="auto" w:fill="FFFFFF"/>
        </w:rPr>
        <w:t xml:space="preserve"> листа»; «распаковка кластера», </w:t>
      </w:r>
      <w:proofErr w:type="spellStart"/>
      <w:proofErr w:type="gramStart"/>
      <w:r w:rsidRPr="009077A0">
        <w:rPr>
          <w:rFonts w:ascii="Times New Roman" w:hAnsi="Times New Roman" w:cs="Times New Roman"/>
          <w:color w:val="000000"/>
          <w:sz w:val="24"/>
          <w:szCs w:val="24"/>
          <w:shd w:val="clear" w:color="auto" w:fill="FFFFFF"/>
        </w:rPr>
        <w:t>пр</w:t>
      </w:r>
      <w:proofErr w:type="spellEnd"/>
      <w:proofErr w:type="gramEnd"/>
      <w:r w:rsidRPr="009077A0">
        <w:rPr>
          <w:rFonts w:ascii="Times New Roman" w:hAnsi="Times New Roman" w:cs="Times New Roman"/>
          <w:color w:val="000000"/>
          <w:sz w:val="24"/>
          <w:szCs w:val="24"/>
          <w:shd w:val="clear" w:color="auto" w:fill="FFFFFF"/>
        </w:rPr>
        <w:t>&gt;</w:t>
      </w:r>
      <w:proofErr w:type="spellStart"/>
      <w:r w:rsidRPr="009077A0">
        <w:rPr>
          <w:rFonts w:ascii="Times New Roman" w:hAnsi="Times New Roman" w:cs="Times New Roman"/>
          <w:color w:val="000000"/>
          <w:sz w:val="24"/>
          <w:szCs w:val="24"/>
          <w:shd w:val="clear" w:color="auto" w:fill="FFFFFF"/>
        </w:rPr>
        <w:t>блемный</w:t>
      </w:r>
      <w:proofErr w:type="spellEnd"/>
      <w:r w:rsidRPr="009077A0">
        <w:rPr>
          <w:rFonts w:ascii="Times New Roman" w:hAnsi="Times New Roman" w:cs="Times New Roman"/>
          <w:color w:val="000000"/>
          <w:sz w:val="24"/>
          <w:szCs w:val="24"/>
          <w:shd w:val="clear" w:color="auto" w:fill="FFFFFF"/>
        </w:rPr>
        <w:t xml:space="preserve"> </w:t>
      </w:r>
      <w:r w:rsidRPr="009077A0">
        <w:rPr>
          <w:rFonts w:ascii="Times New Roman" w:hAnsi="Times New Roman" w:cs="Times New Roman"/>
          <w:color w:val="000000"/>
          <w:sz w:val="24"/>
          <w:szCs w:val="24"/>
          <w:shd w:val="clear" w:color="auto" w:fill="FFFFFF"/>
        </w:rPr>
        <w:lastRenderedPageBreak/>
        <w:t xml:space="preserve">вопрос, ответить на </w:t>
      </w:r>
      <w:proofErr w:type="spellStart"/>
      <w:r w:rsidRPr="009077A0">
        <w:rPr>
          <w:rFonts w:ascii="Times New Roman" w:hAnsi="Times New Roman" w:cs="Times New Roman"/>
          <w:color w:val="000000"/>
          <w:sz w:val="24"/>
          <w:szCs w:val="24"/>
          <w:shd w:val="clear" w:color="auto" w:fill="FFFFFF"/>
        </w:rPr>
        <w:t>которыЙ</w:t>
      </w:r>
      <w:proofErr w:type="spellEnd"/>
      <w:r w:rsidRPr="009077A0">
        <w:rPr>
          <w:rFonts w:ascii="Times New Roman" w:hAnsi="Times New Roman" w:cs="Times New Roman"/>
          <w:color w:val="000000"/>
          <w:sz w:val="24"/>
          <w:szCs w:val="24"/>
          <w:shd w:val="clear" w:color="auto" w:fill="FFFFFF"/>
        </w:rPr>
        <w:t xml:space="preserve"> можно, только внимательно выслушав все группы.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Модель «Пронумерованные участники»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Модель «Пронумерованные участники» позволяет упорядочить работу каждого ученика при групповой учебной деятельности.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w:t>
      </w:r>
      <w:proofErr w:type="gramStart"/>
      <w:r w:rsidRPr="009077A0">
        <w:rPr>
          <w:rFonts w:ascii="Times New Roman" w:hAnsi="Times New Roman" w:cs="Times New Roman"/>
          <w:color w:val="000000"/>
          <w:sz w:val="24"/>
          <w:szCs w:val="24"/>
          <w:shd w:val="clear" w:color="auto" w:fill="FFFFFF"/>
        </w:rPr>
        <w:t>Образуются группы с равным количеством участников и каждому в группе присваивается</w:t>
      </w:r>
      <w:proofErr w:type="gramEnd"/>
      <w:r w:rsidRPr="009077A0">
        <w:rPr>
          <w:rFonts w:ascii="Times New Roman" w:hAnsi="Times New Roman" w:cs="Times New Roman"/>
          <w:color w:val="000000"/>
          <w:sz w:val="24"/>
          <w:szCs w:val="24"/>
          <w:shd w:val="clear" w:color="auto" w:fill="FFFFFF"/>
        </w:rPr>
        <w:t xml:space="preserve"> номер (1, 2, 3, 4 и т.д.). Все </w:t>
      </w:r>
      <w:proofErr w:type="spellStart"/>
      <w:r w:rsidRPr="009077A0">
        <w:rPr>
          <w:rFonts w:ascii="Times New Roman" w:hAnsi="Times New Roman" w:cs="Times New Roman"/>
          <w:color w:val="000000"/>
          <w:sz w:val="24"/>
          <w:szCs w:val="24"/>
          <w:shd w:val="clear" w:color="auto" w:fill="FFFFFF"/>
        </w:rPr>
        <w:t>груп¬пы</w:t>
      </w:r>
      <w:proofErr w:type="spellEnd"/>
      <w:r w:rsidRPr="009077A0">
        <w:rPr>
          <w:rFonts w:ascii="Times New Roman" w:hAnsi="Times New Roman" w:cs="Times New Roman"/>
          <w:color w:val="000000"/>
          <w:sz w:val="24"/>
          <w:szCs w:val="24"/>
          <w:shd w:val="clear" w:color="auto" w:fill="FFFFFF"/>
        </w:rPr>
        <w:t xml:space="preserve"> получают одинаковое задание по источникам.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2. В группах изучаются источники, обсуждается заданный преподавателем вопрос.</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3. Преподаватель называет какой-либо номер, и </w:t>
      </w:r>
      <w:proofErr w:type="spellStart"/>
      <w:r w:rsidRPr="009077A0">
        <w:rPr>
          <w:rFonts w:ascii="Times New Roman" w:hAnsi="Times New Roman" w:cs="Times New Roman"/>
          <w:color w:val="000000"/>
          <w:sz w:val="24"/>
          <w:szCs w:val="24"/>
          <w:shd w:val="clear" w:color="auto" w:fill="FFFFFF"/>
        </w:rPr>
        <w:t>выслушива¬ются</w:t>
      </w:r>
      <w:proofErr w:type="spellEnd"/>
      <w:r w:rsidRPr="009077A0">
        <w:rPr>
          <w:rFonts w:ascii="Times New Roman" w:hAnsi="Times New Roman" w:cs="Times New Roman"/>
          <w:color w:val="000000"/>
          <w:sz w:val="24"/>
          <w:szCs w:val="24"/>
          <w:shd w:val="clear" w:color="auto" w:fill="FFFFFF"/>
        </w:rPr>
        <w:t xml:space="preserve"> ответы только участников под этими номерами из каждой группы.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4. Затем преподаватель формулирует следующий вопрос для групп, и этапы учебной работы повторяются. Преподаватель вновь называет какой-либо номер, и выступают участники групп под данным номером.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Такой незамысловатый прием, как «пронумерованные </w:t>
      </w:r>
      <w:proofErr w:type="spellStart"/>
      <w:r w:rsidRPr="009077A0">
        <w:rPr>
          <w:rFonts w:ascii="Times New Roman" w:hAnsi="Times New Roman" w:cs="Times New Roman"/>
          <w:color w:val="000000"/>
          <w:sz w:val="24"/>
          <w:szCs w:val="24"/>
          <w:shd w:val="clear" w:color="auto" w:fill="FFFFFF"/>
        </w:rPr>
        <w:t>участ¬ники</w:t>
      </w:r>
      <w:proofErr w:type="spellEnd"/>
      <w:r w:rsidRPr="009077A0">
        <w:rPr>
          <w:rFonts w:ascii="Times New Roman" w:hAnsi="Times New Roman" w:cs="Times New Roman"/>
          <w:color w:val="000000"/>
          <w:sz w:val="24"/>
          <w:szCs w:val="24"/>
          <w:shd w:val="clear" w:color="auto" w:fill="FFFFFF"/>
        </w:rPr>
        <w:t>», эффективно стимулирует познавательную деятельность учеников, так как каждый должен быть готов к ответу по любому вопросу от имени своей группы.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Модели «Эксперты» и «Зигзаг»</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Модели «Эксперты» и «Зигзаг» основаны на едином базовом принципе: члены малой учебной группы становятся экспертами в определенных вопросах изучаемой темы. Внутри групп каждый участник получает свой исторический источник, изучает </w:t>
      </w:r>
      <w:proofErr w:type="spellStart"/>
      <w:r w:rsidRPr="009077A0">
        <w:rPr>
          <w:rFonts w:ascii="Times New Roman" w:hAnsi="Times New Roman" w:cs="Times New Roman"/>
          <w:color w:val="000000"/>
          <w:sz w:val="24"/>
          <w:szCs w:val="24"/>
          <w:shd w:val="clear" w:color="auto" w:fill="FFFFFF"/>
        </w:rPr>
        <w:t>предло¬женный</w:t>
      </w:r>
      <w:proofErr w:type="spellEnd"/>
      <w:r w:rsidRPr="009077A0">
        <w:rPr>
          <w:rFonts w:ascii="Times New Roman" w:hAnsi="Times New Roman" w:cs="Times New Roman"/>
          <w:color w:val="000000"/>
          <w:sz w:val="24"/>
          <w:szCs w:val="24"/>
          <w:shd w:val="clear" w:color="auto" w:fill="FFFFFF"/>
        </w:rPr>
        <w:t xml:space="preserve"> материал, и после этой личной экспертизы участники по очереди знакомят группу с результатами своей работы. В группе все данные сравниваются, обобщаются, формулируются выводы (или выполняется иное задание преподавателя). Цель рабочей группы состоит в том, чтобы все ее члены овладели темой в </w:t>
      </w:r>
      <w:proofErr w:type="spellStart"/>
      <w:r w:rsidRPr="009077A0">
        <w:rPr>
          <w:rFonts w:ascii="Times New Roman" w:hAnsi="Times New Roman" w:cs="Times New Roman"/>
          <w:color w:val="000000"/>
          <w:sz w:val="24"/>
          <w:szCs w:val="24"/>
          <w:shd w:val="clear" w:color="auto" w:fill="FFFFFF"/>
        </w:rPr>
        <w:t>пол¬ном</w:t>
      </w:r>
      <w:proofErr w:type="spellEnd"/>
      <w:r w:rsidRPr="009077A0">
        <w:rPr>
          <w:rFonts w:ascii="Times New Roman" w:hAnsi="Times New Roman" w:cs="Times New Roman"/>
          <w:color w:val="000000"/>
          <w:sz w:val="24"/>
          <w:szCs w:val="24"/>
          <w:shd w:val="clear" w:color="auto" w:fill="FFFFFF"/>
        </w:rPr>
        <w:t xml:space="preserve"> объеме.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Однако не каждый ученик способен самостоятельно </w:t>
      </w:r>
      <w:proofErr w:type="spellStart"/>
      <w:r w:rsidRPr="009077A0">
        <w:rPr>
          <w:rFonts w:ascii="Times New Roman" w:hAnsi="Times New Roman" w:cs="Times New Roman"/>
          <w:color w:val="000000"/>
          <w:sz w:val="24"/>
          <w:szCs w:val="24"/>
          <w:shd w:val="clear" w:color="auto" w:fill="FFFFFF"/>
        </w:rPr>
        <w:t>разо¬браться</w:t>
      </w:r>
      <w:proofErr w:type="spellEnd"/>
      <w:r w:rsidRPr="009077A0">
        <w:rPr>
          <w:rFonts w:ascii="Times New Roman" w:hAnsi="Times New Roman" w:cs="Times New Roman"/>
          <w:color w:val="000000"/>
          <w:sz w:val="24"/>
          <w:szCs w:val="24"/>
          <w:shd w:val="clear" w:color="auto" w:fill="FFFFFF"/>
        </w:rPr>
        <w:t xml:space="preserve"> в своем вопросе (или в своем документе). В таком случае предусматривается «зигзаг»: на первом этапе участники, которым «поручены» одинаковые вопросы (или одинаковые документы), выходят из своих групп и образуют новые «экспертные» группы. Таким </w:t>
      </w:r>
      <w:proofErr w:type="gramStart"/>
      <w:r w:rsidRPr="009077A0">
        <w:rPr>
          <w:rFonts w:ascii="Times New Roman" w:hAnsi="Times New Roman" w:cs="Times New Roman"/>
          <w:color w:val="000000"/>
          <w:sz w:val="24"/>
          <w:szCs w:val="24"/>
          <w:shd w:val="clear" w:color="auto" w:fill="FFFFFF"/>
        </w:rPr>
        <w:t>образом</w:t>
      </w:r>
      <w:proofErr w:type="gramEnd"/>
      <w:r w:rsidRPr="009077A0">
        <w:rPr>
          <w:rFonts w:ascii="Times New Roman" w:hAnsi="Times New Roman" w:cs="Times New Roman"/>
          <w:color w:val="000000"/>
          <w:sz w:val="24"/>
          <w:szCs w:val="24"/>
          <w:shd w:val="clear" w:color="auto" w:fill="FFFFFF"/>
        </w:rPr>
        <w:t xml:space="preserve"> в экспертные группы объединяются «эксперты» с одинаковым заданием и материалом. В этих «экспертных» </w:t>
      </w:r>
      <w:proofErr w:type="spellStart"/>
      <w:r w:rsidRPr="009077A0">
        <w:rPr>
          <w:rFonts w:ascii="Times New Roman" w:hAnsi="Times New Roman" w:cs="Times New Roman"/>
          <w:color w:val="000000"/>
          <w:sz w:val="24"/>
          <w:szCs w:val="24"/>
          <w:shd w:val="clear" w:color="auto" w:fill="FFFFFF"/>
        </w:rPr>
        <w:t>груп¬пах</w:t>
      </w:r>
      <w:proofErr w:type="spellEnd"/>
      <w:r w:rsidRPr="009077A0">
        <w:rPr>
          <w:rFonts w:ascii="Times New Roman" w:hAnsi="Times New Roman" w:cs="Times New Roman"/>
          <w:color w:val="000000"/>
          <w:sz w:val="24"/>
          <w:szCs w:val="24"/>
          <w:shd w:val="clear" w:color="auto" w:fill="FFFFFF"/>
        </w:rPr>
        <w:t xml:space="preserve"> происходит тщательный анализ источника. </w:t>
      </w:r>
      <w:proofErr w:type="gramStart"/>
      <w:r w:rsidRPr="009077A0">
        <w:rPr>
          <w:rFonts w:ascii="Times New Roman" w:hAnsi="Times New Roman" w:cs="Times New Roman"/>
          <w:color w:val="000000"/>
          <w:sz w:val="24"/>
          <w:szCs w:val="24"/>
          <w:shd w:val="clear" w:color="auto" w:fill="FFFFFF"/>
        </w:rPr>
        <w:t>Целесообразно предусмотреть на этом этапе письменное задание: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цветовая разметка источника (подчеркивание смысловых </w:t>
      </w:r>
      <w:proofErr w:type="spellStart"/>
      <w:r w:rsidRPr="009077A0">
        <w:rPr>
          <w:rFonts w:ascii="Times New Roman" w:hAnsi="Times New Roman" w:cs="Times New Roman"/>
          <w:color w:val="000000"/>
          <w:sz w:val="24"/>
          <w:szCs w:val="24"/>
          <w:shd w:val="clear" w:color="auto" w:fill="FFFFFF"/>
        </w:rPr>
        <w:t>еди¬ниц</w:t>
      </w:r>
      <w:proofErr w:type="spellEnd"/>
      <w:r w:rsidRPr="009077A0">
        <w:rPr>
          <w:rFonts w:ascii="Times New Roman" w:hAnsi="Times New Roman" w:cs="Times New Roman"/>
          <w:color w:val="000000"/>
          <w:sz w:val="24"/>
          <w:szCs w:val="24"/>
          <w:shd w:val="clear" w:color="auto" w:fill="FFFFFF"/>
        </w:rPr>
        <w:t>, например: фактов, мнений, причин, последствий и т.п.);</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формулирование выводов, которые можно сделать на </w:t>
      </w:r>
      <w:proofErr w:type="spellStart"/>
      <w:r w:rsidRPr="009077A0">
        <w:rPr>
          <w:rFonts w:ascii="Times New Roman" w:hAnsi="Times New Roman" w:cs="Times New Roman"/>
          <w:color w:val="000000"/>
          <w:sz w:val="24"/>
          <w:szCs w:val="24"/>
          <w:shd w:val="clear" w:color="auto" w:fill="FFFFFF"/>
        </w:rPr>
        <w:t>осно¬ве</w:t>
      </w:r>
      <w:proofErr w:type="spellEnd"/>
      <w:r w:rsidRPr="009077A0">
        <w:rPr>
          <w:rFonts w:ascii="Times New Roman" w:hAnsi="Times New Roman" w:cs="Times New Roman"/>
          <w:color w:val="000000"/>
          <w:sz w:val="24"/>
          <w:szCs w:val="24"/>
          <w:shd w:val="clear" w:color="auto" w:fill="FFFFFF"/>
        </w:rPr>
        <w:t xml:space="preserve"> источника;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преобразование текста в схему, таблицу, логическую цепочку;</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выписки на основе заполнения разных бланков, например:</w:t>
      </w:r>
      <w:proofErr w:type="gramEnd"/>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Факты, содержащиеся в источнике Мнение, содержащееся в источнике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Полезность, ценность источника Ограниченность источника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Участникам экспертных групп важно записать кратко ту </w:t>
      </w:r>
      <w:proofErr w:type="spellStart"/>
      <w:r w:rsidRPr="009077A0">
        <w:rPr>
          <w:rFonts w:ascii="Times New Roman" w:hAnsi="Times New Roman" w:cs="Times New Roman"/>
          <w:color w:val="000000"/>
          <w:sz w:val="24"/>
          <w:szCs w:val="24"/>
          <w:shd w:val="clear" w:color="auto" w:fill="FFFFFF"/>
        </w:rPr>
        <w:t>ин¬формацию</w:t>
      </w:r>
      <w:proofErr w:type="spellEnd"/>
      <w:r w:rsidRPr="009077A0">
        <w:rPr>
          <w:rFonts w:ascii="Times New Roman" w:hAnsi="Times New Roman" w:cs="Times New Roman"/>
          <w:color w:val="000000"/>
          <w:sz w:val="24"/>
          <w:szCs w:val="24"/>
          <w:shd w:val="clear" w:color="auto" w:fill="FFFFFF"/>
        </w:rPr>
        <w:t>, которую они должны будут сообщить своим учебным группам. Затем «эксперты» возвращаются в свои первоначальные учебные группы, и начинается взаимный обмен информацией в группах, на основе которого выполняется общее задание.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Дискуссионные занятия</w:t>
      </w:r>
      <w:proofErr w:type="gramStart"/>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Д</w:t>
      </w:r>
      <w:proofErr w:type="gramEnd"/>
      <w:r w:rsidRPr="009077A0">
        <w:rPr>
          <w:rFonts w:ascii="Times New Roman" w:hAnsi="Times New Roman" w:cs="Times New Roman"/>
          <w:color w:val="000000"/>
          <w:sz w:val="24"/>
          <w:szCs w:val="24"/>
          <w:shd w:val="clear" w:color="auto" w:fill="FFFFFF"/>
        </w:rPr>
        <w:t xml:space="preserve">ля освоения приемов проблемной коммуникации и </w:t>
      </w:r>
      <w:proofErr w:type="spellStart"/>
      <w:r w:rsidRPr="009077A0">
        <w:rPr>
          <w:rFonts w:ascii="Times New Roman" w:hAnsi="Times New Roman" w:cs="Times New Roman"/>
          <w:color w:val="000000"/>
          <w:sz w:val="24"/>
          <w:szCs w:val="24"/>
          <w:shd w:val="clear" w:color="auto" w:fill="FFFFFF"/>
        </w:rPr>
        <w:t>разви¬тия</w:t>
      </w:r>
      <w:proofErr w:type="spellEnd"/>
      <w:r w:rsidRPr="009077A0">
        <w:rPr>
          <w:rFonts w:ascii="Times New Roman" w:hAnsi="Times New Roman" w:cs="Times New Roman"/>
          <w:color w:val="000000"/>
          <w:sz w:val="24"/>
          <w:szCs w:val="24"/>
          <w:shd w:val="clear" w:color="auto" w:fill="FFFFFF"/>
        </w:rPr>
        <w:t xml:space="preserve"> полемических умений в </w:t>
      </w:r>
      <w:r w:rsidRPr="009077A0">
        <w:rPr>
          <w:rFonts w:ascii="Times New Roman" w:hAnsi="Times New Roman" w:cs="Times New Roman"/>
          <w:color w:val="000000"/>
          <w:sz w:val="24"/>
          <w:szCs w:val="24"/>
          <w:shd w:val="clear" w:color="auto" w:fill="FFFFFF"/>
        </w:rPr>
        <w:lastRenderedPageBreak/>
        <w:t xml:space="preserve">содержание профильных курсов включаются неоднозначные исторические проблемы, </w:t>
      </w:r>
      <w:proofErr w:type="spellStart"/>
      <w:r w:rsidRPr="009077A0">
        <w:rPr>
          <w:rFonts w:ascii="Times New Roman" w:hAnsi="Times New Roman" w:cs="Times New Roman"/>
          <w:color w:val="000000"/>
          <w:sz w:val="24"/>
          <w:szCs w:val="24"/>
          <w:shd w:val="clear" w:color="auto" w:fill="FFFFFF"/>
        </w:rPr>
        <w:t>предпола¬гающие</w:t>
      </w:r>
      <w:proofErr w:type="spellEnd"/>
      <w:r w:rsidRPr="009077A0">
        <w:rPr>
          <w:rFonts w:ascii="Times New Roman" w:hAnsi="Times New Roman" w:cs="Times New Roman"/>
          <w:color w:val="000000"/>
          <w:sz w:val="24"/>
          <w:szCs w:val="24"/>
          <w:shd w:val="clear" w:color="auto" w:fill="FFFFFF"/>
        </w:rPr>
        <w:t xml:space="preserve"> определение и аргументацию учениками своего </w:t>
      </w:r>
      <w:proofErr w:type="spellStart"/>
      <w:r w:rsidRPr="009077A0">
        <w:rPr>
          <w:rFonts w:ascii="Times New Roman" w:hAnsi="Times New Roman" w:cs="Times New Roman"/>
          <w:color w:val="000000"/>
          <w:sz w:val="24"/>
          <w:szCs w:val="24"/>
          <w:shd w:val="clear" w:color="auto" w:fill="FFFFFF"/>
        </w:rPr>
        <w:t>соб¬ственного</w:t>
      </w:r>
      <w:proofErr w:type="spellEnd"/>
      <w:r w:rsidRPr="009077A0">
        <w:rPr>
          <w:rFonts w:ascii="Times New Roman" w:hAnsi="Times New Roman" w:cs="Times New Roman"/>
          <w:color w:val="000000"/>
          <w:sz w:val="24"/>
          <w:szCs w:val="24"/>
          <w:shd w:val="clear" w:color="auto" w:fill="FFFFFF"/>
        </w:rPr>
        <w:t xml:space="preserve"> мнения. Свободный, не регламентированный ход </w:t>
      </w:r>
      <w:proofErr w:type="spellStart"/>
      <w:r w:rsidRPr="009077A0">
        <w:rPr>
          <w:rFonts w:ascii="Times New Roman" w:hAnsi="Times New Roman" w:cs="Times New Roman"/>
          <w:color w:val="000000"/>
          <w:sz w:val="24"/>
          <w:szCs w:val="24"/>
          <w:shd w:val="clear" w:color="auto" w:fill="FFFFFF"/>
        </w:rPr>
        <w:t>учеб¬ного</w:t>
      </w:r>
      <w:proofErr w:type="spellEnd"/>
      <w:r w:rsidRPr="009077A0">
        <w:rPr>
          <w:rFonts w:ascii="Times New Roman" w:hAnsi="Times New Roman" w:cs="Times New Roman"/>
          <w:color w:val="000000"/>
          <w:sz w:val="24"/>
          <w:szCs w:val="24"/>
          <w:shd w:val="clear" w:color="auto" w:fill="FFFFFF"/>
        </w:rPr>
        <w:t xml:space="preserve"> дискуссионного занятия представляется малоэффективным, так как часть учеников может остаться в позиции пассивных </w:t>
      </w:r>
      <w:proofErr w:type="spellStart"/>
      <w:r w:rsidRPr="009077A0">
        <w:rPr>
          <w:rFonts w:ascii="Times New Roman" w:hAnsi="Times New Roman" w:cs="Times New Roman"/>
          <w:color w:val="000000"/>
          <w:sz w:val="24"/>
          <w:szCs w:val="24"/>
          <w:shd w:val="clear" w:color="auto" w:fill="FFFFFF"/>
        </w:rPr>
        <w:t>на¬блюдателей</w:t>
      </w:r>
      <w:proofErr w:type="spellEnd"/>
      <w:r w:rsidRPr="009077A0">
        <w:rPr>
          <w:rFonts w:ascii="Times New Roman" w:hAnsi="Times New Roman" w:cs="Times New Roman"/>
          <w:color w:val="000000"/>
          <w:sz w:val="24"/>
          <w:szCs w:val="24"/>
          <w:shd w:val="clear" w:color="auto" w:fill="FFFFFF"/>
        </w:rPr>
        <w:t xml:space="preserve">. Мы предлагаем несколько вариантов </w:t>
      </w:r>
      <w:proofErr w:type="spellStart"/>
      <w:r w:rsidRPr="009077A0">
        <w:rPr>
          <w:rFonts w:ascii="Times New Roman" w:hAnsi="Times New Roman" w:cs="Times New Roman"/>
          <w:color w:val="000000"/>
          <w:sz w:val="24"/>
          <w:szCs w:val="24"/>
          <w:shd w:val="clear" w:color="auto" w:fill="FFFFFF"/>
        </w:rPr>
        <w:t>регламентиро¬ванной</w:t>
      </w:r>
      <w:proofErr w:type="spellEnd"/>
      <w:r w:rsidRPr="009077A0">
        <w:rPr>
          <w:rFonts w:ascii="Times New Roman" w:hAnsi="Times New Roman" w:cs="Times New Roman"/>
          <w:color w:val="000000"/>
          <w:sz w:val="24"/>
          <w:szCs w:val="24"/>
          <w:shd w:val="clear" w:color="auto" w:fill="FFFFFF"/>
        </w:rPr>
        <w:t xml:space="preserve"> дискуссии.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«Живая линия»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Ученикам предлагается выстроиться по разные стороны </w:t>
      </w:r>
      <w:proofErr w:type="spellStart"/>
      <w:r w:rsidRPr="009077A0">
        <w:rPr>
          <w:rFonts w:ascii="Times New Roman" w:hAnsi="Times New Roman" w:cs="Times New Roman"/>
          <w:color w:val="000000"/>
          <w:sz w:val="24"/>
          <w:szCs w:val="24"/>
          <w:shd w:val="clear" w:color="auto" w:fill="FFFFFF"/>
        </w:rPr>
        <w:t>во¬ображаемой</w:t>
      </w:r>
      <w:proofErr w:type="spellEnd"/>
      <w:r w:rsidRPr="009077A0">
        <w:rPr>
          <w:rFonts w:ascii="Times New Roman" w:hAnsi="Times New Roman" w:cs="Times New Roman"/>
          <w:color w:val="000000"/>
          <w:sz w:val="24"/>
          <w:szCs w:val="24"/>
          <w:shd w:val="clear" w:color="auto" w:fill="FFFFFF"/>
        </w:rPr>
        <w:t xml:space="preserve"> линии (линию можно провести мелом по полу или использовать, например, диагональ класса) в зависимости от точки зрения, которой они придерживаются по поводу </w:t>
      </w:r>
      <w:proofErr w:type="spellStart"/>
      <w:r w:rsidRPr="009077A0">
        <w:rPr>
          <w:rFonts w:ascii="Times New Roman" w:hAnsi="Times New Roman" w:cs="Times New Roman"/>
          <w:color w:val="000000"/>
          <w:sz w:val="24"/>
          <w:szCs w:val="24"/>
          <w:shd w:val="clear" w:color="auto" w:fill="FFFFFF"/>
        </w:rPr>
        <w:t>обсужда¬емой</w:t>
      </w:r>
      <w:proofErr w:type="spellEnd"/>
      <w:r w:rsidRPr="009077A0">
        <w:rPr>
          <w:rFonts w:ascii="Times New Roman" w:hAnsi="Times New Roman" w:cs="Times New Roman"/>
          <w:color w:val="000000"/>
          <w:sz w:val="24"/>
          <w:szCs w:val="24"/>
          <w:shd w:val="clear" w:color="auto" w:fill="FFFFFF"/>
        </w:rPr>
        <w:t xml:space="preserve"> проблемы. На одном «полюсе» — сторонники </w:t>
      </w:r>
      <w:proofErr w:type="spellStart"/>
      <w:r w:rsidRPr="009077A0">
        <w:rPr>
          <w:rFonts w:ascii="Times New Roman" w:hAnsi="Times New Roman" w:cs="Times New Roman"/>
          <w:color w:val="000000"/>
          <w:sz w:val="24"/>
          <w:szCs w:val="24"/>
          <w:shd w:val="clear" w:color="auto" w:fill="FFFFFF"/>
        </w:rPr>
        <w:t>определен¬ной</w:t>
      </w:r>
      <w:proofErr w:type="spellEnd"/>
      <w:r w:rsidRPr="009077A0">
        <w:rPr>
          <w:rFonts w:ascii="Times New Roman" w:hAnsi="Times New Roman" w:cs="Times New Roman"/>
          <w:color w:val="000000"/>
          <w:sz w:val="24"/>
          <w:szCs w:val="24"/>
          <w:shd w:val="clear" w:color="auto" w:fill="FFFFFF"/>
        </w:rPr>
        <w:t xml:space="preserve"> точки зрения, на другом — ее противники, в центре — </w:t>
      </w:r>
      <w:proofErr w:type="spellStart"/>
      <w:r w:rsidRPr="009077A0">
        <w:rPr>
          <w:rFonts w:ascii="Times New Roman" w:hAnsi="Times New Roman" w:cs="Times New Roman"/>
          <w:color w:val="000000"/>
          <w:sz w:val="24"/>
          <w:szCs w:val="24"/>
          <w:shd w:val="clear" w:color="auto" w:fill="FFFFFF"/>
        </w:rPr>
        <w:t>сомне¬вающиеся</w:t>
      </w:r>
      <w:proofErr w:type="spell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Представителям разных точек зрения предлагается по очереди приводить аргументы в защиту своего убеждения. Остальные участники могут менять свое положение относительно линии в сторону одного или другого полюса в зависимости от того, насколько аргументы выступающих их убедили. Можно выбрать двух учеников в качестве «наблюдателей». Они будут </w:t>
      </w:r>
      <w:proofErr w:type="spellStart"/>
      <w:r w:rsidRPr="009077A0">
        <w:rPr>
          <w:rFonts w:ascii="Times New Roman" w:hAnsi="Times New Roman" w:cs="Times New Roman"/>
          <w:color w:val="000000"/>
          <w:sz w:val="24"/>
          <w:szCs w:val="24"/>
          <w:shd w:val="clear" w:color="auto" w:fill="FFFFFF"/>
        </w:rPr>
        <w:t>отслежи¬вать</w:t>
      </w:r>
      <w:proofErr w:type="spellEnd"/>
      <w:r w:rsidRPr="009077A0">
        <w:rPr>
          <w:rFonts w:ascii="Times New Roman" w:hAnsi="Times New Roman" w:cs="Times New Roman"/>
          <w:color w:val="000000"/>
          <w:sz w:val="24"/>
          <w:szCs w:val="24"/>
          <w:shd w:val="clear" w:color="auto" w:fill="FFFFFF"/>
        </w:rPr>
        <w:t xml:space="preserve"> перемещения участников по отношению к линии и таким </w:t>
      </w:r>
      <w:proofErr w:type="spellStart"/>
      <w:r w:rsidRPr="009077A0">
        <w:rPr>
          <w:rFonts w:ascii="Times New Roman" w:hAnsi="Times New Roman" w:cs="Times New Roman"/>
          <w:color w:val="000000"/>
          <w:sz w:val="24"/>
          <w:szCs w:val="24"/>
          <w:shd w:val="clear" w:color="auto" w:fill="FFFFFF"/>
        </w:rPr>
        <w:t>об¬разом</w:t>
      </w:r>
      <w:proofErr w:type="spellEnd"/>
      <w:r w:rsidRPr="009077A0">
        <w:rPr>
          <w:rFonts w:ascii="Times New Roman" w:hAnsi="Times New Roman" w:cs="Times New Roman"/>
          <w:color w:val="000000"/>
          <w:sz w:val="24"/>
          <w:szCs w:val="24"/>
          <w:shd w:val="clear" w:color="auto" w:fill="FFFFFF"/>
        </w:rPr>
        <w:t xml:space="preserve"> смогут выявить наиболее убедительные аргументы.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«Техника аквариума»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Для организации занятия ученики разделяются на малые учебные группы в количестве 5±2 человека. Групповая </w:t>
      </w:r>
      <w:proofErr w:type="spellStart"/>
      <w:r w:rsidRPr="009077A0">
        <w:rPr>
          <w:rFonts w:ascii="Times New Roman" w:hAnsi="Times New Roman" w:cs="Times New Roman"/>
          <w:color w:val="000000"/>
          <w:sz w:val="24"/>
          <w:szCs w:val="24"/>
          <w:shd w:val="clear" w:color="auto" w:fill="FFFFFF"/>
        </w:rPr>
        <w:t>деятель¬ность</w:t>
      </w:r>
      <w:proofErr w:type="spellEnd"/>
      <w:r w:rsidRPr="009077A0">
        <w:rPr>
          <w:rFonts w:ascii="Times New Roman" w:hAnsi="Times New Roman" w:cs="Times New Roman"/>
          <w:color w:val="000000"/>
          <w:sz w:val="24"/>
          <w:szCs w:val="24"/>
          <w:shd w:val="clear" w:color="auto" w:fill="FFFFFF"/>
        </w:rPr>
        <w:t xml:space="preserve"> создает условия свободного общения, обеспечивает </w:t>
      </w:r>
      <w:proofErr w:type="spellStart"/>
      <w:r w:rsidRPr="009077A0">
        <w:rPr>
          <w:rFonts w:ascii="Times New Roman" w:hAnsi="Times New Roman" w:cs="Times New Roman"/>
          <w:color w:val="000000"/>
          <w:sz w:val="24"/>
          <w:szCs w:val="24"/>
          <w:shd w:val="clear" w:color="auto" w:fill="FFFFFF"/>
        </w:rPr>
        <w:t>боль¬шую</w:t>
      </w:r>
      <w:proofErr w:type="spellEnd"/>
      <w:r w:rsidRPr="009077A0">
        <w:rPr>
          <w:rFonts w:ascii="Times New Roman" w:hAnsi="Times New Roman" w:cs="Times New Roman"/>
          <w:color w:val="000000"/>
          <w:sz w:val="24"/>
          <w:szCs w:val="24"/>
          <w:shd w:val="clear" w:color="auto" w:fill="FFFFFF"/>
        </w:rPr>
        <w:t xml:space="preserve"> вовлеченность участников в процесс обсуждения, дает </w:t>
      </w:r>
      <w:proofErr w:type="spellStart"/>
      <w:r w:rsidRPr="009077A0">
        <w:rPr>
          <w:rFonts w:ascii="Times New Roman" w:hAnsi="Times New Roman" w:cs="Times New Roman"/>
          <w:color w:val="000000"/>
          <w:sz w:val="24"/>
          <w:szCs w:val="24"/>
          <w:shd w:val="clear" w:color="auto" w:fill="FFFFFF"/>
        </w:rPr>
        <w:t>воз¬можность</w:t>
      </w:r>
      <w:proofErr w:type="spellEnd"/>
      <w:r w:rsidRPr="009077A0">
        <w:rPr>
          <w:rFonts w:ascii="Times New Roman" w:hAnsi="Times New Roman" w:cs="Times New Roman"/>
          <w:color w:val="000000"/>
          <w:sz w:val="24"/>
          <w:szCs w:val="24"/>
          <w:shd w:val="clear" w:color="auto" w:fill="FFFFFF"/>
        </w:rPr>
        <w:t xml:space="preserve"> вести поиск истины через сопоставление различных точек зрения, используя «общий котел информации».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Этапы организации дискуссионного занятия: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Учитель формулирует проблему для обсуждения. Группам дается небольшое время для обсуждения проблемы, определения точки зрения и выстраивания системы аргументации своей </w:t>
      </w:r>
      <w:proofErr w:type="spellStart"/>
      <w:r w:rsidRPr="009077A0">
        <w:rPr>
          <w:rFonts w:ascii="Times New Roman" w:hAnsi="Times New Roman" w:cs="Times New Roman"/>
          <w:color w:val="000000"/>
          <w:sz w:val="24"/>
          <w:szCs w:val="24"/>
          <w:shd w:val="clear" w:color="auto" w:fill="FFFFFF"/>
        </w:rPr>
        <w:t>пози¬ции</w:t>
      </w:r>
      <w:proofErr w:type="spellEnd"/>
      <w:r w:rsidRPr="009077A0">
        <w:rPr>
          <w:rFonts w:ascii="Times New Roman" w:hAnsi="Times New Roman" w:cs="Times New Roman"/>
          <w:color w:val="000000"/>
          <w:sz w:val="24"/>
          <w:szCs w:val="24"/>
          <w:shd w:val="clear" w:color="auto" w:fill="FFFFFF"/>
        </w:rPr>
        <w:t xml:space="preserve">. На этом этапе каждый ученик участвует в полемике по </w:t>
      </w:r>
      <w:proofErr w:type="spellStart"/>
      <w:r w:rsidRPr="009077A0">
        <w:rPr>
          <w:rFonts w:ascii="Times New Roman" w:hAnsi="Times New Roman" w:cs="Times New Roman"/>
          <w:color w:val="000000"/>
          <w:sz w:val="24"/>
          <w:szCs w:val="24"/>
          <w:shd w:val="clear" w:color="auto" w:fill="FFFFFF"/>
        </w:rPr>
        <w:t>пред¬ложенной</w:t>
      </w:r>
      <w:proofErr w:type="spellEnd"/>
      <w:r w:rsidRPr="009077A0">
        <w:rPr>
          <w:rFonts w:ascii="Times New Roman" w:hAnsi="Times New Roman" w:cs="Times New Roman"/>
          <w:color w:val="000000"/>
          <w:sz w:val="24"/>
          <w:szCs w:val="24"/>
          <w:shd w:val="clear" w:color="auto" w:fill="FFFFFF"/>
        </w:rPr>
        <w:t xml:space="preserve"> теме. </w:t>
      </w:r>
      <w:proofErr w:type="gramStart"/>
      <w:r w:rsidRPr="009077A0">
        <w:rPr>
          <w:rFonts w:ascii="Times New Roman" w:hAnsi="Times New Roman" w:cs="Times New Roman"/>
          <w:color w:val="000000"/>
          <w:sz w:val="24"/>
          <w:szCs w:val="24"/>
          <w:shd w:val="clear" w:color="auto" w:fill="FFFFFF"/>
        </w:rPr>
        <w:t>Можно в каждой группе распределить роли — функции: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ведущий (организует обсуждение, вовлекает всех членов группы);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протоколист (фиксирует все, что относится к решению </w:t>
      </w:r>
      <w:proofErr w:type="spellStart"/>
      <w:r w:rsidRPr="009077A0">
        <w:rPr>
          <w:rFonts w:ascii="Times New Roman" w:hAnsi="Times New Roman" w:cs="Times New Roman"/>
          <w:color w:val="000000"/>
          <w:sz w:val="24"/>
          <w:szCs w:val="24"/>
          <w:shd w:val="clear" w:color="auto" w:fill="FFFFFF"/>
        </w:rPr>
        <w:t>про¬блемы</w:t>
      </w:r>
      <w:proofErr w:type="spell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критик (задает вопросы участникам по ходу обсуждения, подвергает сомнению высказанные идеи, формулировки);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аналитик (обобщает, подводит итоги);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наблюдатель (оценивает участие каждого члена группы по заданным учителем критериям).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2.</w:t>
      </w:r>
      <w:proofErr w:type="gramEnd"/>
      <w:r w:rsidRPr="009077A0">
        <w:rPr>
          <w:rFonts w:ascii="Times New Roman" w:hAnsi="Times New Roman" w:cs="Times New Roman"/>
          <w:color w:val="000000"/>
          <w:sz w:val="24"/>
          <w:szCs w:val="24"/>
          <w:shd w:val="clear" w:color="auto" w:fill="FFFFFF"/>
        </w:rPr>
        <w:t xml:space="preserve"> От каждой группы выделяется человек, который будет представлять позицию группы (в случае, если в малой группе определились две разные позиции, то группу представляют два человека). Представители групп собираются в центре </w:t>
      </w:r>
      <w:proofErr w:type="spellStart"/>
      <w:r w:rsidRPr="009077A0">
        <w:rPr>
          <w:rFonts w:ascii="Times New Roman" w:hAnsi="Times New Roman" w:cs="Times New Roman"/>
          <w:color w:val="000000"/>
          <w:sz w:val="24"/>
          <w:szCs w:val="24"/>
          <w:shd w:val="clear" w:color="auto" w:fill="FFFFFF"/>
        </w:rPr>
        <w:t>аудито¬рии</w:t>
      </w:r>
      <w:proofErr w:type="spellEnd"/>
      <w:r w:rsidRPr="009077A0">
        <w:rPr>
          <w:rFonts w:ascii="Times New Roman" w:hAnsi="Times New Roman" w:cs="Times New Roman"/>
          <w:color w:val="000000"/>
          <w:sz w:val="24"/>
          <w:szCs w:val="24"/>
          <w:shd w:val="clear" w:color="auto" w:fill="FFFFFF"/>
        </w:rPr>
        <w:t xml:space="preserve"> за отдельным столом и начинают публичную дискуссию. Кроме представителей никто не имеет права высказываться, все </w:t>
      </w:r>
      <w:proofErr w:type="gramStart"/>
      <w:r w:rsidRPr="009077A0">
        <w:rPr>
          <w:rFonts w:ascii="Times New Roman" w:hAnsi="Times New Roman" w:cs="Times New Roman"/>
          <w:color w:val="000000"/>
          <w:sz w:val="24"/>
          <w:szCs w:val="24"/>
          <w:shd w:val="clear" w:color="auto" w:fill="FFFFFF"/>
        </w:rPr>
        <w:t>молча</w:t>
      </w:r>
      <w:proofErr w:type="gramEnd"/>
      <w:r w:rsidRPr="009077A0">
        <w:rPr>
          <w:rFonts w:ascii="Times New Roman" w:hAnsi="Times New Roman" w:cs="Times New Roman"/>
          <w:color w:val="000000"/>
          <w:sz w:val="24"/>
          <w:szCs w:val="24"/>
          <w:shd w:val="clear" w:color="auto" w:fill="FFFFFF"/>
        </w:rPr>
        <w:t xml:space="preserve"> следят за ходом обсуждения (наблюдают, как за </w:t>
      </w:r>
      <w:proofErr w:type="spellStart"/>
      <w:r w:rsidRPr="009077A0">
        <w:rPr>
          <w:rFonts w:ascii="Times New Roman" w:hAnsi="Times New Roman" w:cs="Times New Roman"/>
          <w:color w:val="000000"/>
          <w:sz w:val="24"/>
          <w:szCs w:val="24"/>
          <w:shd w:val="clear" w:color="auto" w:fill="FFFFFF"/>
        </w:rPr>
        <w:t>аквариу¬мом</w:t>
      </w:r>
      <w:proofErr w:type="spellEnd"/>
      <w:r w:rsidRPr="009077A0">
        <w:rPr>
          <w:rFonts w:ascii="Times New Roman" w:hAnsi="Times New Roman" w:cs="Times New Roman"/>
          <w:color w:val="000000"/>
          <w:sz w:val="24"/>
          <w:szCs w:val="24"/>
          <w:shd w:val="clear" w:color="auto" w:fill="FFFFFF"/>
        </w:rPr>
        <w:t xml:space="preserve">). Группы могут помочь своему представителю только с </w:t>
      </w:r>
      <w:proofErr w:type="spellStart"/>
      <w:r w:rsidRPr="009077A0">
        <w:rPr>
          <w:rFonts w:ascii="Times New Roman" w:hAnsi="Times New Roman" w:cs="Times New Roman"/>
          <w:color w:val="000000"/>
          <w:sz w:val="24"/>
          <w:szCs w:val="24"/>
          <w:shd w:val="clear" w:color="auto" w:fill="FFFFFF"/>
        </w:rPr>
        <w:t>по¬мощью</w:t>
      </w:r>
      <w:proofErr w:type="spellEnd"/>
      <w:r w:rsidRPr="009077A0">
        <w:rPr>
          <w:rFonts w:ascii="Times New Roman" w:hAnsi="Times New Roman" w:cs="Times New Roman"/>
          <w:color w:val="000000"/>
          <w:sz w:val="24"/>
          <w:szCs w:val="24"/>
          <w:shd w:val="clear" w:color="auto" w:fill="FFFFFF"/>
        </w:rPr>
        <w:t xml:space="preserve"> записок (подсказать дополнительные доводы, </w:t>
      </w:r>
      <w:proofErr w:type="spellStart"/>
      <w:r w:rsidRPr="009077A0">
        <w:rPr>
          <w:rFonts w:ascii="Times New Roman" w:hAnsi="Times New Roman" w:cs="Times New Roman"/>
          <w:color w:val="000000"/>
          <w:sz w:val="24"/>
          <w:szCs w:val="24"/>
          <w:shd w:val="clear" w:color="auto" w:fill="FFFFFF"/>
        </w:rPr>
        <w:t>усили¬вающие</w:t>
      </w:r>
      <w:proofErr w:type="spellEnd"/>
      <w:r w:rsidRPr="009077A0">
        <w:rPr>
          <w:rFonts w:ascii="Times New Roman" w:hAnsi="Times New Roman" w:cs="Times New Roman"/>
          <w:color w:val="000000"/>
          <w:sz w:val="24"/>
          <w:szCs w:val="24"/>
          <w:shd w:val="clear" w:color="auto" w:fill="FFFFFF"/>
        </w:rPr>
        <w:t xml:space="preserve"> позицию группы, сформулировать </w:t>
      </w:r>
      <w:proofErr w:type="spellStart"/>
      <w:r w:rsidRPr="009077A0">
        <w:rPr>
          <w:rFonts w:ascii="Times New Roman" w:hAnsi="Times New Roman" w:cs="Times New Roman"/>
          <w:color w:val="000000"/>
          <w:sz w:val="24"/>
          <w:szCs w:val="24"/>
          <w:shd w:val="clear" w:color="auto" w:fill="FFFFFF"/>
        </w:rPr>
        <w:t>контрвопрос</w:t>
      </w:r>
      <w:proofErr w:type="spellEnd"/>
      <w:r w:rsidRPr="009077A0">
        <w:rPr>
          <w:rFonts w:ascii="Times New Roman" w:hAnsi="Times New Roman" w:cs="Times New Roman"/>
          <w:color w:val="000000"/>
          <w:sz w:val="24"/>
          <w:szCs w:val="24"/>
          <w:shd w:val="clear" w:color="auto" w:fill="FFFFFF"/>
        </w:rPr>
        <w:t xml:space="preserve"> оппонентам).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3. Обсуждение проблемы заканчивается либо по истечении времени, либо после </w:t>
      </w:r>
      <w:r w:rsidRPr="009077A0">
        <w:rPr>
          <w:rFonts w:ascii="Times New Roman" w:hAnsi="Times New Roman" w:cs="Times New Roman"/>
          <w:color w:val="000000"/>
          <w:sz w:val="24"/>
          <w:szCs w:val="24"/>
          <w:shd w:val="clear" w:color="auto" w:fill="FFFFFF"/>
        </w:rPr>
        <w:lastRenderedPageBreak/>
        <w:t xml:space="preserve">достижения согласия между представителями групп. В заключение проводится критический разбор дискуссии всеми учениками, которые наблюдали со стороны. Внимание </w:t>
      </w:r>
      <w:proofErr w:type="spellStart"/>
      <w:r w:rsidRPr="009077A0">
        <w:rPr>
          <w:rFonts w:ascii="Times New Roman" w:hAnsi="Times New Roman" w:cs="Times New Roman"/>
          <w:color w:val="000000"/>
          <w:sz w:val="24"/>
          <w:szCs w:val="24"/>
          <w:shd w:val="clear" w:color="auto" w:fill="FFFFFF"/>
        </w:rPr>
        <w:t>обра¬щается</w:t>
      </w:r>
      <w:proofErr w:type="spellEnd"/>
      <w:r w:rsidRPr="009077A0">
        <w:rPr>
          <w:rFonts w:ascii="Times New Roman" w:hAnsi="Times New Roman" w:cs="Times New Roman"/>
          <w:color w:val="000000"/>
          <w:sz w:val="24"/>
          <w:szCs w:val="24"/>
          <w:shd w:val="clear" w:color="auto" w:fill="FFFFFF"/>
        </w:rPr>
        <w:t xml:space="preserve"> на сам процесс представления точки зрения, </w:t>
      </w:r>
      <w:proofErr w:type="spellStart"/>
      <w:r w:rsidRPr="009077A0">
        <w:rPr>
          <w:rFonts w:ascii="Times New Roman" w:hAnsi="Times New Roman" w:cs="Times New Roman"/>
          <w:color w:val="000000"/>
          <w:sz w:val="24"/>
          <w:szCs w:val="24"/>
          <w:shd w:val="clear" w:color="auto" w:fill="FFFFFF"/>
        </w:rPr>
        <w:t>обоснован¬ность</w:t>
      </w:r>
      <w:proofErr w:type="spellEnd"/>
      <w:r w:rsidRPr="009077A0">
        <w:rPr>
          <w:rFonts w:ascii="Times New Roman" w:hAnsi="Times New Roman" w:cs="Times New Roman"/>
          <w:color w:val="000000"/>
          <w:sz w:val="24"/>
          <w:szCs w:val="24"/>
          <w:shd w:val="clear" w:color="auto" w:fill="FFFFFF"/>
        </w:rPr>
        <w:t xml:space="preserve"> аргументов, полемические умения участников дискуссии.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Затем на обсуждение выносится следующий вопрос, и этапы работы повторяются, только для участия в публичном </w:t>
      </w:r>
      <w:proofErr w:type="spellStart"/>
      <w:r w:rsidRPr="009077A0">
        <w:rPr>
          <w:rFonts w:ascii="Times New Roman" w:hAnsi="Times New Roman" w:cs="Times New Roman"/>
          <w:color w:val="000000"/>
          <w:sz w:val="24"/>
          <w:szCs w:val="24"/>
          <w:shd w:val="clear" w:color="auto" w:fill="FFFFFF"/>
        </w:rPr>
        <w:t>обсужде¬нии</w:t>
      </w:r>
      <w:proofErr w:type="spellEnd"/>
      <w:r w:rsidRPr="009077A0">
        <w:rPr>
          <w:rFonts w:ascii="Times New Roman" w:hAnsi="Times New Roman" w:cs="Times New Roman"/>
          <w:color w:val="000000"/>
          <w:sz w:val="24"/>
          <w:szCs w:val="24"/>
          <w:shd w:val="clear" w:color="auto" w:fill="FFFFFF"/>
        </w:rPr>
        <w:t xml:space="preserve"> на втором этапе выйдут другие представители от малых групп.</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Для более эффективного наблюдения за дискуссией ученикам можно предложить составлять «лист аргументов», заполняя </w:t>
      </w:r>
      <w:proofErr w:type="spellStart"/>
      <w:r w:rsidRPr="009077A0">
        <w:rPr>
          <w:rFonts w:ascii="Times New Roman" w:hAnsi="Times New Roman" w:cs="Times New Roman"/>
          <w:color w:val="000000"/>
          <w:sz w:val="24"/>
          <w:szCs w:val="24"/>
          <w:shd w:val="clear" w:color="auto" w:fill="FFFFFF"/>
        </w:rPr>
        <w:t>сле¬дующую</w:t>
      </w:r>
      <w:proofErr w:type="spellEnd"/>
      <w:r w:rsidRPr="009077A0">
        <w:rPr>
          <w:rFonts w:ascii="Times New Roman" w:hAnsi="Times New Roman" w:cs="Times New Roman"/>
          <w:color w:val="000000"/>
          <w:sz w:val="24"/>
          <w:szCs w:val="24"/>
          <w:shd w:val="clear" w:color="auto" w:fill="FFFFFF"/>
        </w:rPr>
        <w:t xml:space="preserve"> матрицу:</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Фамилия, имя ученика Лист аргументов Оценка аргументов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Убедительный Неубедительный Ошибочный</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«Вертушка общения»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Технология «Вертушка общения» может быть использована как </w:t>
      </w:r>
      <w:proofErr w:type="spellStart"/>
      <w:r w:rsidRPr="009077A0">
        <w:rPr>
          <w:rFonts w:ascii="Times New Roman" w:hAnsi="Times New Roman" w:cs="Times New Roman"/>
          <w:color w:val="000000"/>
          <w:sz w:val="24"/>
          <w:szCs w:val="24"/>
          <w:shd w:val="clear" w:color="auto" w:fill="FFFFFF"/>
        </w:rPr>
        <w:t>тренинговая</w:t>
      </w:r>
      <w:proofErr w:type="spellEnd"/>
      <w:r w:rsidRPr="009077A0">
        <w:rPr>
          <w:rFonts w:ascii="Times New Roman" w:hAnsi="Times New Roman" w:cs="Times New Roman"/>
          <w:color w:val="000000"/>
          <w:sz w:val="24"/>
          <w:szCs w:val="24"/>
          <w:shd w:val="clear" w:color="auto" w:fill="FFFFFF"/>
        </w:rPr>
        <w:t xml:space="preserve"> форма учебной дискуссии. Стулья для учеников расставлены в два круга. Во внутреннем круге ученики сидят </w:t>
      </w:r>
      <w:proofErr w:type="spellStart"/>
      <w:r w:rsidRPr="009077A0">
        <w:rPr>
          <w:rFonts w:ascii="Times New Roman" w:hAnsi="Times New Roman" w:cs="Times New Roman"/>
          <w:color w:val="000000"/>
          <w:sz w:val="24"/>
          <w:szCs w:val="24"/>
          <w:shd w:val="clear" w:color="auto" w:fill="FFFFFF"/>
        </w:rPr>
        <w:t>спи¬ной</w:t>
      </w:r>
      <w:proofErr w:type="spellEnd"/>
      <w:r w:rsidRPr="009077A0">
        <w:rPr>
          <w:rFonts w:ascii="Times New Roman" w:hAnsi="Times New Roman" w:cs="Times New Roman"/>
          <w:color w:val="000000"/>
          <w:sz w:val="24"/>
          <w:szCs w:val="24"/>
          <w:shd w:val="clear" w:color="auto" w:fill="FFFFFF"/>
        </w:rPr>
        <w:t xml:space="preserve"> к центру круга. Во </w:t>
      </w:r>
      <w:proofErr w:type="gramStart"/>
      <w:r w:rsidRPr="009077A0">
        <w:rPr>
          <w:rFonts w:ascii="Times New Roman" w:hAnsi="Times New Roman" w:cs="Times New Roman"/>
          <w:color w:val="000000"/>
          <w:sz w:val="24"/>
          <w:szCs w:val="24"/>
          <w:shd w:val="clear" w:color="auto" w:fill="FFFFFF"/>
        </w:rPr>
        <w:t>внешнем</w:t>
      </w:r>
      <w:proofErr w:type="gramEnd"/>
      <w:r w:rsidRPr="009077A0">
        <w:rPr>
          <w:rFonts w:ascii="Times New Roman" w:hAnsi="Times New Roman" w:cs="Times New Roman"/>
          <w:color w:val="000000"/>
          <w:sz w:val="24"/>
          <w:szCs w:val="24"/>
          <w:shd w:val="clear" w:color="auto" w:fill="FFFFFF"/>
        </w:rPr>
        <w:t xml:space="preserve"> — ученики расположены лицом к центру круга. Таким </w:t>
      </w:r>
      <w:proofErr w:type="gramStart"/>
      <w:r w:rsidRPr="009077A0">
        <w:rPr>
          <w:rFonts w:ascii="Times New Roman" w:hAnsi="Times New Roman" w:cs="Times New Roman"/>
          <w:color w:val="000000"/>
          <w:sz w:val="24"/>
          <w:szCs w:val="24"/>
          <w:shd w:val="clear" w:color="auto" w:fill="FFFFFF"/>
        </w:rPr>
        <w:t>образом</w:t>
      </w:r>
      <w:proofErr w:type="gramEnd"/>
      <w:r w:rsidRPr="009077A0">
        <w:rPr>
          <w:rFonts w:ascii="Times New Roman" w:hAnsi="Times New Roman" w:cs="Times New Roman"/>
          <w:color w:val="000000"/>
          <w:sz w:val="24"/>
          <w:szCs w:val="24"/>
          <w:shd w:val="clear" w:color="auto" w:fill="FFFFFF"/>
        </w:rPr>
        <w:t xml:space="preserve"> каждый ученик сидит напротив </w:t>
      </w:r>
      <w:proofErr w:type="spellStart"/>
      <w:r w:rsidRPr="009077A0">
        <w:rPr>
          <w:rFonts w:ascii="Times New Roman" w:hAnsi="Times New Roman" w:cs="Times New Roman"/>
          <w:color w:val="000000"/>
          <w:sz w:val="24"/>
          <w:szCs w:val="24"/>
          <w:shd w:val="clear" w:color="auto" w:fill="FFFFFF"/>
        </w:rPr>
        <w:t>дру¬гого</w:t>
      </w:r>
      <w:proofErr w:type="spellEnd"/>
      <w:r w:rsidRPr="009077A0">
        <w:rPr>
          <w:rFonts w:ascii="Times New Roman" w:hAnsi="Times New Roman" w:cs="Times New Roman"/>
          <w:color w:val="000000"/>
          <w:sz w:val="24"/>
          <w:szCs w:val="24"/>
          <w:shd w:val="clear" w:color="auto" w:fill="FFFFFF"/>
        </w:rPr>
        <w:t xml:space="preserve">. Внутренний круг — неподвижный. Внешний круг — </w:t>
      </w:r>
      <w:proofErr w:type="spellStart"/>
      <w:r w:rsidRPr="009077A0">
        <w:rPr>
          <w:rFonts w:ascii="Times New Roman" w:hAnsi="Times New Roman" w:cs="Times New Roman"/>
          <w:color w:val="000000"/>
          <w:sz w:val="24"/>
          <w:szCs w:val="24"/>
          <w:shd w:val="clear" w:color="auto" w:fill="FFFFFF"/>
        </w:rPr>
        <w:t>подвиж¬ный</w:t>
      </w:r>
      <w:proofErr w:type="spellEnd"/>
      <w:r w:rsidRPr="009077A0">
        <w:rPr>
          <w:rFonts w:ascii="Times New Roman" w:hAnsi="Times New Roman" w:cs="Times New Roman"/>
          <w:color w:val="000000"/>
          <w:sz w:val="24"/>
          <w:szCs w:val="24"/>
          <w:shd w:val="clear" w:color="auto" w:fill="FFFFFF"/>
        </w:rPr>
        <w:t>, по сигналу преподавателя все ученики пересаживаются на стул вправо и оказываются перед новым партнером.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Участники внутреннего круга условно являются </w:t>
      </w:r>
      <w:proofErr w:type="spellStart"/>
      <w:r w:rsidRPr="009077A0">
        <w:rPr>
          <w:rFonts w:ascii="Times New Roman" w:hAnsi="Times New Roman" w:cs="Times New Roman"/>
          <w:color w:val="000000"/>
          <w:sz w:val="24"/>
          <w:szCs w:val="24"/>
          <w:shd w:val="clear" w:color="auto" w:fill="FFFFFF"/>
        </w:rPr>
        <w:t>сторонника¬ми</w:t>
      </w:r>
      <w:proofErr w:type="spellEnd"/>
      <w:r w:rsidRPr="009077A0">
        <w:rPr>
          <w:rFonts w:ascii="Times New Roman" w:hAnsi="Times New Roman" w:cs="Times New Roman"/>
          <w:color w:val="000000"/>
          <w:sz w:val="24"/>
          <w:szCs w:val="24"/>
          <w:shd w:val="clear" w:color="auto" w:fill="FFFFFF"/>
        </w:rPr>
        <w:t xml:space="preserve"> одной точки зрения, а внешнего — другой точки зрения. </w:t>
      </w:r>
      <w:proofErr w:type="spellStart"/>
      <w:r w:rsidRPr="009077A0">
        <w:rPr>
          <w:rFonts w:ascii="Times New Roman" w:hAnsi="Times New Roman" w:cs="Times New Roman"/>
          <w:color w:val="000000"/>
          <w:sz w:val="24"/>
          <w:szCs w:val="24"/>
          <w:shd w:val="clear" w:color="auto" w:fill="FFFFFF"/>
        </w:rPr>
        <w:t>Учени¬ки</w:t>
      </w:r>
      <w:proofErr w:type="spellEnd"/>
      <w:r w:rsidRPr="009077A0">
        <w:rPr>
          <w:rFonts w:ascii="Times New Roman" w:hAnsi="Times New Roman" w:cs="Times New Roman"/>
          <w:color w:val="000000"/>
          <w:sz w:val="24"/>
          <w:szCs w:val="24"/>
          <w:shd w:val="clear" w:color="auto" w:fill="FFFFFF"/>
        </w:rPr>
        <w:t xml:space="preserve"> одновременно в парах ведут дискуссию, затем по сигналу </w:t>
      </w:r>
      <w:proofErr w:type="spellStart"/>
      <w:r w:rsidRPr="009077A0">
        <w:rPr>
          <w:rFonts w:ascii="Times New Roman" w:hAnsi="Times New Roman" w:cs="Times New Roman"/>
          <w:color w:val="000000"/>
          <w:sz w:val="24"/>
          <w:szCs w:val="24"/>
          <w:shd w:val="clear" w:color="auto" w:fill="FFFFFF"/>
        </w:rPr>
        <w:t>педа¬гога</w:t>
      </w:r>
      <w:proofErr w:type="spellEnd"/>
      <w:r w:rsidRPr="009077A0">
        <w:rPr>
          <w:rFonts w:ascii="Times New Roman" w:hAnsi="Times New Roman" w:cs="Times New Roman"/>
          <w:color w:val="000000"/>
          <w:sz w:val="24"/>
          <w:szCs w:val="24"/>
          <w:shd w:val="clear" w:color="auto" w:fill="FFFFFF"/>
        </w:rPr>
        <w:t xml:space="preserve"> переходят к новому партнеру. Данная организационная модель позволяет одновременно включить в дискуссию каждого ученика. Меняется ситуация общения, система аргументов — все это способствует развитию коммуникативных и дискуссионных умений.</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«Дебаты»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Участвуют две соперничающие команды: отрицающая </w:t>
      </w:r>
      <w:proofErr w:type="spellStart"/>
      <w:r w:rsidRPr="009077A0">
        <w:rPr>
          <w:rFonts w:ascii="Times New Roman" w:hAnsi="Times New Roman" w:cs="Times New Roman"/>
          <w:color w:val="000000"/>
          <w:sz w:val="24"/>
          <w:szCs w:val="24"/>
          <w:shd w:val="clear" w:color="auto" w:fill="FFFFFF"/>
        </w:rPr>
        <w:t>сторо¬на</w:t>
      </w:r>
      <w:proofErr w:type="spellEnd"/>
      <w:r w:rsidRPr="009077A0">
        <w:rPr>
          <w:rFonts w:ascii="Times New Roman" w:hAnsi="Times New Roman" w:cs="Times New Roman"/>
          <w:color w:val="000000"/>
          <w:sz w:val="24"/>
          <w:szCs w:val="24"/>
          <w:shd w:val="clear" w:color="auto" w:fill="FFFFFF"/>
        </w:rPr>
        <w:t xml:space="preserve"> и утверждающая сторона по поводу четко сформулированного тезиса, например: «Начало царствования Александра I можно назвать «эрой либерализма» или «Распад СССР был неизбежен».</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От каждой команды выступают по три спикера: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w:t>
      </w:r>
      <w:proofErr w:type="gramStart"/>
      <w:r w:rsidRPr="009077A0">
        <w:rPr>
          <w:rFonts w:ascii="Times New Roman" w:hAnsi="Times New Roman" w:cs="Times New Roman"/>
          <w:color w:val="000000"/>
          <w:sz w:val="24"/>
          <w:szCs w:val="24"/>
          <w:shd w:val="clear" w:color="auto" w:fill="FFFFFF"/>
        </w:rPr>
        <w:t>1</w:t>
      </w:r>
      <w:proofErr w:type="gramEnd"/>
      <w:r w:rsidRPr="009077A0">
        <w:rPr>
          <w:rFonts w:ascii="Times New Roman" w:hAnsi="Times New Roman" w:cs="Times New Roman"/>
          <w:color w:val="000000"/>
          <w:sz w:val="24"/>
          <w:szCs w:val="24"/>
          <w:shd w:val="clear" w:color="auto" w:fill="FFFFFF"/>
        </w:rPr>
        <w:t xml:space="preserve">, У2, УЗ — спикеры утверждающей стороны, которые </w:t>
      </w:r>
      <w:proofErr w:type="spellStart"/>
      <w:r w:rsidRPr="009077A0">
        <w:rPr>
          <w:rFonts w:ascii="Times New Roman" w:hAnsi="Times New Roman" w:cs="Times New Roman"/>
          <w:color w:val="000000"/>
          <w:sz w:val="24"/>
          <w:szCs w:val="24"/>
          <w:shd w:val="clear" w:color="auto" w:fill="FFFFFF"/>
        </w:rPr>
        <w:t>дол¬жны</w:t>
      </w:r>
      <w:proofErr w:type="spellEnd"/>
      <w:r w:rsidRPr="009077A0">
        <w:rPr>
          <w:rFonts w:ascii="Times New Roman" w:hAnsi="Times New Roman" w:cs="Times New Roman"/>
          <w:color w:val="000000"/>
          <w:sz w:val="24"/>
          <w:szCs w:val="24"/>
          <w:shd w:val="clear" w:color="auto" w:fill="FFFFFF"/>
        </w:rPr>
        <w:t xml:space="preserve"> отстаивать и доказывать положения тезиса.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01, 02, 03 — спикеры отрицающей стороны, которые </w:t>
      </w:r>
      <w:proofErr w:type="spellStart"/>
      <w:r w:rsidRPr="009077A0">
        <w:rPr>
          <w:rFonts w:ascii="Times New Roman" w:hAnsi="Times New Roman" w:cs="Times New Roman"/>
          <w:color w:val="000000"/>
          <w:sz w:val="24"/>
          <w:szCs w:val="24"/>
          <w:shd w:val="clear" w:color="auto" w:fill="FFFFFF"/>
        </w:rPr>
        <w:t>опро¬вергают</w:t>
      </w:r>
      <w:proofErr w:type="spellEnd"/>
      <w:r w:rsidRPr="009077A0">
        <w:rPr>
          <w:rFonts w:ascii="Times New Roman" w:hAnsi="Times New Roman" w:cs="Times New Roman"/>
          <w:color w:val="000000"/>
          <w:sz w:val="24"/>
          <w:szCs w:val="24"/>
          <w:shd w:val="clear" w:color="auto" w:fill="FFFFFF"/>
        </w:rPr>
        <w:t xml:space="preserve"> данный тезис.</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Расписан порядок выступлений и лимит времени дебатов: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Спикер Время Роль</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У1 3 мин</w:t>
      </w:r>
      <w:proofErr w:type="gramStart"/>
      <w:r w:rsidRPr="009077A0">
        <w:rPr>
          <w:rFonts w:ascii="Times New Roman" w:hAnsi="Times New Roman" w:cs="Times New Roman"/>
          <w:color w:val="000000"/>
          <w:sz w:val="24"/>
          <w:szCs w:val="24"/>
          <w:shd w:val="clear" w:color="auto" w:fill="FFFFFF"/>
        </w:rPr>
        <w:t xml:space="preserve"> Р</w:t>
      </w:r>
      <w:proofErr w:type="gramEnd"/>
      <w:r w:rsidRPr="009077A0">
        <w:rPr>
          <w:rFonts w:ascii="Times New Roman" w:hAnsi="Times New Roman" w:cs="Times New Roman"/>
          <w:color w:val="000000"/>
          <w:sz w:val="24"/>
          <w:szCs w:val="24"/>
          <w:shd w:val="clear" w:color="auto" w:fill="FFFFFF"/>
        </w:rPr>
        <w:t>аскрывает тезис, представляет аргументы команды утверждающей стороны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03 к У1 2 мин 03 задает вопросы с целью принизить значение аргументов У1. У1 отвечает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01 3 мин</w:t>
      </w:r>
      <w:proofErr w:type="gramStart"/>
      <w:r w:rsidRPr="009077A0">
        <w:rPr>
          <w:rFonts w:ascii="Times New Roman" w:hAnsi="Times New Roman" w:cs="Times New Roman"/>
          <w:color w:val="000000"/>
          <w:sz w:val="24"/>
          <w:szCs w:val="24"/>
          <w:shd w:val="clear" w:color="auto" w:fill="FFFFFF"/>
        </w:rPr>
        <w:t xml:space="preserve"> В</w:t>
      </w:r>
      <w:proofErr w:type="gramEnd"/>
      <w:r w:rsidRPr="009077A0">
        <w:rPr>
          <w:rFonts w:ascii="Times New Roman" w:hAnsi="Times New Roman" w:cs="Times New Roman"/>
          <w:color w:val="000000"/>
          <w:sz w:val="24"/>
          <w:szCs w:val="24"/>
          <w:shd w:val="clear" w:color="auto" w:fill="FFFFFF"/>
        </w:rPr>
        <w:t>ыдвигает все возможные отрицательные аргументы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УЗ к 01 2 мин УЗ задает вопросы 01 с целью принизить значение его аргументов. 01 отвечает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У2 2 мин Отвергает аргументы 01, усиливает утверждающую линию, предоставляет доказательства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lastRenderedPageBreak/>
        <w:t>01 к У2 2 мин 01 задает перекрестные вопросы У2, У2 отвечает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02 2 мин Опровергает аргументы У1 и У2, усиливает отрицающую линию</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У1к 02 2 мин У1 задает вопросы 02, 02 отвечает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УЗ 3 мин</w:t>
      </w:r>
      <w:proofErr w:type="gramStart"/>
      <w:r w:rsidRPr="009077A0">
        <w:rPr>
          <w:rFonts w:ascii="Times New Roman" w:hAnsi="Times New Roman" w:cs="Times New Roman"/>
          <w:color w:val="000000"/>
          <w:sz w:val="24"/>
          <w:szCs w:val="24"/>
          <w:shd w:val="clear" w:color="auto" w:fill="FFFFFF"/>
        </w:rPr>
        <w:t xml:space="preserve"> П</w:t>
      </w:r>
      <w:proofErr w:type="gramEnd"/>
      <w:r w:rsidRPr="009077A0">
        <w:rPr>
          <w:rFonts w:ascii="Times New Roman" w:hAnsi="Times New Roman" w:cs="Times New Roman"/>
          <w:color w:val="000000"/>
          <w:sz w:val="24"/>
          <w:szCs w:val="24"/>
          <w:shd w:val="clear" w:color="auto" w:fill="FFFFFF"/>
        </w:rPr>
        <w:t>редставляет финальный ответ соперникам: опровергает их доводы и усиливает доказательства утверждающей линии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03 3 мин Финальный ответ соперникам: опровергает их доводы и усиливает доказательства отрицающей стороны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На дебатах вводится роль </w:t>
      </w:r>
      <w:proofErr w:type="spellStart"/>
      <w:r w:rsidRPr="009077A0">
        <w:rPr>
          <w:rFonts w:ascii="Times New Roman" w:hAnsi="Times New Roman" w:cs="Times New Roman"/>
          <w:color w:val="000000"/>
          <w:sz w:val="24"/>
          <w:szCs w:val="24"/>
          <w:shd w:val="clear" w:color="auto" w:fill="FFFFFF"/>
        </w:rPr>
        <w:t>тайм-кипера</w:t>
      </w:r>
      <w:proofErr w:type="spellEnd"/>
      <w:r w:rsidRPr="009077A0">
        <w:rPr>
          <w:rFonts w:ascii="Times New Roman" w:hAnsi="Times New Roman" w:cs="Times New Roman"/>
          <w:color w:val="000000"/>
          <w:sz w:val="24"/>
          <w:szCs w:val="24"/>
          <w:shd w:val="clear" w:color="auto" w:fill="FFFFFF"/>
        </w:rPr>
        <w:t xml:space="preserve">, который следит за </w:t>
      </w:r>
      <w:proofErr w:type="spellStart"/>
      <w:r w:rsidRPr="009077A0">
        <w:rPr>
          <w:rFonts w:ascii="Times New Roman" w:hAnsi="Times New Roman" w:cs="Times New Roman"/>
          <w:color w:val="000000"/>
          <w:sz w:val="24"/>
          <w:szCs w:val="24"/>
          <w:shd w:val="clear" w:color="auto" w:fill="FFFFFF"/>
        </w:rPr>
        <w:t>вре¬менем</w:t>
      </w:r>
      <w:proofErr w:type="spellEnd"/>
      <w:r w:rsidRPr="009077A0">
        <w:rPr>
          <w:rFonts w:ascii="Times New Roman" w:hAnsi="Times New Roman" w:cs="Times New Roman"/>
          <w:color w:val="000000"/>
          <w:sz w:val="24"/>
          <w:szCs w:val="24"/>
          <w:shd w:val="clear" w:color="auto" w:fill="FFFFFF"/>
        </w:rPr>
        <w:t xml:space="preserve"> и оповещает о конце отведенного времени, поднимая </w:t>
      </w:r>
      <w:proofErr w:type="spellStart"/>
      <w:r w:rsidRPr="009077A0">
        <w:rPr>
          <w:rFonts w:ascii="Times New Roman" w:hAnsi="Times New Roman" w:cs="Times New Roman"/>
          <w:color w:val="000000"/>
          <w:sz w:val="24"/>
          <w:szCs w:val="24"/>
          <w:shd w:val="clear" w:color="auto" w:fill="FFFFFF"/>
        </w:rPr>
        <w:t>та¬бличку</w:t>
      </w:r>
      <w:proofErr w:type="spellEnd"/>
      <w:r w:rsidRPr="009077A0">
        <w:rPr>
          <w:rFonts w:ascii="Times New Roman" w:hAnsi="Times New Roman" w:cs="Times New Roman"/>
          <w:color w:val="000000"/>
          <w:sz w:val="24"/>
          <w:szCs w:val="24"/>
          <w:shd w:val="clear" w:color="auto" w:fill="FFFFFF"/>
        </w:rPr>
        <w:t xml:space="preserve"> с надписью «30 с».</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Все остальные ученики класса наблюдают за дебатами и </w:t>
      </w:r>
      <w:proofErr w:type="spellStart"/>
      <w:r w:rsidRPr="009077A0">
        <w:rPr>
          <w:rFonts w:ascii="Times New Roman" w:hAnsi="Times New Roman" w:cs="Times New Roman"/>
          <w:color w:val="000000"/>
          <w:sz w:val="24"/>
          <w:szCs w:val="24"/>
          <w:shd w:val="clear" w:color="auto" w:fill="FFFFFF"/>
        </w:rPr>
        <w:t>запи¬сывают</w:t>
      </w:r>
      <w:proofErr w:type="spellEnd"/>
      <w:r w:rsidRPr="009077A0">
        <w:rPr>
          <w:rFonts w:ascii="Times New Roman" w:hAnsi="Times New Roman" w:cs="Times New Roman"/>
          <w:color w:val="000000"/>
          <w:sz w:val="24"/>
          <w:szCs w:val="24"/>
          <w:shd w:val="clear" w:color="auto" w:fill="FFFFFF"/>
        </w:rPr>
        <w:t xml:space="preserve"> аргументы сторон:</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ТЕЗИС</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Аргументы утверждающей стороны Аргументы отрицающей стороны</w:t>
      </w:r>
      <w:proofErr w:type="gramStart"/>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В</w:t>
      </w:r>
      <w:proofErr w:type="gramEnd"/>
      <w:r w:rsidRPr="009077A0">
        <w:rPr>
          <w:rFonts w:ascii="Times New Roman" w:hAnsi="Times New Roman" w:cs="Times New Roman"/>
          <w:color w:val="000000"/>
          <w:sz w:val="24"/>
          <w:szCs w:val="24"/>
          <w:shd w:val="clear" w:color="auto" w:fill="FFFFFF"/>
        </w:rPr>
        <w:t xml:space="preserve"> конце дебатов обсуждаются убедительность аргументов, </w:t>
      </w:r>
      <w:proofErr w:type="spellStart"/>
      <w:r w:rsidRPr="009077A0">
        <w:rPr>
          <w:rFonts w:ascii="Times New Roman" w:hAnsi="Times New Roman" w:cs="Times New Roman"/>
          <w:color w:val="000000"/>
          <w:sz w:val="24"/>
          <w:szCs w:val="24"/>
          <w:shd w:val="clear" w:color="auto" w:fill="FFFFFF"/>
        </w:rPr>
        <w:t>по¬лемические</w:t>
      </w:r>
      <w:proofErr w:type="spellEnd"/>
      <w:r w:rsidRPr="009077A0">
        <w:rPr>
          <w:rFonts w:ascii="Times New Roman" w:hAnsi="Times New Roman" w:cs="Times New Roman"/>
          <w:color w:val="000000"/>
          <w:sz w:val="24"/>
          <w:szCs w:val="24"/>
          <w:shd w:val="clear" w:color="auto" w:fill="FFFFFF"/>
        </w:rPr>
        <w:t xml:space="preserve"> умения спикеров и делается вывод о победе одной из сторон. Целесообразно ввести группу жюри для занятия в форме дебатов. Жюри заполняет лист оценки аргументов и подводит итоги дебатов.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Возможно на уроках введение только элементов дебатов: речи спикеров, перекрестные вопросы, составление системы </w:t>
      </w:r>
      <w:proofErr w:type="spellStart"/>
      <w:r w:rsidRPr="009077A0">
        <w:rPr>
          <w:rFonts w:ascii="Times New Roman" w:hAnsi="Times New Roman" w:cs="Times New Roman"/>
          <w:color w:val="000000"/>
          <w:sz w:val="24"/>
          <w:szCs w:val="24"/>
          <w:shd w:val="clear" w:color="auto" w:fill="FFFFFF"/>
        </w:rPr>
        <w:t>аргумен¬тации</w:t>
      </w:r>
      <w:proofErr w:type="spell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«Учебный спор-диалог»</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Эта модель позволяет сочетать индивидуальную, парную и групповую формы оценочной деятельности школьников. Этапы занятия: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Индивидуальная работа. Ученики делятся на первые и </w:t>
      </w:r>
      <w:proofErr w:type="spellStart"/>
      <w:r w:rsidRPr="009077A0">
        <w:rPr>
          <w:rFonts w:ascii="Times New Roman" w:hAnsi="Times New Roman" w:cs="Times New Roman"/>
          <w:color w:val="000000"/>
          <w:sz w:val="24"/>
          <w:szCs w:val="24"/>
          <w:shd w:val="clear" w:color="auto" w:fill="FFFFFF"/>
        </w:rPr>
        <w:t>вто¬рые</w:t>
      </w:r>
      <w:proofErr w:type="spellEnd"/>
      <w:r w:rsidRPr="009077A0">
        <w:rPr>
          <w:rFonts w:ascii="Times New Roman" w:hAnsi="Times New Roman" w:cs="Times New Roman"/>
          <w:color w:val="000000"/>
          <w:sz w:val="24"/>
          <w:szCs w:val="24"/>
          <w:shd w:val="clear" w:color="auto" w:fill="FFFFFF"/>
        </w:rPr>
        <w:t xml:space="preserve"> номера. Первым номерам соответствует определенная </w:t>
      </w:r>
      <w:proofErr w:type="spellStart"/>
      <w:r w:rsidRPr="009077A0">
        <w:rPr>
          <w:rFonts w:ascii="Times New Roman" w:hAnsi="Times New Roman" w:cs="Times New Roman"/>
          <w:color w:val="000000"/>
          <w:sz w:val="24"/>
          <w:szCs w:val="24"/>
          <w:shd w:val="clear" w:color="auto" w:fill="FFFFFF"/>
        </w:rPr>
        <w:t>пози¬ция</w:t>
      </w:r>
      <w:proofErr w:type="spellEnd"/>
      <w:r w:rsidRPr="009077A0">
        <w:rPr>
          <w:rFonts w:ascii="Times New Roman" w:hAnsi="Times New Roman" w:cs="Times New Roman"/>
          <w:color w:val="000000"/>
          <w:sz w:val="24"/>
          <w:szCs w:val="24"/>
          <w:shd w:val="clear" w:color="auto" w:fill="FFFFFF"/>
        </w:rPr>
        <w:t xml:space="preserve">, например «оптимисты», «радикалы», представители Запада или представители соответствующей политической партии. У вторых номеров — установка на противоположную позицию: «пессимисты», «консерваторы», представители СССР или </w:t>
      </w:r>
      <w:proofErr w:type="spellStart"/>
      <w:r w:rsidRPr="009077A0">
        <w:rPr>
          <w:rFonts w:ascii="Times New Roman" w:hAnsi="Times New Roman" w:cs="Times New Roman"/>
          <w:color w:val="000000"/>
          <w:sz w:val="24"/>
          <w:szCs w:val="24"/>
          <w:shd w:val="clear" w:color="auto" w:fill="FFFFFF"/>
        </w:rPr>
        <w:t>пред¬ставители</w:t>
      </w:r>
      <w:proofErr w:type="spellEnd"/>
      <w:r w:rsidRPr="009077A0">
        <w:rPr>
          <w:rFonts w:ascii="Times New Roman" w:hAnsi="Times New Roman" w:cs="Times New Roman"/>
          <w:color w:val="000000"/>
          <w:sz w:val="24"/>
          <w:szCs w:val="24"/>
          <w:shd w:val="clear" w:color="auto" w:fill="FFFFFF"/>
        </w:rPr>
        <w:t xml:space="preserve"> какой-то отличной от первых номеров политической партии. Под заданным углом зрения каждый ученик оценивает изучаемое историческое явление, процесс или деятельность </w:t>
      </w:r>
      <w:proofErr w:type="spellStart"/>
      <w:r w:rsidRPr="009077A0">
        <w:rPr>
          <w:rFonts w:ascii="Times New Roman" w:hAnsi="Times New Roman" w:cs="Times New Roman"/>
          <w:color w:val="000000"/>
          <w:sz w:val="24"/>
          <w:szCs w:val="24"/>
          <w:shd w:val="clear" w:color="auto" w:fill="FFFFFF"/>
        </w:rPr>
        <w:t>исто¬рической</w:t>
      </w:r>
      <w:proofErr w:type="spellEnd"/>
      <w:r w:rsidRPr="009077A0">
        <w:rPr>
          <w:rFonts w:ascii="Times New Roman" w:hAnsi="Times New Roman" w:cs="Times New Roman"/>
          <w:color w:val="000000"/>
          <w:sz w:val="24"/>
          <w:szCs w:val="24"/>
          <w:shd w:val="clear" w:color="auto" w:fill="FFFFFF"/>
        </w:rPr>
        <w:t xml:space="preserve"> личности. Каждый, например, составляет свой список «плюсов» и «минусов».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2. Ученики объединяются в пары (первые и вторые номера </w:t>
      </w:r>
      <w:proofErr w:type="spellStart"/>
      <w:r w:rsidRPr="009077A0">
        <w:rPr>
          <w:rFonts w:ascii="Times New Roman" w:hAnsi="Times New Roman" w:cs="Times New Roman"/>
          <w:color w:val="000000"/>
          <w:sz w:val="24"/>
          <w:szCs w:val="24"/>
          <w:shd w:val="clear" w:color="auto" w:fill="FFFFFF"/>
        </w:rPr>
        <w:t>на¬чинают</w:t>
      </w:r>
      <w:proofErr w:type="spellEnd"/>
      <w:r w:rsidRPr="009077A0">
        <w:rPr>
          <w:rFonts w:ascii="Times New Roman" w:hAnsi="Times New Roman" w:cs="Times New Roman"/>
          <w:color w:val="000000"/>
          <w:sz w:val="24"/>
          <w:szCs w:val="24"/>
          <w:shd w:val="clear" w:color="auto" w:fill="FFFFFF"/>
        </w:rPr>
        <w:t xml:space="preserve"> работать вместе). Каждый излагает свою оценку. Задача пары: обсудить вопрос и постараться выработать общий список «плюсов» и «минусов», с которым сможет согласиться каждая сторона.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3. Пары объединяются в «четверки». «Четверка» обсуждает все имеющиеся оценки, мнения и выдвигает суждения, исходя из обеих намеченных ранее позиций.</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4. Можно объединить «четверки» в группы по восемь </w:t>
      </w:r>
      <w:proofErr w:type="spellStart"/>
      <w:r w:rsidRPr="009077A0">
        <w:rPr>
          <w:rFonts w:ascii="Times New Roman" w:hAnsi="Times New Roman" w:cs="Times New Roman"/>
          <w:color w:val="000000"/>
          <w:sz w:val="24"/>
          <w:szCs w:val="24"/>
          <w:shd w:val="clear" w:color="auto" w:fill="FFFFFF"/>
        </w:rPr>
        <w:t>учени¬ков</w:t>
      </w:r>
      <w:proofErr w:type="spellEnd"/>
      <w:r w:rsidRPr="009077A0">
        <w:rPr>
          <w:rFonts w:ascii="Times New Roman" w:hAnsi="Times New Roman" w:cs="Times New Roman"/>
          <w:color w:val="000000"/>
          <w:sz w:val="24"/>
          <w:szCs w:val="24"/>
          <w:shd w:val="clear" w:color="auto" w:fill="FFFFFF"/>
        </w:rPr>
        <w:t xml:space="preserve">, чтобы ребята еще раз постарались договориться и </w:t>
      </w:r>
      <w:proofErr w:type="spellStart"/>
      <w:r w:rsidRPr="009077A0">
        <w:rPr>
          <w:rFonts w:ascii="Times New Roman" w:hAnsi="Times New Roman" w:cs="Times New Roman"/>
          <w:color w:val="000000"/>
          <w:sz w:val="24"/>
          <w:szCs w:val="24"/>
          <w:shd w:val="clear" w:color="auto" w:fill="FFFFFF"/>
        </w:rPr>
        <w:t>выработа¬ли</w:t>
      </w:r>
      <w:proofErr w:type="spellEnd"/>
      <w:r w:rsidRPr="009077A0">
        <w:rPr>
          <w:rFonts w:ascii="Times New Roman" w:hAnsi="Times New Roman" w:cs="Times New Roman"/>
          <w:color w:val="000000"/>
          <w:sz w:val="24"/>
          <w:szCs w:val="24"/>
          <w:shd w:val="clear" w:color="auto" w:fill="FFFFFF"/>
        </w:rPr>
        <w:t xml:space="preserve"> общую точку зрения (пусть даже состоящую только из одного-двух пунктов, с которыми могут согласиться все).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Таким образом, появляется этап свертывания дискуссии, </w:t>
      </w:r>
      <w:proofErr w:type="spellStart"/>
      <w:r w:rsidRPr="009077A0">
        <w:rPr>
          <w:rFonts w:ascii="Times New Roman" w:hAnsi="Times New Roman" w:cs="Times New Roman"/>
          <w:color w:val="000000"/>
          <w:sz w:val="24"/>
          <w:szCs w:val="24"/>
          <w:shd w:val="clear" w:color="auto" w:fill="FFFFFF"/>
        </w:rPr>
        <w:t>пере¬ход</w:t>
      </w:r>
      <w:proofErr w:type="spellEnd"/>
      <w:r w:rsidRPr="009077A0">
        <w:rPr>
          <w:rFonts w:ascii="Times New Roman" w:hAnsi="Times New Roman" w:cs="Times New Roman"/>
          <w:color w:val="000000"/>
          <w:sz w:val="24"/>
          <w:szCs w:val="24"/>
          <w:shd w:val="clear" w:color="auto" w:fill="FFFFFF"/>
        </w:rPr>
        <w:t xml:space="preserve"> к уравновешенному конструктивному диалогу ради </w:t>
      </w:r>
      <w:proofErr w:type="spellStart"/>
      <w:r w:rsidRPr="009077A0">
        <w:rPr>
          <w:rFonts w:ascii="Times New Roman" w:hAnsi="Times New Roman" w:cs="Times New Roman"/>
          <w:color w:val="000000"/>
          <w:sz w:val="24"/>
          <w:szCs w:val="24"/>
          <w:shd w:val="clear" w:color="auto" w:fill="FFFFFF"/>
        </w:rPr>
        <w:t>выработ¬ки</w:t>
      </w:r>
      <w:proofErr w:type="spellEnd"/>
      <w:r w:rsidRPr="009077A0">
        <w:rPr>
          <w:rFonts w:ascii="Times New Roman" w:hAnsi="Times New Roman" w:cs="Times New Roman"/>
          <w:color w:val="000000"/>
          <w:sz w:val="24"/>
          <w:szCs w:val="24"/>
          <w:shd w:val="clear" w:color="auto" w:fill="FFFFFF"/>
        </w:rPr>
        <w:t xml:space="preserve"> компромиссной единой точки зрения для общего решения.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Проектные занятия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Ученический проект представляет собой совокупность определенных действий, реализующих замысел для создания реального объекта, предмета или теоретического </w:t>
      </w:r>
      <w:r w:rsidRPr="009077A0">
        <w:rPr>
          <w:rFonts w:ascii="Times New Roman" w:hAnsi="Times New Roman" w:cs="Times New Roman"/>
          <w:color w:val="000000"/>
          <w:sz w:val="24"/>
          <w:szCs w:val="24"/>
          <w:shd w:val="clear" w:color="auto" w:fill="FFFFFF"/>
        </w:rPr>
        <w:lastRenderedPageBreak/>
        <w:t>продукта. Особенности проектного занятия: исследовательский характер, самостоятельность, результативность.</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Этапы работы над проектом могут быть следующие: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Определение темы, цели проекта.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2. Формирование групп, планирование, распределение труда (выбор методов и объектов исследования).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3. Исследование проблемы на основе распределения труда.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4. Оформление проектных материалов.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5. Презентация (защита) проекта.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6. Оценка результатов и процесса проектной деятельности.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Первый вариант организации проектного занятия Учитель определяет тему и цели проекта, а учащиеся сами </w:t>
      </w:r>
      <w:proofErr w:type="spellStart"/>
      <w:r w:rsidRPr="009077A0">
        <w:rPr>
          <w:rFonts w:ascii="Times New Roman" w:hAnsi="Times New Roman" w:cs="Times New Roman"/>
          <w:color w:val="000000"/>
          <w:sz w:val="24"/>
          <w:szCs w:val="24"/>
          <w:shd w:val="clear" w:color="auto" w:fill="FFFFFF"/>
        </w:rPr>
        <w:t>вы¬бирают</w:t>
      </w:r>
      <w:proofErr w:type="spellEnd"/>
      <w:r w:rsidRPr="009077A0">
        <w:rPr>
          <w:rFonts w:ascii="Times New Roman" w:hAnsi="Times New Roman" w:cs="Times New Roman"/>
          <w:color w:val="000000"/>
          <w:sz w:val="24"/>
          <w:szCs w:val="24"/>
          <w:shd w:val="clear" w:color="auto" w:fill="FFFFFF"/>
        </w:rPr>
        <w:t xml:space="preserve"> вид выполнения и презентации проекта. Это может быть выставка, коллаж, альбом, «экскурсия», компьютерная </w:t>
      </w:r>
      <w:proofErr w:type="spellStart"/>
      <w:r w:rsidRPr="009077A0">
        <w:rPr>
          <w:rFonts w:ascii="Times New Roman" w:hAnsi="Times New Roman" w:cs="Times New Roman"/>
          <w:color w:val="000000"/>
          <w:sz w:val="24"/>
          <w:szCs w:val="24"/>
          <w:shd w:val="clear" w:color="auto" w:fill="FFFFFF"/>
        </w:rPr>
        <w:t>презента¬ция</w:t>
      </w:r>
      <w:proofErr w:type="spellEnd"/>
      <w:r w:rsidRPr="009077A0">
        <w:rPr>
          <w:rFonts w:ascii="Times New Roman" w:hAnsi="Times New Roman" w:cs="Times New Roman"/>
          <w:color w:val="000000"/>
          <w:sz w:val="24"/>
          <w:szCs w:val="24"/>
          <w:shd w:val="clear" w:color="auto" w:fill="FFFFFF"/>
        </w:rPr>
        <w:t xml:space="preserve"> с использованием </w:t>
      </w:r>
      <w:proofErr w:type="spellStart"/>
      <w:r w:rsidRPr="009077A0">
        <w:rPr>
          <w:rFonts w:ascii="Times New Roman" w:hAnsi="Times New Roman" w:cs="Times New Roman"/>
          <w:color w:val="000000"/>
          <w:sz w:val="24"/>
          <w:szCs w:val="24"/>
          <w:shd w:val="clear" w:color="auto" w:fill="FFFFFF"/>
        </w:rPr>
        <w:t>Power</w:t>
      </w:r>
      <w:proofErr w:type="spellEnd"/>
      <w:r w:rsidRPr="009077A0">
        <w:rPr>
          <w:rFonts w:ascii="Times New Roman" w:hAnsi="Times New Roman" w:cs="Times New Roman"/>
          <w:color w:val="000000"/>
          <w:sz w:val="24"/>
          <w:szCs w:val="24"/>
          <w:shd w:val="clear" w:color="auto" w:fill="FFFFFF"/>
        </w:rPr>
        <w:t xml:space="preserve"> </w:t>
      </w:r>
      <w:proofErr w:type="spellStart"/>
      <w:r w:rsidRPr="009077A0">
        <w:rPr>
          <w:rFonts w:ascii="Times New Roman" w:hAnsi="Times New Roman" w:cs="Times New Roman"/>
          <w:color w:val="000000"/>
          <w:sz w:val="24"/>
          <w:szCs w:val="24"/>
          <w:shd w:val="clear" w:color="auto" w:fill="FFFFFF"/>
        </w:rPr>
        <w:t>Point</w:t>
      </w:r>
      <w:proofErr w:type="spell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Приведем примеры проектов на тему «Диалог культур».</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1) Групповые проекты по проблеме «Религия как фактор культурного многообразия». Группы выбирают темы:</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«Религиозные праздники».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«Религиозные пищевые традиции».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«Религиозные требования к одежде».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«Храмы и правила поведения в них».</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При подготовке и презентации проекта должны быть </w:t>
      </w:r>
      <w:proofErr w:type="spellStart"/>
      <w:r w:rsidRPr="009077A0">
        <w:rPr>
          <w:rFonts w:ascii="Times New Roman" w:hAnsi="Times New Roman" w:cs="Times New Roman"/>
          <w:color w:val="000000"/>
          <w:sz w:val="24"/>
          <w:szCs w:val="24"/>
          <w:shd w:val="clear" w:color="auto" w:fill="FFFFFF"/>
        </w:rPr>
        <w:t>осве¬щены</w:t>
      </w:r>
      <w:proofErr w:type="spellEnd"/>
      <w:r w:rsidRPr="009077A0">
        <w:rPr>
          <w:rFonts w:ascii="Times New Roman" w:hAnsi="Times New Roman" w:cs="Times New Roman"/>
          <w:color w:val="000000"/>
          <w:sz w:val="24"/>
          <w:szCs w:val="24"/>
          <w:shd w:val="clear" w:color="auto" w:fill="FFFFFF"/>
        </w:rPr>
        <w:t xml:space="preserve"> следующие вопросы: общее и различия в религиозных традициях разных </w:t>
      </w:r>
      <w:proofErr w:type="spellStart"/>
      <w:r w:rsidRPr="009077A0">
        <w:rPr>
          <w:rFonts w:ascii="Times New Roman" w:hAnsi="Times New Roman" w:cs="Times New Roman"/>
          <w:color w:val="000000"/>
          <w:sz w:val="24"/>
          <w:szCs w:val="24"/>
          <w:shd w:val="clear" w:color="auto" w:fill="FFFFFF"/>
        </w:rPr>
        <w:t>конфессий</w:t>
      </w:r>
      <w:proofErr w:type="spellEnd"/>
      <w:r w:rsidRPr="009077A0">
        <w:rPr>
          <w:rFonts w:ascii="Times New Roman" w:hAnsi="Times New Roman" w:cs="Times New Roman"/>
          <w:color w:val="000000"/>
          <w:sz w:val="24"/>
          <w:szCs w:val="24"/>
          <w:shd w:val="clear" w:color="auto" w:fill="FFFFFF"/>
        </w:rPr>
        <w:t xml:space="preserve">; отражение в традициях </w:t>
      </w:r>
      <w:proofErr w:type="spellStart"/>
      <w:r w:rsidRPr="009077A0">
        <w:rPr>
          <w:rFonts w:ascii="Times New Roman" w:hAnsi="Times New Roman" w:cs="Times New Roman"/>
          <w:color w:val="000000"/>
          <w:sz w:val="24"/>
          <w:szCs w:val="24"/>
          <w:shd w:val="clear" w:color="auto" w:fill="FFFFFF"/>
        </w:rPr>
        <w:t>истори¬ческих</w:t>
      </w:r>
      <w:proofErr w:type="spellEnd"/>
      <w:r w:rsidRPr="009077A0">
        <w:rPr>
          <w:rFonts w:ascii="Times New Roman" w:hAnsi="Times New Roman" w:cs="Times New Roman"/>
          <w:color w:val="000000"/>
          <w:sz w:val="24"/>
          <w:szCs w:val="24"/>
          <w:shd w:val="clear" w:color="auto" w:fill="FFFFFF"/>
        </w:rPr>
        <w:t xml:space="preserve">, культурных и нравственных аспектов; необходимость уважительного, тактичного отношения к религиозным </w:t>
      </w:r>
      <w:proofErr w:type="spellStart"/>
      <w:r w:rsidRPr="009077A0">
        <w:rPr>
          <w:rFonts w:ascii="Times New Roman" w:hAnsi="Times New Roman" w:cs="Times New Roman"/>
          <w:color w:val="000000"/>
          <w:sz w:val="24"/>
          <w:szCs w:val="24"/>
          <w:shd w:val="clear" w:color="auto" w:fill="FFFFFF"/>
        </w:rPr>
        <w:t>тра¬дициям</w:t>
      </w:r>
      <w:proofErr w:type="spellEnd"/>
      <w:r w:rsidRPr="009077A0">
        <w:rPr>
          <w:rFonts w:ascii="Times New Roman" w:hAnsi="Times New Roman" w:cs="Times New Roman"/>
          <w:color w:val="000000"/>
          <w:sz w:val="24"/>
          <w:szCs w:val="24"/>
          <w:shd w:val="clear" w:color="auto" w:fill="FFFFFF"/>
        </w:rPr>
        <w:t>.</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2) </w:t>
      </w:r>
      <w:proofErr w:type="gramStart"/>
      <w:r w:rsidRPr="009077A0">
        <w:rPr>
          <w:rFonts w:ascii="Times New Roman" w:hAnsi="Times New Roman" w:cs="Times New Roman"/>
          <w:color w:val="000000"/>
          <w:sz w:val="24"/>
          <w:szCs w:val="24"/>
          <w:shd w:val="clear" w:color="auto" w:fill="FFFFFF"/>
        </w:rPr>
        <w:t>Индивидуальный проект</w:t>
      </w:r>
      <w:proofErr w:type="gramEnd"/>
      <w:r w:rsidRPr="009077A0">
        <w:rPr>
          <w:rFonts w:ascii="Times New Roman" w:hAnsi="Times New Roman" w:cs="Times New Roman"/>
          <w:color w:val="000000"/>
          <w:sz w:val="24"/>
          <w:szCs w:val="24"/>
          <w:shd w:val="clear" w:color="auto" w:fill="FFFFFF"/>
        </w:rPr>
        <w:t xml:space="preserve"> по проблеме «</w:t>
      </w:r>
      <w:proofErr w:type="spellStart"/>
      <w:r w:rsidRPr="009077A0">
        <w:rPr>
          <w:rFonts w:ascii="Times New Roman" w:hAnsi="Times New Roman" w:cs="Times New Roman"/>
          <w:color w:val="000000"/>
          <w:sz w:val="24"/>
          <w:szCs w:val="24"/>
          <w:shd w:val="clear" w:color="auto" w:fill="FFFFFF"/>
        </w:rPr>
        <w:t>Поликультурность</w:t>
      </w:r>
      <w:proofErr w:type="spellEnd"/>
      <w:r w:rsidRPr="009077A0">
        <w:rPr>
          <w:rFonts w:ascii="Times New Roman" w:hAnsi="Times New Roman" w:cs="Times New Roman"/>
          <w:color w:val="000000"/>
          <w:sz w:val="24"/>
          <w:szCs w:val="24"/>
          <w:shd w:val="clear" w:color="auto" w:fill="FFFFFF"/>
        </w:rPr>
        <w:t xml:space="preserve"> в повседневной жизни моей семьи». Примерные вопросы, которые можно исследовать:</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Сказки и </w:t>
      </w:r>
      <w:proofErr w:type="gramStart"/>
      <w:r w:rsidRPr="009077A0">
        <w:rPr>
          <w:rFonts w:ascii="Times New Roman" w:hAnsi="Times New Roman" w:cs="Times New Roman"/>
          <w:color w:val="000000"/>
          <w:sz w:val="24"/>
          <w:szCs w:val="24"/>
          <w:shd w:val="clear" w:color="auto" w:fill="FFFFFF"/>
        </w:rPr>
        <w:t>стихи</w:t>
      </w:r>
      <w:proofErr w:type="gramEnd"/>
      <w:r w:rsidRPr="009077A0">
        <w:rPr>
          <w:rFonts w:ascii="Times New Roman" w:hAnsi="Times New Roman" w:cs="Times New Roman"/>
          <w:color w:val="000000"/>
          <w:sz w:val="24"/>
          <w:szCs w:val="24"/>
          <w:shd w:val="clear" w:color="auto" w:fill="FFFFFF"/>
        </w:rPr>
        <w:t xml:space="preserve"> каких народов мы читали в детстве?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 </w:t>
      </w:r>
      <w:proofErr w:type="gramStart"/>
      <w:r w:rsidRPr="009077A0">
        <w:rPr>
          <w:rFonts w:ascii="Times New Roman" w:hAnsi="Times New Roman" w:cs="Times New Roman"/>
          <w:color w:val="000000"/>
          <w:sz w:val="24"/>
          <w:szCs w:val="24"/>
          <w:shd w:val="clear" w:color="auto" w:fill="FFFFFF"/>
        </w:rPr>
        <w:t>Какие блюда из кухни разных народов готовят в нашей семье?</w:t>
      </w:r>
      <w:proofErr w:type="gramEnd"/>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Какие продукты, употребляемые в пищу, пришли из культур других народов?</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Какие заимствованные слова мы употребляем? и т.д.</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Второй вариант организации проектного занятия Учитель определяет не только тему, но и предлагает вариант конечного продукта: создание рукописного журнала, </w:t>
      </w:r>
      <w:proofErr w:type="spellStart"/>
      <w:r w:rsidRPr="009077A0">
        <w:rPr>
          <w:rFonts w:ascii="Times New Roman" w:hAnsi="Times New Roman" w:cs="Times New Roman"/>
          <w:color w:val="000000"/>
          <w:sz w:val="24"/>
          <w:szCs w:val="24"/>
          <w:shd w:val="clear" w:color="auto" w:fill="FFFFFF"/>
        </w:rPr>
        <w:t>рекламно¬го</w:t>
      </w:r>
      <w:proofErr w:type="spellEnd"/>
      <w:r w:rsidRPr="009077A0">
        <w:rPr>
          <w:rFonts w:ascii="Times New Roman" w:hAnsi="Times New Roman" w:cs="Times New Roman"/>
          <w:color w:val="000000"/>
          <w:sz w:val="24"/>
          <w:szCs w:val="24"/>
          <w:shd w:val="clear" w:color="auto" w:fill="FFFFFF"/>
        </w:rPr>
        <w:t xml:space="preserve"> буклета, плаката, афиши, «диафильма», серии рукописных брошюр «ЖЗЛ». Приведем примеры таких проектных занятий.</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«Выпуск исторического журнала»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В качестве проекта ученикам предлагается «выпустить» номер исторического журнала, посвященного изучаемой теме. Ученики делятся на малые группы, функции которых определяются их ролью в «журнале». Можно выделить следующие группы учеников: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«Редакторы». На основе изучения материалов учебного </w:t>
      </w:r>
      <w:proofErr w:type="spellStart"/>
      <w:r w:rsidRPr="009077A0">
        <w:rPr>
          <w:rFonts w:ascii="Times New Roman" w:hAnsi="Times New Roman" w:cs="Times New Roman"/>
          <w:color w:val="000000"/>
          <w:sz w:val="24"/>
          <w:szCs w:val="24"/>
          <w:shd w:val="clear" w:color="auto" w:fill="FFFFFF"/>
        </w:rPr>
        <w:t>по¬собия</w:t>
      </w:r>
      <w:proofErr w:type="spellEnd"/>
      <w:r w:rsidRPr="009077A0">
        <w:rPr>
          <w:rFonts w:ascii="Times New Roman" w:hAnsi="Times New Roman" w:cs="Times New Roman"/>
          <w:color w:val="000000"/>
          <w:sz w:val="24"/>
          <w:szCs w:val="24"/>
          <w:shd w:val="clear" w:color="auto" w:fill="FFFFFF"/>
        </w:rPr>
        <w:t xml:space="preserve"> пишут «передовицу», где раскрывают значение данных </w:t>
      </w:r>
      <w:proofErr w:type="spellStart"/>
      <w:r w:rsidRPr="009077A0">
        <w:rPr>
          <w:rFonts w:ascii="Times New Roman" w:hAnsi="Times New Roman" w:cs="Times New Roman"/>
          <w:color w:val="000000"/>
          <w:sz w:val="24"/>
          <w:szCs w:val="24"/>
          <w:shd w:val="clear" w:color="auto" w:fill="FFFFFF"/>
        </w:rPr>
        <w:t>ис¬торических</w:t>
      </w:r>
      <w:proofErr w:type="spellEnd"/>
      <w:r w:rsidRPr="009077A0">
        <w:rPr>
          <w:rFonts w:ascii="Times New Roman" w:hAnsi="Times New Roman" w:cs="Times New Roman"/>
          <w:color w:val="000000"/>
          <w:sz w:val="24"/>
          <w:szCs w:val="24"/>
          <w:shd w:val="clear" w:color="auto" w:fill="FFFFFF"/>
        </w:rPr>
        <w:t xml:space="preserve"> событий, актуальность проблематики для </w:t>
      </w:r>
      <w:proofErr w:type="spellStart"/>
      <w:r w:rsidRPr="009077A0">
        <w:rPr>
          <w:rFonts w:ascii="Times New Roman" w:hAnsi="Times New Roman" w:cs="Times New Roman"/>
          <w:color w:val="000000"/>
          <w:sz w:val="24"/>
          <w:szCs w:val="24"/>
          <w:shd w:val="clear" w:color="auto" w:fill="FFFFFF"/>
        </w:rPr>
        <w:t>современ¬ности</w:t>
      </w:r>
      <w:proofErr w:type="spellEnd"/>
      <w:r w:rsidRPr="009077A0">
        <w:rPr>
          <w:rFonts w:ascii="Times New Roman" w:hAnsi="Times New Roman" w:cs="Times New Roman"/>
          <w:color w:val="000000"/>
          <w:sz w:val="24"/>
          <w:szCs w:val="24"/>
          <w:shd w:val="clear" w:color="auto" w:fill="FFFFFF"/>
        </w:rPr>
        <w:t>. Готовят «презентацию» номера журнала.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2. «Информационный отдел». Готовят для журнала материал информационного характера: заметка об историческом событии или деятеле, «репортаж с места события», «интервью» с </w:t>
      </w:r>
      <w:proofErr w:type="spellStart"/>
      <w:r w:rsidRPr="009077A0">
        <w:rPr>
          <w:rFonts w:ascii="Times New Roman" w:hAnsi="Times New Roman" w:cs="Times New Roman"/>
          <w:color w:val="000000"/>
          <w:sz w:val="24"/>
          <w:szCs w:val="24"/>
          <w:shd w:val="clear" w:color="auto" w:fill="FFFFFF"/>
        </w:rPr>
        <w:t>очевид¬цем</w:t>
      </w:r>
      <w:proofErr w:type="spellEnd"/>
      <w:r w:rsidRPr="009077A0">
        <w:rPr>
          <w:rFonts w:ascii="Times New Roman" w:hAnsi="Times New Roman" w:cs="Times New Roman"/>
          <w:color w:val="000000"/>
          <w:sz w:val="24"/>
          <w:szCs w:val="24"/>
          <w:shd w:val="clear" w:color="auto" w:fill="FFFFFF"/>
        </w:rPr>
        <w:t xml:space="preserve"> или специалистом и т.п.</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3. «Аналитический отдел». Пишут материалы аналитического жанра: статья, эссе, </w:t>
      </w:r>
      <w:r w:rsidRPr="009077A0">
        <w:rPr>
          <w:rFonts w:ascii="Times New Roman" w:hAnsi="Times New Roman" w:cs="Times New Roman"/>
          <w:color w:val="000000"/>
          <w:sz w:val="24"/>
          <w:szCs w:val="24"/>
          <w:shd w:val="clear" w:color="auto" w:fill="FFFFFF"/>
        </w:rPr>
        <w:lastRenderedPageBreak/>
        <w:t>обозрение, очерк и т.п.</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4. Отдел, отвечающий за подготовку </w:t>
      </w:r>
      <w:proofErr w:type="spellStart"/>
      <w:r w:rsidRPr="009077A0">
        <w:rPr>
          <w:rFonts w:ascii="Times New Roman" w:hAnsi="Times New Roman" w:cs="Times New Roman"/>
          <w:color w:val="000000"/>
          <w:sz w:val="24"/>
          <w:szCs w:val="24"/>
          <w:shd w:val="clear" w:color="auto" w:fill="FFFFFF"/>
        </w:rPr>
        <w:t>развлекательно-познава¬тельного</w:t>
      </w:r>
      <w:proofErr w:type="spellEnd"/>
      <w:r w:rsidRPr="009077A0">
        <w:rPr>
          <w:rFonts w:ascii="Times New Roman" w:hAnsi="Times New Roman" w:cs="Times New Roman"/>
          <w:color w:val="000000"/>
          <w:sz w:val="24"/>
          <w:szCs w:val="24"/>
          <w:shd w:val="clear" w:color="auto" w:fill="FFFFFF"/>
        </w:rPr>
        <w:t xml:space="preserve"> материала под рубриками: «Это интересно», «</w:t>
      </w:r>
      <w:proofErr w:type="spellStart"/>
      <w:r w:rsidRPr="009077A0">
        <w:rPr>
          <w:rFonts w:ascii="Times New Roman" w:hAnsi="Times New Roman" w:cs="Times New Roman"/>
          <w:color w:val="000000"/>
          <w:sz w:val="24"/>
          <w:szCs w:val="24"/>
          <w:shd w:val="clear" w:color="auto" w:fill="FFFFFF"/>
        </w:rPr>
        <w:t>Неизвест¬ное</w:t>
      </w:r>
      <w:proofErr w:type="spellEnd"/>
      <w:r w:rsidRPr="009077A0">
        <w:rPr>
          <w:rFonts w:ascii="Times New Roman" w:hAnsi="Times New Roman" w:cs="Times New Roman"/>
          <w:color w:val="000000"/>
          <w:sz w:val="24"/>
          <w:szCs w:val="24"/>
          <w:shd w:val="clear" w:color="auto" w:fill="FFFFFF"/>
        </w:rPr>
        <w:t xml:space="preserve"> </w:t>
      </w:r>
      <w:proofErr w:type="gramStart"/>
      <w:r w:rsidRPr="009077A0">
        <w:rPr>
          <w:rFonts w:ascii="Times New Roman" w:hAnsi="Times New Roman" w:cs="Times New Roman"/>
          <w:color w:val="000000"/>
          <w:sz w:val="24"/>
          <w:szCs w:val="24"/>
          <w:shd w:val="clear" w:color="auto" w:fill="FFFFFF"/>
        </w:rPr>
        <w:t>об</w:t>
      </w:r>
      <w:proofErr w:type="gramEnd"/>
      <w:r w:rsidRPr="009077A0">
        <w:rPr>
          <w:rFonts w:ascii="Times New Roman" w:hAnsi="Times New Roman" w:cs="Times New Roman"/>
          <w:color w:val="000000"/>
          <w:sz w:val="24"/>
          <w:szCs w:val="24"/>
          <w:shd w:val="clear" w:color="auto" w:fill="FFFFFF"/>
        </w:rPr>
        <w:t xml:space="preserve"> известном», «В зеркале юмора» и т.п. Ученики могут </w:t>
      </w:r>
      <w:proofErr w:type="spellStart"/>
      <w:r w:rsidRPr="009077A0">
        <w:rPr>
          <w:rFonts w:ascii="Times New Roman" w:hAnsi="Times New Roman" w:cs="Times New Roman"/>
          <w:color w:val="000000"/>
          <w:sz w:val="24"/>
          <w:szCs w:val="24"/>
          <w:shd w:val="clear" w:color="auto" w:fill="FFFFFF"/>
        </w:rPr>
        <w:t>подго¬товить</w:t>
      </w:r>
      <w:proofErr w:type="spellEnd"/>
      <w:r w:rsidRPr="009077A0">
        <w:rPr>
          <w:rFonts w:ascii="Times New Roman" w:hAnsi="Times New Roman" w:cs="Times New Roman"/>
          <w:color w:val="000000"/>
          <w:sz w:val="24"/>
          <w:szCs w:val="24"/>
          <w:shd w:val="clear" w:color="auto" w:fill="FFFFFF"/>
        </w:rPr>
        <w:t xml:space="preserve"> фельетон, эпиграммы, анекдоты, ребусы, кроссворды по изучаемой теме.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5. «Художники-оформители». Отбирают или создают свои </w:t>
      </w:r>
      <w:proofErr w:type="spellStart"/>
      <w:r w:rsidRPr="009077A0">
        <w:rPr>
          <w:rFonts w:ascii="Times New Roman" w:hAnsi="Times New Roman" w:cs="Times New Roman"/>
          <w:color w:val="000000"/>
          <w:sz w:val="24"/>
          <w:szCs w:val="24"/>
          <w:shd w:val="clear" w:color="auto" w:fill="FFFFFF"/>
        </w:rPr>
        <w:t>ил¬люстрации</w:t>
      </w:r>
      <w:proofErr w:type="spellEnd"/>
      <w:r w:rsidRPr="009077A0">
        <w:rPr>
          <w:rFonts w:ascii="Times New Roman" w:hAnsi="Times New Roman" w:cs="Times New Roman"/>
          <w:color w:val="000000"/>
          <w:sz w:val="24"/>
          <w:szCs w:val="24"/>
          <w:shd w:val="clear" w:color="auto" w:fill="FFFFFF"/>
        </w:rPr>
        <w:t xml:space="preserve"> для журнала. Продумывают и согласовывают с «</w:t>
      </w:r>
      <w:proofErr w:type="spellStart"/>
      <w:r w:rsidRPr="009077A0">
        <w:rPr>
          <w:rFonts w:ascii="Times New Roman" w:hAnsi="Times New Roman" w:cs="Times New Roman"/>
          <w:color w:val="000000"/>
          <w:sz w:val="24"/>
          <w:szCs w:val="24"/>
          <w:shd w:val="clear" w:color="auto" w:fill="FFFFFF"/>
        </w:rPr>
        <w:t>редак¬торами</w:t>
      </w:r>
      <w:proofErr w:type="spellEnd"/>
      <w:r w:rsidRPr="009077A0">
        <w:rPr>
          <w:rFonts w:ascii="Times New Roman" w:hAnsi="Times New Roman" w:cs="Times New Roman"/>
          <w:color w:val="000000"/>
          <w:sz w:val="24"/>
          <w:szCs w:val="24"/>
          <w:shd w:val="clear" w:color="auto" w:fill="FFFFFF"/>
        </w:rPr>
        <w:t>» оформление обложки номера.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После того как группы подготовят свои материалы, редакторы организуют «презентацию» журнала.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«Рукописный учебник истории»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На основе изучения комплекса источников и дополнительной литературы по определенной теме ученикам предлагается </w:t>
      </w:r>
      <w:proofErr w:type="spellStart"/>
      <w:r w:rsidRPr="009077A0">
        <w:rPr>
          <w:rFonts w:ascii="Times New Roman" w:hAnsi="Times New Roman" w:cs="Times New Roman"/>
          <w:color w:val="000000"/>
          <w:sz w:val="24"/>
          <w:szCs w:val="24"/>
          <w:shd w:val="clear" w:color="auto" w:fill="FFFFFF"/>
        </w:rPr>
        <w:t>само¬стоятельно</w:t>
      </w:r>
      <w:proofErr w:type="spellEnd"/>
      <w:r w:rsidRPr="009077A0">
        <w:rPr>
          <w:rFonts w:ascii="Times New Roman" w:hAnsi="Times New Roman" w:cs="Times New Roman"/>
          <w:color w:val="000000"/>
          <w:sz w:val="24"/>
          <w:szCs w:val="24"/>
          <w:shd w:val="clear" w:color="auto" w:fill="FFFFFF"/>
        </w:rPr>
        <w:t xml:space="preserve"> создать параграф (или страничку) учебника истории.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этап. Учитель формулирует тему, проблему урока и </w:t>
      </w:r>
      <w:proofErr w:type="spellStart"/>
      <w:r w:rsidRPr="009077A0">
        <w:rPr>
          <w:rFonts w:ascii="Times New Roman" w:hAnsi="Times New Roman" w:cs="Times New Roman"/>
          <w:color w:val="000000"/>
          <w:sz w:val="24"/>
          <w:szCs w:val="24"/>
          <w:shd w:val="clear" w:color="auto" w:fill="FFFFFF"/>
        </w:rPr>
        <w:t>объяс¬няет</w:t>
      </w:r>
      <w:proofErr w:type="spellEnd"/>
      <w:r w:rsidRPr="009077A0">
        <w:rPr>
          <w:rFonts w:ascii="Times New Roman" w:hAnsi="Times New Roman" w:cs="Times New Roman"/>
          <w:color w:val="000000"/>
          <w:sz w:val="24"/>
          <w:szCs w:val="24"/>
          <w:shd w:val="clear" w:color="auto" w:fill="FFFFFF"/>
        </w:rPr>
        <w:t xml:space="preserve"> задание.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2 этап. Ученики делятся на малые учебные группы и на </w:t>
      </w:r>
      <w:proofErr w:type="spellStart"/>
      <w:r w:rsidRPr="009077A0">
        <w:rPr>
          <w:rFonts w:ascii="Times New Roman" w:hAnsi="Times New Roman" w:cs="Times New Roman"/>
          <w:color w:val="000000"/>
          <w:sz w:val="24"/>
          <w:szCs w:val="24"/>
          <w:shd w:val="clear" w:color="auto" w:fill="FFFFFF"/>
        </w:rPr>
        <w:t>осно¬ве</w:t>
      </w:r>
      <w:proofErr w:type="spellEnd"/>
      <w:r w:rsidRPr="009077A0">
        <w:rPr>
          <w:rFonts w:ascii="Times New Roman" w:hAnsi="Times New Roman" w:cs="Times New Roman"/>
          <w:color w:val="000000"/>
          <w:sz w:val="24"/>
          <w:szCs w:val="24"/>
          <w:shd w:val="clear" w:color="auto" w:fill="FFFFFF"/>
        </w:rPr>
        <w:t xml:space="preserve"> изучения дополнительной литературы и источников отбирают материал для «учебника истории». При этом ученики могут </w:t>
      </w:r>
      <w:proofErr w:type="spellStart"/>
      <w:r w:rsidRPr="009077A0">
        <w:rPr>
          <w:rFonts w:ascii="Times New Roman" w:hAnsi="Times New Roman" w:cs="Times New Roman"/>
          <w:color w:val="000000"/>
          <w:sz w:val="24"/>
          <w:szCs w:val="24"/>
          <w:shd w:val="clear" w:color="auto" w:fill="FFFFFF"/>
        </w:rPr>
        <w:t>рабо¬тать</w:t>
      </w:r>
      <w:proofErr w:type="spellEnd"/>
      <w:r w:rsidRPr="009077A0">
        <w:rPr>
          <w:rFonts w:ascii="Times New Roman" w:hAnsi="Times New Roman" w:cs="Times New Roman"/>
          <w:color w:val="000000"/>
          <w:sz w:val="24"/>
          <w:szCs w:val="24"/>
          <w:shd w:val="clear" w:color="auto" w:fill="FFFFFF"/>
        </w:rPr>
        <w:t xml:space="preserve"> в школьной библиотеке, в компьютерном кабинете или в классе с материалами, предложенными учителем. Алгоритм </w:t>
      </w:r>
      <w:proofErr w:type="spellStart"/>
      <w:r w:rsidRPr="009077A0">
        <w:rPr>
          <w:rFonts w:ascii="Times New Roman" w:hAnsi="Times New Roman" w:cs="Times New Roman"/>
          <w:color w:val="000000"/>
          <w:sz w:val="24"/>
          <w:szCs w:val="24"/>
          <w:shd w:val="clear" w:color="auto" w:fill="FFFFFF"/>
        </w:rPr>
        <w:t>рабо¬ты</w:t>
      </w:r>
      <w:proofErr w:type="spellEnd"/>
      <w:r w:rsidRPr="009077A0">
        <w:rPr>
          <w:rFonts w:ascii="Times New Roman" w:hAnsi="Times New Roman" w:cs="Times New Roman"/>
          <w:color w:val="000000"/>
          <w:sz w:val="24"/>
          <w:szCs w:val="24"/>
          <w:shd w:val="clear" w:color="auto" w:fill="FFFFFF"/>
        </w:rPr>
        <w:t xml:space="preserve"> групп может быть следующим: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сформулировать заголовок и план параграфа: какие </w:t>
      </w:r>
      <w:proofErr w:type="spellStart"/>
      <w:r w:rsidRPr="009077A0">
        <w:rPr>
          <w:rFonts w:ascii="Times New Roman" w:hAnsi="Times New Roman" w:cs="Times New Roman"/>
          <w:color w:val="000000"/>
          <w:sz w:val="24"/>
          <w:szCs w:val="24"/>
          <w:shd w:val="clear" w:color="auto" w:fill="FFFFFF"/>
        </w:rPr>
        <w:t>под¬пункты</w:t>
      </w:r>
      <w:proofErr w:type="spellEnd"/>
      <w:r w:rsidRPr="009077A0">
        <w:rPr>
          <w:rFonts w:ascii="Times New Roman" w:hAnsi="Times New Roman" w:cs="Times New Roman"/>
          <w:color w:val="000000"/>
          <w:sz w:val="24"/>
          <w:szCs w:val="24"/>
          <w:shd w:val="clear" w:color="auto" w:fill="FFFFFF"/>
        </w:rPr>
        <w:t xml:space="preserve"> надо рассмотреть, чтобы раскрыть тему;</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2) написать небольшой авторский текст;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3) раскрыть событийно-хронологический ряд (в любой форме);</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4) отобрать, если считают целесообразным, материал для </w:t>
      </w:r>
      <w:proofErr w:type="spellStart"/>
      <w:r w:rsidRPr="009077A0">
        <w:rPr>
          <w:rFonts w:ascii="Times New Roman" w:hAnsi="Times New Roman" w:cs="Times New Roman"/>
          <w:color w:val="000000"/>
          <w:sz w:val="24"/>
          <w:szCs w:val="24"/>
          <w:shd w:val="clear" w:color="auto" w:fill="FFFFFF"/>
        </w:rPr>
        <w:t>руб¬рик</w:t>
      </w:r>
      <w:proofErr w:type="spellEnd"/>
      <w:r w:rsidRPr="009077A0">
        <w:rPr>
          <w:rFonts w:ascii="Times New Roman" w:hAnsi="Times New Roman" w:cs="Times New Roman"/>
          <w:color w:val="000000"/>
          <w:sz w:val="24"/>
          <w:szCs w:val="24"/>
          <w:shd w:val="clear" w:color="auto" w:fill="FFFFFF"/>
        </w:rPr>
        <w:t xml:space="preserve"> «словарик», «источник», «исторический портрет»;</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5) придумать иллюстрации.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3 этап. Каждая группа представляет свой параграф или </w:t>
      </w:r>
      <w:proofErr w:type="spellStart"/>
      <w:r w:rsidRPr="009077A0">
        <w:rPr>
          <w:rFonts w:ascii="Times New Roman" w:hAnsi="Times New Roman" w:cs="Times New Roman"/>
          <w:color w:val="000000"/>
          <w:sz w:val="24"/>
          <w:szCs w:val="24"/>
          <w:shd w:val="clear" w:color="auto" w:fill="FFFFFF"/>
        </w:rPr>
        <w:t>стра¬ничку</w:t>
      </w:r>
      <w:proofErr w:type="spellEnd"/>
      <w:r w:rsidRPr="009077A0">
        <w:rPr>
          <w:rFonts w:ascii="Times New Roman" w:hAnsi="Times New Roman" w:cs="Times New Roman"/>
          <w:color w:val="000000"/>
          <w:sz w:val="24"/>
          <w:szCs w:val="24"/>
          <w:shd w:val="clear" w:color="auto" w:fill="FFFFFF"/>
        </w:rPr>
        <w:t xml:space="preserve"> учебника классу.</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«Создание диафильма»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Последовательность работы учеников: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В группе обсуждается и определяется сюжет, </w:t>
      </w:r>
      <w:proofErr w:type="spellStart"/>
      <w:r w:rsidRPr="009077A0">
        <w:rPr>
          <w:rFonts w:ascii="Times New Roman" w:hAnsi="Times New Roman" w:cs="Times New Roman"/>
          <w:color w:val="000000"/>
          <w:sz w:val="24"/>
          <w:szCs w:val="24"/>
          <w:shd w:val="clear" w:color="auto" w:fill="FFFFFF"/>
        </w:rPr>
        <w:t>последова¬тельность</w:t>
      </w:r>
      <w:proofErr w:type="spellEnd"/>
      <w:r w:rsidRPr="009077A0">
        <w:rPr>
          <w:rFonts w:ascii="Times New Roman" w:hAnsi="Times New Roman" w:cs="Times New Roman"/>
          <w:color w:val="000000"/>
          <w:sz w:val="24"/>
          <w:szCs w:val="24"/>
          <w:shd w:val="clear" w:color="auto" w:fill="FFFFFF"/>
        </w:rPr>
        <w:t xml:space="preserve"> «кадров».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2. Ученики работают индивидуально или в парах, создавая несколько «кадров». Каждый кадр — это рисунок или коллаж на отдельном листе с кратким текстом — комментарием.</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3. Лист</w:t>
      </w:r>
      <w:proofErr w:type="gramStart"/>
      <w:r w:rsidRPr="009077A0">
        <w:rPr>
          <w:rFonts w:ascii="Times New Roman" w:hAnsi="Times New Roman" w:cs="Times New Roman"/>
          <w:color w:val="000000"/>
          <w:sz w:val="24"/>
          <w:szCs w:val="24"/>
          <w:shd w:val="clear" w:color="auto" w:fill="FFFFFF"/>
        </w:rPr>
        <w:t>ы-</w:t>
      </w:r>
      <w:proofErr w:type="gramEnd"/>
      <w:r w:rsidRPr="009077A0">
        <w:rPr>
          <w:rFonts w:ascii="Times New Roman" w:hAnsi="Times New Roman" w:cs="Times New Roman"/>
          <w:color w:val="000000"/>
          <w:sz w:val="24"/>
          <w:szCs w:val="24"/>
          <w:shd w:val="clear" w:color="auto" w:fill="FFFFFF"/>
        </w:rPr>
        <w:t>«кадры» соединяют вместе скотчем, придумывают заголовок и иллюстрацию для титульного листа.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4. Происходит презентация групповых проектов: «премьера» диафильмов.</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Результаты проектной деятельности школьников отражаются в «</w:t>
      </w:r>
      <w:proofErr w:type="spellStart"/>
      <w:r w:rsidRPr="009077A0">
        <w:rPr>
          <w:rFonts w:ascii="Times New Roman" w:hAnsi="Times New Roman" w:cs="Times New Roman"/>
          <w:color w:val="000000"/>
          <w:sz w:val="24"/>
          <w:szCs w:val="24"/>
          <w:shd w:val="clear" w:color="auto" w:fill="FFFFFF"/>
        </w:rPr>
        <w:t>портфолио</w:t>
      </w:r>
      <w:proofErr w:type="spellEnd"/>
      <w:r w:rsidRPr="009077A0">
        <w:rPr>
          <w:rFonts w:ascii="Times New Roman" w:hAnsi="Times New Roman" w:cs="Times New Roman"/>
          <w:color w:val="000000"/>
          <w:sz w:val="24"/>
          <w:szCs w:val="24"/>
          <w:shd w:val="clear" w:color="auto" w:fill="FFFFFF"/>
        </w:rPr>
        <w:t xml:space="preserve"> достижений» и делают эти </w:t>
      </w:r>
      <w:proofErr w:type="spellStart"/>
      <w:r w:rsidRPr="009077A0">
        <w:rPr>
          <w:rFonts w:ascii="Times New Roman" w:hAnsi="Times New Roman" w:cs="Times New Roman"/>
          <w:color w:val="000000"/>
          <w:sz w:val="24"/>
          <w:szCs w:val="24"/>
          <w:shd w:val="clear" w:color="auto" w:fill="FFFFFF"/>
        </w:rPr>
        <w:t>портфолио</w:t>
      </w:r>
      <w:proofErr w:type="spellEnd"/>
      <w:r w:rsidRPr="009077A0">
        <w:rPr>
          <w:rFonts w:ascii="Times New Roman" w:hAnsi="Times New Roman" w:cs="Times New Roman"/>
          <w:color w:val="000000"/>
          <w:sz w:val="24"/>
          <w:szCs w:val="24"/>
          <w:shd w:val="clear" w:color="auto" w:fill="FFFFFF"/>
        </w:rPr>
        <w:t xml:space="preserve"> более </w:t>
      </w:r>
      <w:proofErr w:type="spellStart"/>
      <w:r w:rsidRPr="009077A0">
        <w:rPr>
          <w:rFonts w:ascii="Times New Roman" w:hAnsi="Times New Roman" w:cs="Times New Roman"/>
          <w:color w:val="000000"/>
          <w:sz w:val="24"/>
          <w:szCs w:val="24"/>
          <w:shd w:val="clear" w:color="auto" w:fill="FFFFFF"/>
        </w:rPr>
        <w:t>пред¬ставительными</w:t>
      </w:r>
      <w:proofErr w:type="spellEnd"/>
      <w:r w:rsidRPr="009077A0">
        <w:rPr>
          <w:rFonts w:ascii="Times New Roman" w:hAnsi="Times New Roman" w:cs="Times New Roman"/>
          <w:color w:val="000000"/>
          <w:sz w:val="24"/>
          <w:szCs w:val="24"/>
          <w:shd w:val="clear" w:color="auto" w:fill="FFFFFF"/>
        </w:rPr>
        <w:t>, интересными.</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В описанных выше моделях уроков акцент </w:t>
      </w:r>
      <w:proofErr w:type="gramStart"/>
      <w:r w:rsidRPr="009077A0">
        <w:rPr>
          <w:rFonts w:ascii="Times New Roman" w:hAnsi="Times New Roman" w:cs="Times New Roman"/>
          <w:color w:val="000000"/>
          <w:sz w:val="24"/>
          <w:szCs w:val="24"/>
          <w:shd w:val="clear" w:color="auto" w:fill="FFFFFF"/>
        </w:rPr>
        <w:t>переносится</w:t>
      </w:r>
      <w:proofErr w:type="gramEnd"/>
      <w:r w:rsidRPr="009077A0">
        <w:rPr>
          <w:rFonts w:ascii="Times New Roman" w:hAnsi="Times New Roman" w:cs="Times New Roman"/>
          <w:color w:val="000000"/>
          <w:sz w:val="24"/>
          <w:szCs w:val="24"/>
          <w:shd w:val="clear" w:color="auto" w:fill="FFFFFF"/>
        </w:rPr>
        <w:t xml:space="preserve"> с </w:t>
      </w:r>
      <w:proofErr w:type="spellStart"/>
      <w:r w:rsidRPr="009077A0">
        <w:rPr>
          <w:rFonts w:ascii="Times New Roman" w:hAnsi="Times New Roman" w:cs="Times New Roman"/>
          <w:color w:val="000000"/>
          <w:sz w:val="24"/>
          <w:szCs w:val="24"/>
          <w:shd w:val="clear" w:color="auto" w:fill="FFFFFF"/>
        </w:rPr>
        <w:t>вос¬произведения</w:t>
      </w:r>
      <w:proofErr w:type="spellEnd"/>
      <w:r w:rsidRPr="009077A0">
        <w:rPr>
          <w:rFonts w:ascii="Times New Roman" w:hAnsi="Times New Roman" w:cs="Times New Roman"/>
          <w:color w:val="000000"/>
          <w:sz w:val="24"/>
          <w:szCs w:val="24"/>
          <w:shd w:val="clear" w:color="auto" w:fill="FFFFFF"/>
        </w:rPr>
        <w:t xml:space="preserve"> готовых знаний на обучение школьников приемам и процедурам самостоятельного поиска знаний, формирование их интеллектуальных, коммуникативных, оценочных умений. </w:t>
      </w:r>
      <w:proofErr w:type="spellStart"/>
      <w:r w:rsidRPr="009077A0">
        <w:rPr>
          <w:rFonts w:ascii="Times New Roman" w:hAnsi="Times New Roman" w:cs="Times New Roman"/>
          <w:color w:val="000000"/>
          <w:sz w:val="24"/>
          <w:szCs w:val="24"/>
          <w:shd w:val="clear" w:color="auto" w:fill="FFFFFF"/>
        </w:rPr>
        <w:t>По¬скольку</w:t>
      </w:r>
      <w:proofErr w:type="spellEnd"/>
      <w:r w:rsidRPr="009077A0">
        <w:rPr>
          <w:rFonts w:ascii="Times New Roman" w:hAnsi="Times New Roman" w:cs="Times New Roman"/>
          <w:color w:val="000000"/>
          <w:sz w:val="24"/>
          <w:szCs w:val="24"/>
          <w:shd w:val="clear" w:color="auto" w:fill="FFFFFF"/>
        </w:rPr>
        <w:t xml:space="preserve"> профильные курсы призваны способствовать </w:t>
      </w:r>
      <w:proofErr w:type="spellStart"/>
      <w:r w:rsidRPr="009077A0">
        <w:rPr>
          <w:rFonts w:ascii="Times New Roman" w:hAnsi="Times New Roman" w:cs="Times New Roman"/>
          <w:color w:val="000000"/>
          <w:sz w:val="24"/>
          <w:szCs w:val="24"/>
          <w:shd w:val="clear" w:color="auto" w:fill="FFFFFF"/>
        </w:rPr>
        <w:t>осознанно¬му</w:t>
      </w:r>
      <w:proofErr w:type="spellEnd"/>
      <w:r w:rsidRPr="009077A0">
        <w:rPr>
          <w:rFonts w:ascii="Times New Roman" w:hAnsi="Times New Roman" w:cs="Times New Roman"/>
          <w:color w:val="000000"/>
          <w:sz w:val="24"/>
          <w:szCs w:val="24"/>
          <w:shd w:val="clear" w:color="auto" w:fill="FFFFFF"/>
        </w:rPr>
        <w:t xml:space="preserve"> выбору, основанному на личном интересе, то для организации учебных занятий, на наш взгляд, неприемлемы такие черты, как шаблонность, репродуктивный характер учебного процесса, </w:t>
      </w:r>
      <w:proofErr w:type="spellStart"/>
      <w:r w:rsidRPr="009077A0">
        <w:rPr>
          <w:rFonts w:ascii="Times New Roman" w:hAnsi="Times New Roman" w:cs="Times New Roman"/>
          <w:color w:val="000000"/>
          <w:sz w:val="24"/>
          <w:szCs w:val="24"/>
          <w:shd w:val="clear" w:color="auto" w:fill="FFFFFF"/>
        </w:rPr>
        <w:t>пре¬обладание</w:t>
      </w:r>
      <w:proofErr w:type="spellEnd"/>
      <w:r w:rsidRPr="009077A0">
        <w:rPr>
          <w:rFonts w:ascii="Times New Roman" w:hAnsi="Times New Roman" w:cs="Times New Roman"/>
          <w:color w:val="000000"/>
          <w:sz w:val="24"/>
          <w:szCs w:val="24"/>
          <w:shd w:val="clear" w:color="auto" w:fill="FFFFFF"/>
        </w:rPr>
        <w:t xml:space="preserve"> фронтальных форм учебной работы, мало </w:t>
      </w:r>
      <w:proofErr w:type="spellStart"/>
      <w:r w:rsidRPr="009077A0">
        <w:rPr>
          <w:rFonts w:ascii="Times New Roman" w:hAnsi="Times New Roman" w:cs="Times New Roman"/>
          <w:color w:val="000000"/>
          <w:sz w:val="24"/>
          <w:szCs w:val="24"/>
          <w:shd w:val="clear" w:color="auto" w:fill="FFFFFF"/>
        </w:rPr>
        <w:t>стимулирую¬щих</w:t>
      </w:r>
      <w:proofErr w:type="spellEnd"/>
      <w:r w:rsidRPr="009077A0">
        <w:rPr>
          <w:rFonts w:ascii="Times New Roman" w:hAnsi="Times New Roman" w:cs="Times New Roman"/>
          <w:color w:val="000000"/>
          <w:sz w:val="24"/>
          <w:szCs w:val="24"/>
          <w:shd w:val="clear" w:color="auto" w:fill="FFFFFF"/>
        </w:rPr>
        <w:t xml:space="preserve"> индивидуальную активность учащихся.</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lastRenderedPageBreak/>
        <w:t>ЛИТЕРАТУРА:</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 xml:space="preserve">1. </w:t>
      </w:r>
      <w:proofErr w:type="gramStart"/>
      <w:r w:rsidRPr="009077A0">
        <w:rPr>
          <w:rFonts w:ascii="Times New Roman" w:hAnsi="Times New Roman" w:cs="Times New Roman"/>
          <w:color w:val="000000"/>
          <w:sz w:val="24"/>
          <w:szCs w:val="24"/>
          <w:shd w:val="clear" w:color="auto" w:fill="FFFFFF"/>
        </w:rPr>
        <w:t>Кларин</w:t>
      </w:r>
      <w:proofErr w:type="gramEnd"/>
      <w:r w:rsidRPr="009077A0">
        <w:rPr>
          <w:rFonts w:ascii="Times New Roman" w:hAnsi="Times New Roman" w:cs="Times New Roman"/>
          <w:color w:val="000000"/>
          <w:sz w:val="24"/>
          <w:szCs w:val="24"/>
          <w:shd w:val="clear" w:color="auto" w:fill="FFFFFF"/>
        </w:rPr>
        <w:t xml:space="preserve"> М.В. Инновации в обучении: метафоры и модели. Анализ зарубежного опыта. М., 1997.</w:t>
      </w:r>
      <w:r w:rsidRPr="009077A0">
        <w:rPr>
          <w:rStyle w:val="apple-converted-space"/>
          <w:rFonts w:ascii="Times New Roman" w:hAnsi="Times New Roman" w:cs="Times New Roman"/>
          <w:color w:val="000000"/>
          <w:sz w:val="24"/>
          <w:szCs w:val="24"/>
          <w:shd w:val="clear" w:color="auto" w:fill="FFFFFF"/>
        </w:rPr>
        <w:t> </w:t>
      </w:r>
      <w:r w:rsidRPr="009077A0">
        <w:rPr>
          <w:rFonts w:ascii="Times New Roman" w:hAnsi="Times New Roman" w:cs="Times New Roman"/>
          <w:color w:val="000000"/>
          <w:sz w:val="24"/>
          <w:szCs w:val="24"/>
        </w:rPr>
        <w:br/>
      </w:r>
      <w:r w:rsidRPr="009077A0">
        <w:rPr>
          <w:rFonts w:ascii="Times New Roman" w:hAnsi="Times New Roman" w:cs="Times New Roman"/>
          <w:color w:val="000000"/>
          <w:sz w:val="24"/>
          <w:szCs w:val="24"/>
          <w:shd w:val="clear" w:color="auto" w:fill="FFFFFF"/>
        </w:rPr>
        <w:t>2. Современный студент в поле информации и коммуникации: Учебно-методическое пособие для слушателей семинара «Новые педагогические технологии в высш</w:t>
      </w:r>
      <w:r>
        <w:rPr>
          <w:rFonts w:ascii="Arial" w:hAnsi="Arial" w:cs="Arial"/>
          <w:color w:val="000000"/>
          <w:sz w:val="21"/>
          <w:szCs w:val="21"/>
          <w:shd w:val="clear" w:color="auto" w:fill="FFFFFF"/>
        </w:rPr>
        <w:t>ей школе». СПб</w:t>
      </w:r>
      <w:proofErr w:type="gramStart"/>
      <w:r>
        <w:rPr>
          <w:rFonts w:ascii="Arial" w:hAnsi="Arial" w:cs="Arial"/>
          <w:color w:val="000000"/>
          <w:sz w:val="21"/>
          <w:szCs w:val="21"/>
          <w:shd w:val="clear" w:color="auto" w:fill="FFFFFF"/>
        </w:rPr>
        <w:t xml:space="preserve">., </w:t>
      </w:r>
      <w:proofErr w:type="gramEnd"/>
      <w:r>
        <w:rPr>
          <w:rFonts w:ascii="Arial" w:hAnsi="Arial" w:cs="Arial"/>
          <w:color w:val="000000"/>
          <w:sz w:val="21"/>
          <w:szCs w:val="21"/>
          <w:shd w:val="clear" w:color="auto" w:fill="FFFFFF"/>
        </w:rPr>
        <w:t>2007.</w:t>
      </w: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Default="00F158FC" w:rsidP="009077A0">
      <w:pPr>
        <w:rPr>
          <w:rFonts w:ascii="Arial" w:hAnsi="Arial" w:cs="Arial"/>
          <w:color w:val="000000"/>
          <w:sz w:val="21"/>
          <w:szCs w:val="21"/>
          <w:shd w:val="clear" w:color="auto" w:fill="FFFFFF"/>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МЕТОДИЧЕСКИЕ ПОСОБИЯ ДЛЯ ПРОВЕДЕНИЯ САМОСТОЯТЕЛЬНЫХ РАБОТ ПО ИСТОРИИ РОССИИ.</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ИСТОРИЯ РОССИИ </w:t>
      </w:r>
      <w:r w:rsidRPr="00382766">
        <w:rPr>
          <w:rFonts w:ascii="Times New Roman" w:eastAsia="Times New Roman" w:hAnsi="Times New Roman" w:cs="Times New Roman"/>
          <w:sz w:val="28"/>
          <w:szCs w:val="28"/>
          <w:lang w:val="en-US"/>
        </w:rPr>
        <w:t>XX</w:t>
      </w:r>
      <w:r w:rsidRPr="00382766">
        <w:rPr>
          <w:rFonts w:ascii="Times New Roman" w:eastAsia="Times New Roman" w:hAnsi="Times New Roman" w:cs="Times New Roman"/>
          <w:sz w:val="28"/>
          <w:szCs w:val="28"/>
        </w:rPr>
        <w:t xml:space="preserve">- начало </w:t>
      </w:r>
      <w:r w:rsidRPr="00382766">
        <w:rPr>
          <w:rFonts w:ascii="Times New Roman" w:eastAsia="Times New Roman" w:hAnsi="Times New Roman" w:cs="Times New Roman"/>
          <w:sz w:val="28"/>
          <w:szCs w:val="28"/>
          <w:lang w:val="en-US"/>
        </w:rPr>
        <w:t>XXI</w:t>
      </w:r>
      <w:r w:rsidRPr="00382766">
        <w:rPr>
          <w:rFonts w:ascii="Times New Roman" w:eastAsia="Times New Roman" w:hAnsi="Times New Roman" w:cs="Times New Roman"/>
          <w:sz w:val="28"/>
          <w:szCs w:val="28"/>
        </w:rPr>
        <w:t xml:space="preserve"> вв.  </w:t>
      </w:r>
      <w:proofErr w:type="gramStart"/>
      <w:r w:rsidRPr="00382766">
        <w:rPr>
          <w:rFonts w:ascii="Times New Roman" w:eastAsia="Times New Roman" w:hAnsi="Times New Roman" w:cs="Times New Roman"/>
          <w:sz w:val="28"/>
          <w:szCs w:val="28"/>
        </w:rPr>
        <w:t xml:space="preserve">( </w:t>
      </w:r>
      <w:proofErr w:type="gramEnd"/>
      <w:r w:rsidRPr="00382766">
        <w:rPr>
          <w:rFonts w:ascii="Times New Roman" w:eastAsia="Times New Roman" w:hAnsi="Times New Roman" w:cs="Times New Roman"/>
          <w:sz w:val="28"/>
          <w:szCs w:val="28"/>
        </w:rPr>
        <w:t>9, 11  КЛАССЫ).</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Данная работа (тест) может использоваться при проведении самостоятельной работы в 9-х и 11-х классах, а также при подготовке к ГИА и ЕГЭ.</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Тесты по новейшей истории России 1991-2004 гг.</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w:t>
      </w:r>
      <w:r w:rsidRPr="00382766">
        <w:rPr>
          <w:rFonts w:ascii="Times New Roman" w:eastAsia="Times New Roman" w:hAnsi="Times New Roman" w:cs="Times New Roman"/>
          <w:sz w:val="28"/>
          <w:szCs w:val="28"/>
        </w:rPr>
        <w:t>Итогом «первой волны» приватизации государственной собственности в России (1992-1994 гг.) стало:</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А) повышение </w:t>
      </w:r>
      <w:proofErr w:type="gramStart"/>
      <w:r w:rsidRPr="00382766">
        <w:rPr>
          <w:rFonts w:ascii="Times New Roman" w:eastAsia="Times New Roman" w:hAnsi="Times New Roman" w:cs="Times New Roman"/>
          <w:sz w:val="28"/>
          <w:szCs w:val="28"/>
        </w:rPr>
        <w:t>уровня жизни большинства населения страны</w:t>
      </w:r>
      <w:proofErr w:type="gramEnd"/>
      <w:r w:rsidRPr="00382766">
        <w:rPr>
          <w:rFonts w:ascii="Times New Roman" w:eastAsia="Times New Roman" w:hAnsi="Times New Roman" w:cs="Times New Roman"/>
          <w:sz w:val="28"/>
          <w:szCs w:val="28"/>
        </w:rPr>
        <w:t>;</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создание эффективного хозяйственного механизма;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возникновение небольшого числа крупных финансово-промышленных групп и финансовой олигархии.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w:t>
      </w:r>
      <w:r w:rsidRPr="00382766">
        <w:rPr>
          <w:rFonts w:ascii="Times New Roman" w:eastAsia="Times New Roman" w:hAnsi="Times New Roman" w:cs="Times New Roman"/>
          <w:sz w:val="28"/>
          <w:szCs w:val="28"/>
        </w:rPr>
        <w:t xml:space="preserve"> Приватизация – это….</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обесценивание денег;</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Б) перевод государственной собственности в </w:t>
      </w:r>
      <w:proofErr w:type="gramStart"/>
      <w:r w:rsidRPr="00382766">
        <w:rPr>
          <w:rFonts w:ascii="Times New Roman" w:eastAsia="Times New Roman" w:hAnsi="Times New Roman" w:cs="Times New Roman"/>
          <w:sz w:val="28"/>
          <w:szCs w:val="28"/>
        </w:rPr>
        <w:t>частную</w:t>
      </w:r>
      <w:proofErr w:type="gramEnd"/>
      <w:r w:rsidRPr="00382766">
        <w:rPr>
          <w:rFonts w:ascii="Times New Roman" w:eastAsia="Times New Roman" w:hAnsi="Times New Roman" w:cs="Times New Roman"/>
          <w:sz w:val="28"/>
          <w:szCs w:val="28"/>
        </w:rPr>
        <w:t>;</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новое политическое мышление.</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3.</w:t>
      </w:r>
      <w:r w:rsidRPr="00382766">
        <w:rPr>
          <w:rFonts w:ascii="Times New Roman" w:eastAsia="Times New Roman" w:hAnsi="Times New Roman" w:cs="Times New Roman"/>
          <w:sz w:val="28"/>
          <w:szCs w:val="28"/>
        </w:rPr>
        <w:t xml:space="preserve"> Какое событие, связанное с внешней политикой России, относится к 1992-1999 гг.?</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вступление в блок НАТО;</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возведение берлинской стены;</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вхождение в «восьмёрку» ведущих стран мира.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4</w:t>
      </w:r>
      <w:r w:rsidRPr="00382766">
        <w:rPr>
          <w:rFonts w:ascii="Times New Roman" w:eastAsia="Times New Roman" w:hAnsi="Times New Roman" w:cs="Times New Roman"/>
          <w:sz w:val="28"/>
          <w:szCs w:val="28"/>
        </w:rPr>
        <w:t>. Какие черты</w:t>
      </w:r>
      <w:r w:rsidRPr="00382766">
        <w:rPr>
          <w:rFonts w:ascii="Times New Roman" w:eastAsia="Times New Roman" w:hAnsi="Times New Roman" w:cs="Times New Roman"/>
          <w:b/>
          <w:sz w:val="28"/>
          <w:szCs w:val="28"/>
        </w:rPr>
        <w:t xml:space="preserve"> не </w:t>
      </w:r>
      <w:r w:rsidRPr="00382766">
        <w:rPr>
          <w:rFonts w:ascii="Times New Roman" w:eastAsia="Times New Roman" w:hAnsi="Times New Roman" w:cs="Times New Roman"/>
          <w:sz w:val="28"/>
          <w:szCs w:val="28"/>
        </w:rPr>
        <w:t xml:space="preserve">характерны для социально-экономической ситуации в России </w:t>
      </w:r>
      <w:proofErr w:type="gramStart"/>
      <w:r w:rsidRPr="00382766">
        <w:rPr>
          <w:rFonts w:ascii="Times New Roman" w:eastAsia="Times New Roman" w:hAnsi="Times New Roman" w:cs="Times New Roman"/>
          <w:sz w:val="28"/>
          <w:szCs w:val="28"/>
        </w:rPr>
        <w:t>в начале</w:t>
      </w:r>
      <w:proofErr w:type="gramEnd"/>
      <w:r w:rsidRPr="00382766">
        <w:rPr>
          <w:rFonts w:ascii="Times New Roman" w:eastAsia="Times New Roman" w:hAnsi="Times New Roman" w:cs="Times New Roman"/>
          <w:sz w:val="28"/>
          <w:szCs w:val="28"/>
        </w:rPr>
        <w:t xml:space="preserve"> 1990-х гг.?</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А) стабилизация экономической ситуации;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снижение уровня жизни у основной массы населения;</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обвальный рост инфляции.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5.</w:t>
      </w:r>
      <w:r w:rsidRPr="00382766">
        <w:rPr>
          <w:rFonts w:ascii="Times New Roman" w:eastAsia="Times New Roman" w:hAnsi="Times New Roman" w:cs="Times New Roman"/>
          <w:sz w:val="28"/>
          <w:szCs w:val="28"/>
        </w:rPr>
        <w:t xml:space="preserve"> К понятию «шоковая терапия» относится:</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либерализация цен;</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национализация собственности;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коллективизация сельского хозяйства.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6.</w:t>
      </w:r>
      <w:r w:rsidRPr="00382766">
        <w:rPr>
          <w:rFonts w:ascii="Times New Roman" w:eastAsia="Times New Roman" w:hAnsi="Times New Roman" w:cs="Times New Roman"/>
          <w:sz w:val="28"/>
          <w:szCs w:val="28"/>
        </w:rPr>
        <w:t xml:space="preserve"> В современном российском обществе большую часть населения страны составляет социальный слой:</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бедных;</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маргиналов;</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богатых.</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7</w:t>
      </w:r>
      <w:r w:rsidRPr="00382766">
        <w:rPr>
          <w:rFonts w:ascii="Times New Roman" w:eastAsia="Times New Roman" w:hAnsi="Times New Roman" w:cs="Times New Roman"/>
          <w:sz w:val="28"/>
          <w:szCs w:val="28"/>
        </w:rPr>
        <w:t>. Конституционный кризи</w:t>
      </w:r>
      <w:proofErr w:type="gramStart"/>
      <w:r w:rsidRPr="00382766">
        <w:rPr>
          <w:rFonts w:ascii="Times New Roman" w:eastAsia="Times New Roman" w:hAnsi="Times New Roman" w:cs="Times New Roman"/>
          <w:sz w:val="28"/>
          <w:szCs w:val="28"/>
        </w:rPr>
        <w:t>с-</w:t>
      </w:r>
      <w:proofErr w:type="gramEnd"/>
      <w:r w:rsidRPr="00382766">
        <w:rPr>
          <w:rFonts w:ascii="Times New Roman" w:eastAsia="Times New Roman" w:hAnsi="Times New Roman" w:cs="Times New Roman"/>
          <w:sz w:val="28"/>
          <w:szCs w:val="28"/>
        </w:rPr>
        <w:t xml:space="preserve"> противостояние законодательной и исполнительной власти был в :</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А) </w:t>
      </w:r>
      <w:proofErr w:type="gramStart"/>
      <w:r w:rsidRPr="00382766">
        <w:rPr>
          <w:rFonts w:ascii="Times New Roman" w:eastAsia="Times New Roman" w:hAnsi="Times New Roman" w:cs="Times New Roman"/>
          <w:sz w:val="28"/>
          <w:szCs w:val="28"/>
        </w:rPr>
        <w:t>июне</w:t>
      </w:r>
      <w:proofErr w:type="gramEnd"/>
      <w:r w:rsidRPr="00382766">
        <w:rPr>
          <w:rFonts w:ascii="Times New Roman" w:eastAsia="Times New Roman" w:hAnsi="Times New Roman" w:cs="Times New Roman"/>
          <w:sz w:val="28"/>
          <w:szCs w:val="28"/>
        </w:rPr>
        <w:t xml:space="preserve"> 1991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Б) </w:t>
      </w:r>
      <w:proofErr w:type="gramStart"/>
      <w:r w:rsidRPr="00382766">
        <w:rPr>
          <w:rFonts w:ascii="Times New Roman" w:eastAsia="Times New Roman" w:hAnsi="Times New Roman" w:cs="Times New Roman"/>
          <w:sz w:val="28"/>
          <w:szCs w:val="28"/>
        </w:rPr>
        <w:t>сентябре</w:t>
      </w:r>
      <w:proofErr w:type="gramEnd"/>
      <w:r w:rsidRPr="00382766">
        <w:rPr>
          <w:rFonts w:ascii="Times New Roman" w:eastAsia="Times New Roman" w:hAnsi="Times New Roman" w:cs="Times New Roman"/>
          <w:sz w:val="28"/>
          <w:szCs w:val="28"/>
        </w:rPr>
        <w:t xml:space="preserve"> 1993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 </w:t>
      </w:r>
      <w:proofErr w:type="gramStart"/>
      <w:r w:rsidRPr="00382766">
        <w:rPr>
          <w:rFonts w:ascii="Times New Roman" w:eastAsia="Times New Roman" w:hAnsi="Times New Roman" w:cs="Times New Roman"/>
          <w:sz w:val="28"/>
          <w:szCs w:val="28"/>
        </w:rPr>
        <w:t>декабре</w:t>
      </w:r>
      <w:proofErr w:type="gramEnd"/>
      <w:r w:rsidRPr="00382766">
        <w:rPr>
          <w:rFonts w:ascii="Times New Roman" w:eastAsia="Times New Roman" w:hAnsi="Times New Roman" w:cs="Times New Roman"/>
          <w:sz w:val="28"/>
          <w:szCs w:val="28"/>
        </w:rPr>
        <w:t xml:space="preserve"> 1993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8</w:t>
      </w:r>
      <w:r w:rsidRPr="00382766">
        <w:rPr>
          <w:rFonts w:ascii="Times New Roman" w:eastAsia="Times New Roman" w:hAnsi="Times New Roman" w:cs="Times New Roman"/>
          <w:sz w:val="28"/>
          <w:szCs w:val="28"/>
        </w:rPr>
        <w:t>. Проведение референдума по проекту новой Конституции РФ осуществлялось:</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12 декабря 1993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17 декабря 1995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16 июня 1996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9</w:t>
      </w:r>
      <w:r w:rsidRPr="00382766">
        <w:rPr>
          <w:rFonts w:ascii="Times New Roman" w:eastAsia="Times New Roman" w:hAnsi="Times New Roman" w:cs="Times New Roman"/>
          <w:sz w:val="28"/>
          <w:szCs w:val="28"/>
        </w:rPr>
        <w:t>. В 1990-е годы Президенты РФ вступали в должность в результате:</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избрания Государственной Думой;</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назначения Федеральным Собранием;</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всенародного голосования.</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lastRenderedPageBreak/>
        <w:t>10</w:t>
      </w:r>
      <w:r w:rsidRPr="00382766">
        <w:rPr>
          <w:rFonts w:ascii="Times New Roman" w:eastAsia="Times New Roman" w:hAnsi="Times New Roman" w:cs="Times New Roman"/>
          <w:sz w:val="28"/>
          <w:szCs w:val="28"/>
        </w:rPr>
        <w:t>.Кириенко С.В., Примакова Е.М., Степашина С.В. связывает то, что каждый из них был:</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министром иностранных дел;</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главой правительства РФ;</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министром внутренних дел.</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11.</w:t>
      </w:r>
      <w:r w:rsidRPr="00382766">
        <w:rPr>
          <w:rFonts w:ascii="Times New Roman" w:eastAsia="Times New Roman" w:hAnsi="Times New Roman" w:cs="Times New Roman"/>
          <w:sz w:val="28"/>
          <w:szCs w:val="28"/>
        </w:rPr>
        <w:t>Укажите черту, характерную целям, программе, методам экономической реформы в России в первой половине 90-х годов:</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спад сельскохозяйственного производства;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денационализация – массовая приватизация государственных предприятий и государственной собственности;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сокращение экономического потенциала страны.</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12.</w:t>
      </w:r>
      <w:r w:rsidRPr="00382766">
        <w:rPr>
          <w:rFonts w:ascii="Times New Roman" w:eastAsia="Times New Roman" w:hAnsi="Times New Roman" w:cs="Times New Roman"/>
          <w:sz w:val="28"/>
          <w:szCs w:val="28"/>
        </w:rPr>
        <w:t>Подписание Договора о сотрудничестве между Россией и Белоруссией состоялось в</w:t>
      </w:r>
      <w:proofErr w:type="gramStart"/>
      <w:r w:rsidRPr="00382766">
        <w:rPr>
          <w:rFonts w:ascii="Times New Roman" w:eastAsia="Times New Roman" w:hAnsi="Times New Roman" w:cs="Times New Roman"/>
          <w:sz w:val="28"/>
          <w:szCs w:val="28"/>
        </w:rPr>
        <w:t xml:space="preserve"> :</w:t>
      </w:r>
      <w:proofErr w:type="gramEnd"/>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А) </w:t>
      </w:r>
      <w:proofErr w:type="gramStart"/>
      <w:r w:rsidRPr="00382766">
        <w:rPr>
          <w:rFonts w:ascii="Times New Roman" w:eastAsia="Times New Roman" w:hAnsi="Times New Roman" w:cs="Times New Roman"/>
          <w:sz w:val="28"/>
          <w:szCs w:val="28"/>
        </w:rPr>
        <w:t>мае</w:t>
      </w:r>
      <w:proofErr w:type="gramEnd"/>
      <w:r w:rsidRPr="00382766">
        <w:rPr>
          <w:rFonts w:ascii="Times New Roman" w:eastAsia="Times New Roman" w:hAnsi="Times New Roman" w:cs="Times New Roman"/>
          <w:sz w:val="28"/>
          <w:szCs w:val="28"/>
        </w:rPr>
        <w:t xml:space="preserve"> 1992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Б) </w:t>
      </w:r>
      <w:proofErr w:type="gramStart"/>
      <w:r w:rsidRPr="00382766">
        <w:rPr>
          <w:rFonts w:ascii="Times New Roman" w:eastAsia="Times New Roman" w:hAnsi="Times New Roman" w:cs="Times New Roman"/>
          <w:sz w:val="28"/>
          <w:szCs w:val="28"/>
        </w:rPr>
        <w:t>январе</w:t>
      </w:r>
      <w:proofErr w:type="gramEnd"/>
      <w:r w:rsidRPr="00382766">
        <w:rPr>
          <w:rFonts w:ascii="Times New Roman" w:eastAsia="Times New Roman" w:hAnsi="Times New Roman" w:cs="Times New Roman"/>
          <w:sz w:val="28"/>
          <w:szCs w:val="28"/>
        </w:rPr>
        <w:t xml:space="preserve"> 1993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 </w:t>
      </w:r>
      <w:proofErr w:type="gramStart"/>
      <w:r w:rsidRPr="00382766">
        <w:rPr>
          <w:rFonts w:ascii="Times New Roman" w:eastAsia="Times New Roman" w:hAnsi="Times New Roman" w:cs="Times New Roman"/>
          <w:sz w:val="28"/>
          <w:szCs w:val="28"/>
        </w:rPr>
        <w:t>апреле</w:t>
      </w:r>
      <w:proofErr w:type="gramEnd"/>
      <w:r w:rsidRPr="00382766">
        <w:rPr>
          <w:rFonts w:ascii="Times New Roman" w:eastAsia="Times New Roman" w:hAnsi="Times New Roman" w:cs="Times New Roman"/>
          <w:sz w:val="28"/>
          <w:szCs w:val="28"/>
        </w:rPr>
        <w:t xml:space="preserve"> 1996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13</w:t>
      </w:r>
      <w:r w:rsidRPr="00382766">
        <w:rPr>
          <w:rFonts w:ascii="Times New Roman" w:eastAsia="Times New Roman" w:hAnsi="Times New Roman" w:cs="Times New Roman"/>
          <w:sz w:val="28"/>
          <w:szCs w:val="28"/>
        </w:rPr>
        <w:t>.В начале 1990-х годов проведение приватизации РФ связанно с деятельностью:</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Руцкого А.В.;</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Хасбулатова Р.И.;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 Чубайса А.Б. </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14.</w:t>
      </w:r>
      <w:r w:rsidRPr="00382766">
        <w:rPr>
          <w:rFonts w:ascii="Times New Roman" w:eastAsia="Times New Roman" w:hAnsi="Times New Roman" w:cs="Times New Roman"/>
          <w:sz w:val="28"/>
          <w:szCs w:val="28"/>
        </w:rPr>
        <w:t>Согласно Конституции РФ 1993 года  высшая законодательная власть в РФ принадлежит</w:t>
      </w:r>
      <w:proofErr w:type="gramStart"/>
      <w:r w:rsidRPr="00382766">
        <w:rPr>
          <w:rFonts w:ascii="Times New Roman" w:eastAsia="Times New Roman" w:hAnsi="Times New Roman" w:cs="Times New Roman"/>
          <w:sz w:val="28"/>
          <w:szCs w:val="28"/>
        </w:rPr>
        <w:t xml:space="preserve"> :</w:t>
      </w:r>
      <w:proofErr w:type="gramEnd"/>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Федеральному Собранию;</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Конституционному суду;</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Верховному Совету РФ.</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15</w:t>
      </w:r>
      <w:r w:rsidRPr="00382766">
        <w:rPr>
          <w:rFonts w:ascii="Times New Roman" w:eastAsia="Times New Roman" w:hAnsi="Times New Roman" w:cs="Times New Roman"/>
          <w:sz w:val="28"/>
          <w:szCs w:val="28"/>
        </w:rPr>
        <w:t>.Политика либерализации цен проводилась в России под руководством:</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Кириенко С.В.;</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Б) Черномырдина В.С.;</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Гайдара Е.Т.</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16.</w:t>
      </w:r>
      <w:r w:rsidRPr="00382766">
        <w:rPr>
          <w:rFonts w:ascii="Times New Roman" w:eastAsia="Times New Roman" w:hAnsi="Times New Roman" w:cs="Times New Roman"/>
          <w:sz w:val="28"/>
          <w:szCs w:val="28"/>
        </w:rPr>
        <w:t>Первые после распада СССР выборы в Государственную Думы РФ состоялись в</w:t>
      </w:r>
      <w:proofErr w:type="gramStart"/>
      <w:r w:rsidRPr="00382766">
        <w:rPr>
          <w:rFonts w:ascii="Times New Roman" w:eastAsia="Times New Roman" w:hAnsi="Times New Roman" w:cs="Times New Roman"/>
          <w:sz w:val="28"/>
          <w:szCs w:val="28"/>
        </w:rPr>
        <w:t xml:space="preserve"> :</w:t>
      </w:r>
      <w:proofErr w:type="gramEnd"/>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1990 году;</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1991 году;</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1993 году.</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17.</w:t>
      </w:r>
      <w:r w:rsidRPr="00382766">
        <w:rPr>
          <w:rFonts w:ascii="Times New Roman" w:eastAsia="Times New Roman" w:hAnsi="Times New Roman" w:cs="Times New Roman"/>
          <w:sz w:val="28"/>
          <w:szCs w:val="28"/>
        </w:rPr>
        <w:t>Понятие «ближнее зарубежье» для России 1990-х годов включает в себя:</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страны Скандинавии;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только Белоруссию и Украину;</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бывшие союзные республики СССР.</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18.</w:t>
      </w:r>
      <w:r w:rsidRPr="00382766">
        <w:rPr>
          <w:rFonts w:ascii="Times New Roman" w:eastAsia="Times New Roman" w:hAnsi="Times New Roman" w:cs="Times New Roman"/>
          <w:sz w:val="28"/>
          <w:szCs w:val="28"/>
        </w:rPr>
        <w:t>Что из названного характерно для системы образования России в 1990-е годы:</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введение всеобщего 12-летнего образования;</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появление частных учебных заведений;</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введение религиозного образования в государственных школах.</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19.</w:t>
      </w:r>
      <w:r w:rsidRPr="00382766">
        <w:rPr>
          <w:rFonts w:ascii="Times New Roman" w:eastAsia="Times New Roman" w:hAnsi="Times New Roman" w:cs="Times New Roman"/>
          <w:sz w:val="28"/>
          <w:szCs w:val="28"/>
        </w:rPr>
        <w:t xml:space="preserve">Подписание Декларации об окончании «холодной войны» между Россией и США произошло </w:t>
      </w:r>
      <w:proofErr w:type="gramStart"/>
      <w:r w:rsidRPr="00382766">
        <w:rPr>
          <w:rFonts w:ascii="Times New Roman" w:eastAsia="Times New Roman" w:hAnsi="Times New Roman" w:cs="Times New Roman"/>
          <w:sz w:val="28"/>
          <w:szCs w:val="28"/>
        </w:rPr>
        <w:t>в</w:t>
      </w:r>
      <w:proofErr w:type="gramEnd"/>
      <w:r w:rsidRPr="00382766">
        <w:rPr>
          <w:rFonts w:ascii="Times New Roman" w:eastAsia="Times New Roman" w:hAnsi="Times New Roman" w:cs="Times New Roman"/>
          <w:sz w:val="28"/>
          <w:szCs w:val="28"/>
        </w:rPr>
        <w:t>:</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А) </w:t>
      </w:r>
      <w:proofErr w:type="gramStart"/>
      <w:r w:rsidRPr="00382766">
        <w:rPr>
          <w:rFonts w:ascii="Times New Roman" w:eastAsia="Times New Roman" w:hAnsi="Times New Roman" w:cs="Times New Roman"/>
          <w:sz w:val="28"/>
          <w:szCs w:val="28"/>
        </w:rPr>
        <w:t>феврале</w:t>
      </w:r>
      <w:proofErr w:type="gramEnd"/>
      <w:r w:rsidRPr="00382766">
        <w:rPr>
          <w:rFonts w:ascii="Times New Roman" w:eastAsia="Times New Roman" w:hAnsi="Times New Roman" w:cs="Times New Roman"/>
          <w:sz w:val="28"/>
          <w:szCs w:val="28"/>
        </w:rPr>
        <w:t xml:space="preserve"> 1992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Б) </w:t>
      </w:r>
      <w:proofErr w:type="gramStart"/>
      <w:r w:rsidRPr="00382766">
        <w:rPr>
          <w:rFonts w:ascii="Times New Roman" w:eastAsia="Times New Roman" w:hAnsi="Times New Roman" w:cs="Times New Roman"/>
          <w:sz w:val="28"/>
          <w:szCs w:val="28"/>
        </w:rPr>
        <w:t>январе</w:t>
      </w:r>
      <w:proofErr w:type="gramEnd"/>
      <w:r w:rsidRPr="00382766">
        <w:rPr>
          <w:rFonts w:ascii="Times New Roman" w:eastAsia="Times New Roman" w:hAnsi="Times New Roman" w:cs="Times New Roman"/>
          <w:sz w:val="28"/>
          <w:szCs w:val="28"/>
        </w:rPr>
        <w:t xml:space="preserve"> 1993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 </w:t>
      </w:r>
      <w:proofErr w:type="gramStart"/>
      <w:r w:rsidRPr="00382766">
        <w:rPr>
          <w:rFonts w:ascii="Times New Roman" w:eastAsia="Times New Roman" w:hAnsi="Times New Roman" w:cs="Times New Roman"/>
          <w:sz w:val="28"/>
          <w:szCs w:val="28"/>
        </w:rPr>
        <w:t>июне</w:t>
      </w:r>
      <w:proofErr w:type="gramEnd"/>
      <w:r w:rsidRPr="00382766">
        <w:rPr>
          <w:rFonts w:ascii="Times New Roman" w:eastAsia="Times New Roman" w:hAnsi="Times New Roman" w:cs="Times New Roman"/>
          <w:sz w:val="28"/>
          <w:szCs w:val="28"/>
        </w:rPr>
        <w:t xml:space="preserve"> 1994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20</w:t>
      </w:r>
      <w:r w:rsidRPr="00382766">
        <w:rPr>
          <w:rFonts w:ascii="Times New Roman" w:eastAsia="Times New Roman" w:hAnsi="Times New Roman" w:cs="Times New Roman"/>
          <w:sz w:val="28"/>
          <w:szCs w:val="28"/>
        </w:rPr>
        <w:t>.Подписание Соглашения о партнёрстве РФ и ЕС состоялось в</w:t>
      </w:r>
      <w:proofErr w:type="gramStart"/>
      <w:r w:rsidRPr="00382766">
        <w:rPr>
          <w:rFonts w:ascii="Times New Roman" w:eastAsia="Times New Roman" w:hAnsi="Times New Roman" w:cs="Times New Roman"/>
          <w:sz w:val="28"/>
          <w:szCs w:val="28"/>
        </w:rPr>
        <w:t xml:space="preserve"> :</w:t>
      </w:r>
      <w:proofErr w:type="gramEnd"/>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А) </w:t>
      </w:r>
      <w:proofErr w:type="gramStart"/>
      <w:r w:rsidRPr="00382766">
        <w:rPr>
          <w:rFonts w:ascii="Times New Roman" w:eastAsia="Times New Roman" w:hAnsi="Times New Roman" w:cs="Times New Roman"/>
          <w:sz w:val="28"/>
          <w:szCs w:val="28"/>
        </w:rPr>
        <w:t>июне</w:t>
      </w:r>
      <w:proofErr w:type="gramEnd"/>
      <w:r w:rsidRPr="00382766">
        <w:rPr>
          <w:rFonts w:ascii="Times New Roman" w:eastAsia="Times New Roman" w:hAnsi="Times New Roman" w:cs="Times New Roman"/>
          <w:sz w:val="28"/>
          <w:szCs w:val="28"/>
        </w:rPr>
        <w:t xml:space="preserve"> 1994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Б) </w:t>
      </w:r>
      <w:proofErr w:type="gramStart"/>
      <w:r w:rsidRPr="00382766">
        <w:rPr>
          <w:rFonts w:ascii="Times New Roman" w:eastAsia="Times New Roman" w:hAnsi="Times New Roman" w:cs="Times New Roman"/>
          <w:sz w:val="28"/>
          <w:szCs w:val="28"/>
        </w:rPr>
        <w:t>августе</w:t>
      </w:r>
      <w:proofErr w:type="gramEnd"/>
      <w:r w:rsidRPr="00382766">
        <w:rPr>
          <w:rFonts w:ascii="Times New Roman" w:eastAsia="Times New Roman" w:hAnsi="Times New Roman" w:cs="Times New Roman"/>
          <w:sz w:val="28"/>
          <w:szCs w:val="28"/>
        </w:rPr>
        <w:t xml:space="preserve"> 1994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 </w:t>
      </w:r>
      <w:proofErr w:type="gramStart"/>
      <w:r w:rsidRPr="00382766">
        <w:rPr>
          <w:rFonts w:ascii="Times New Roman" w:eastAsia="Times New Roman" w:hAnsi="Times New Roman" w:cs="Times New Roman"/>
          <w:sz w:val="28"/>
          <w:szCs w:val="28"/>
        </w:rPr>
        <w:t>апреле</w:t>
      </w:r>
      <w:proofErr w:type="gramEnd"/>
      <w:r w:rsidRPr="00382766">
        <w:rPr>
          <w:rFonts w:ascii="Times New Roman" w:eastAsia="Times New Roman" w:hAnsi="Times New Roman" w:cs="Times New Roman"/>
          <w:sz w:val="28"/>
          <w:szCs w:val="28"/>
        </w:rPr>
        <w:t xml:space="preserve"> 1996 года.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21.</w:t>
      </w:r>
      <w:r w:rsidRPr="00382766">
        <w:rPr>
          <w:rFonts w:ascii="Times New Roman" w:eastAsia="Times New Roman" w:hAnsi="Times New Roman" w:cs="Times New Roman"/>
          <w:sz w:val="28"/>
          <w:szCs w:val="28"/>
        </w:rPr>
        <w:t>Что из названного произошло в России в 1993 году:</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А) выборы Президента РФ;</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издание указа Президента РФ о роспуске Верховного Совета;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дефолт.</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22</w:t>
      </w:r>
      <w:r w:rsidRPr="00382766">
        <w:rPr>
          <w:rFonts w:ascii="Times New Roman" w:eastAsia="Times New Roman" w:hAnsi="Times New Roman" w:cs="Times New Roman"/>
          <w:sz w:val="28"/>
          <w:szCs w:val="28"/>
        </w:rPr>
        <w:t>.Верхняя палата парламента РФ называется:</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Совет Федерации;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Государственная Дума;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Учредительное собрание.</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23.</w:t>
      </w:r>
      <w:r w:rsidRPr="00382766">
        <w:rPr>
          <w:rFonts w:ascii="Times New Roman" w:eastAsia="Times New Roman" w:hAnsi="Times New Roman" w:cs="Times New Roman"/>
          <w:sz w:val="28"/>
          <w:szCs w:val="28"/>
        </w:rPr>
        <w:t>Позднее других произошло событие:</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избрание Путина В.В. на должность Президента РФ;</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финансовый кризис и объявление Правительства РФ о государственном банкротстве (дефолт);</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принятие ныне действующей Конституции РФ.</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24</w:t>
      </w:r>
      <w:r w:rsidRPr="00382766">
        <w:rPr>
          <w:rFonts w:ascii="Times New Roman" w:eastAsia="Times New Roman" w:hAnsi="Times New Roman" w:cs="Times New Roman"/>
          <w:sz w:val="28"/>
          <w:szCs w:val="28"/>
        </w:rPr>
        <w:t>.Главными экспортными товарами России в 1990-е годы стали:</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золото и меха;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Б) станки и приборы;</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нефть и газ.</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u w:val="single"/>
        </w:rPr>
        <w:t>ОЦЕНКА РЕЗУЛЬТАТОВ</w:t>
      </w:r>
      <w:r w:rsidRPr="00382766">
        <w:rPr>
          <w:rFonts w:ascii="Times New Roman" w:eastAsia="Times New Roman" w:hAnsi="Times New Roman" w:cs="Times New Roman"/>
          <w:sz w:val="28"/>
          <w:szCs w:val="28"/>
        </w:rPr>
        <w:t>:</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«5»-</w:t>
      </w:r>
      <w:r w:rsidRPr="00382766">
        <w:rPr>
          <w:rFonts w:ascii="Times New Roman" w:eastAsia="Times New Roman" w:hAnsi="Times New Roman" w:cs="Times New Roman"/>
          <w:sz w:val="28"/>
          <w:szCs w:val="28"/>
        </w:rPr>
        <w:t xml:space="preserve"> 22-24 балла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«4»-</w:t>
      </w:r>
      <w:r w:rsidRPr="00382766">
        <w:rPr>
          <w:rFonts w:ascii="Times New Roman" w:eastAsia="Times New Roman" w:hAnsi="Times New Roman" w:cs="Times New Roman"/>
          <w:sz w:val="28"/>
          <w:szCs w:val="28"/>
        </w:rPr>
        <w:t xml:space="preserve"> 18-21 балл</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«3»-</w:t>
      </w:r>
      <w:r w:rsidRPr="00382766">
        <w:rPr>
          <w:rFonts w:ascii="Times New Roman" w:eastAsia="Times New Roman" w:hAnsi="Times New Roman" w:cs="Times New Roman"/>
          <w:sz w:val="28"/>
          <w:szCs w:val="28"/>
        </w:rPr>
        <w:t xml:space="preserve"> 11-17 баллов</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w:t>
      </w:r>
      <w:r w:rsidRPr="00382766">
        <w:rPr>
          <w:rFonts w:ascii="Times New Roman" w:eastAsia="Times New Roman" w:hAnsi="Times New Roman" w:cs="Times New Roman"/>
          <w:sz w:val="28"/>
          <w:szCs w:val="28"/>
        </w:rPr>
        <w:t xml:space="preserve"> 10 и менее баллов</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b/>
          <w:sz w:val="28"/>
          <w:szCs w:val="28"/>
          <w:u w:val="single"/>
        </w:rPr>
      </w:pPr>
      <w:r w:rsidRPr="00382766">
        <w:rPr>
          <w:rFonts w:ascii="Times New Roman" w:eastAsia="Times New Roman" w:hAnsi="Times New Roman" w:cs="Times New Roman"/>
          <w:b/>
          <w:sz w:val="28"/>
          <w:szCs w:val="28"/>
          <w:u w:val="single"/>
        </w:rPr>
        <w:t>ОТВЕТЫ:</w:t>
      </w:r>
    </w:p>
    <w:p w:rsidR="00F158FC" w:rsidRPr="00382766" w:rsidRDefault="00F158FC" w:rsidP="00382766">
      <w:pPr>
        <w:jc w:val="both"/>
        <w:rPr>
          <w:rFonts w:ascii="Times New Roman" w:eastAsia="Times New Roman" w:hAnsi="Times New Roman" w:cs="Times New Roman"/>
          <w:b/>
          <w:sz w:val="28"/>
          <w:szCs w:val="28"/>
          <w:u w:val="single"/>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Тесты по новейшей истории России 1991-2004 гг.</w:t>
      </w:r>
    </w:p>
    <w:p w:rsidR="00F158FC" w:rsidRPr="00382766" w:rsidRDefault="00F158FC" w:rsidP="00382766">
      <w:pPr>
        <w:jc w:val="both"/>
        <w:rPr>
          <w:rFonts w:ascii="Times New Roman" w:eastAsia="Times New Roman" w:hAnsi="Times New Roman" w:cs="Times New Roman"/>
          <w:sz w:val="28"/>
          <w:szCs w:val="28"/>
        </w:rPr>
      </w:pPr>
    </w:p>
    <w:tbl>
      <w:tblPr>
        <w:tblStyle w:val="a7"/>
        <w:tblW w:w="0" w:type="auto"/>
        <w:tblLook w:val="01E0"/>
      </w:tblPr>
      <w:tblGrid>
        <w:gridCol w:w="2392"/>
        <w:gridCol w:w="2393"/>
        <w:gridCol w:w="2393"/>
        <w:gridCol w:w="2393"/>
      </w:tblGrid>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1</w:t>
            </w:r>
          </w:p>
        </w:tc>
        <w:tc>
          <w:tcPr>
            <w:tcW w:w="2393" w:type="dxa"/>
          </w:tcPr>
          <w:p w:rsidR="00F158FC" w:rsidRPr="00382766" w:rsidRDefault="00F158FC" w:rsidP="00382766">
            <w:pPr>
              <w:jc w:val="both"/>
              <w:rPr>
                <w:b/>
                <w:sz w:val="28"/>
                <w:szCs w:val="28"/>
              </w:rPr>
            </w:pPr>
            <w:r w:rsidRPr="00382766">
              <w:rPr>
                <w:b/>
                <w:sz w:val="28"/>
                <w:szCs w:val="28"/>
              </w:rPr>
              <w:t>В</w:t>
            </w:r>
          </w:p>
        </w:tc>
        <w:tc>
          <w:tcPr>
            <w:tcW w:w="2393" w:type="dxa"/>
          </w:tcPr>
          <w:p w:rsidR="00F158FC" w:rsidRPr="00382766" w:rsidRDefault="00F158FC" w:rsidP="00382766">
            <w:pPr>
              <w:jc w:val="both"/>
              <w:rPr>
                <w:b/>
                <w:sz w:val="28"/>
                <w:szCs w:val="28"/>
              </w:rPr>
            </w:pPr>
            <w:r w:rsidRPr="00382766">
              <w:rPr>
                <w:b/>
                <w:sz w:val="28"/>
                <w:szCs w:val="28"/>
              </w:rPr>
              <w:t>13</w:t>
            </w:r>
          </w:p>
        </w:tc>
        <w:tc>
          <w:tcPr>
            <w:tcW w:w="2393" w:type="dxa"/>
          </w:tcPr>
          <w:p w:rsidR="00F158FC" w:rsidRPr="00382766" w:rsidRDefault="00F158FC" w:rsidP="00382766">
            <w:pPr>
              <w:jc w:val="both"/>
              <w:rPr>
                <w:b/>
                <w:sz w:val="28"/>
                <w:szCs w:val="28"/>
              </w:rPr>
            </w:pPr>
            <w:r w:rsidRPr="00382766">
              <w:rPr>
                <w:b/>
                <w:sz w:val="28"/>
                <w:szCs w:val="28"/>
              </w:rPr>
              <w:t>В</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2</w:t>
            </w:r>
          </w:p>
        </w:tc>
        <w:tc>
          <w:tcPr>
            <w:tcW w:w="2393" w:type="dxa"/>
          </w:tcPr>
          <w:p w:rsidR="00F158FC" w:rsidRPr="00382766" w:rsidRDefault="00F158FC" w:rsidP="00382766">
            <w:pPr>
              <w:jc w:val="both"/>
              <w:rPr>
                <w:b/>
                <w:sz w:val="28"/>
                <w:szCs w:val="28"/>
              </w:rPr>
            </w:pPr>
            <w:r w:rsidRPr="00382766">
              <w:rPr>
                <w:b/>
                <w:sz w:val="28"/>
                <w:szCs w:val="28"/>
              </w:rPr>
              <w:t>Б</w:t>
            </w:r>
          </w:p>
        </w:tc>
        <w:tc>
          <w:tcPr>
            <w:tcW w:w="2393" w:type="dxa"/>
          </w:tcPr>
          <w:p w:rsidR="00F158FC" w:rsidRPr="00382766" w:rsidRDefault="00F158FC" w:rsidP="00382766">
            <w:pPr>
              <w:jc w:val="both"/>
              <w:rPr>
                <w:b/>
                <w:sz w:val="28"/>
                <w:szCs w:val="28"/>
              </w:rPr>
            </w:pPr>
            <w:r w:rsidRPr="00382766">
              <w:rPr>
                <w:b/>
                <w:sz w:val="28"/>
                <w:szCs w:val="28"/>
              </w:rPr>
              <w:t>14</w:t>
            </w:r>
          </w:p>
        </w:tc>
        <w:tc>
          <w:tcPr>
            <w:tcW w:w="2393" w:type="dxa"/>
          </w:tcPr>
          <w:p w:rsidR="00F158FC" w:rsidRPr="00382766" w:rsidRDefault="00F158FC" w:rsidP="00382766">
            <w:pPr>
              <w:jc w:val="both"/>
              <w:rPr>
                <w:b/>
                <w:sz w:val="28"/>
                <w:szCs w:val="28"/>
              </w:rPr>
            </w:pPr>
            <w:r w:rsidRPr="00382766">
              <w:rPr>
                <w:b/>
                <w:sz w:val="28"/>
                <w:szCs w:val="28"/>
              </w:rPr>
              <w:t>В</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3</w:t>
            </w:r>
          </w:p>
        </w:tc>
        <w:tc>
          <w:tcPr>
            <w:tcW w:w="2393" w:type="dxa"/>
          </w:tcPr>
          <w:p w:rsidR="00F158FC" w:rsidRPr="00382766" w:rsidRDefault="00F158FC" w:rsidP="00382766">
            <w:pPr>
              <w:jc w:val="both"/>
              <w:rPr>
                <w:b/>
                <w:sz w:val="28"/>
                <w:szCs w:val="28"/>
              </w:rPr>
            </w:pPr>
            <w:r w:rsidRPr="00382766">
              <w:rPr>
                <w:b/>
                <w:sz w:val="28"/>
                <w:szCs w:val="28"/>
              </w:rPr>
              <w:t>В</w:t>
            </w:r>
          </w:p>
        </w:tc>
        <w:tc>
          <w:tcPr>
            <w:tcW w:w="2393" w:type="dxa"/>
          </w:tcPr>
          <w:p w:rsidR="00F158FC" w:rsidRPr="00382766" w:rsidRDefault="00F158FC" w:rsidP="00382766">
            <w:pPr>
              <w:jc w:val="both"/>
              <w:rPr>
                <w:b/>
                <w:sz w:val="28"/>
                <w:szCs w:val="28"/>
              </w:rPr>
            </w:pPr>
            <w:r w:rsidRPr="00382766">
              <w:rPr>
                <w:b/>
                <w:sz w:val="28"/>
                <w:szCs w:val="28"/>
              </w:rPr>
              <w:t>15</w:t>
            </w:r>
          </w:p>
        </w:tc>
        <w:tc>
          <w:tcPr>
            <w:tcW w:w="2393" w:type="dxa"/>
          </w:tcPr>
          <w:p w:rsidR="00F158FC" w:rsidRPr="00382766" w:rsidRDefault="00F158FC" w:rsidP="00382766">
            <w:pPr>
              <w:jc w:val="both"/>
              <w:rPr>
                <w:b/>
                <w:sz w:val="28"/>
                <w:szCs w:val="28"/>
              </w:rPr>
            </w:pPr>
            <w:r w:rsidRPr="00382766">
              <w:rPr>
                <w:b/>
                <w:sz w:val="28"/>
                <w:szCs w:val="28"/>
              </w:rPr>
              <w:t>В</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4</w:t>
            </w:r>
          </w:p>
        </w:tc>
        <w:tc>
          <w:tcPr>
            <w:tcW w:w="2393" w:type="dxa"/>
          </w:tcPr>
          <w:p w:rsidR="00F158FC" w:rsidRPr="00382766" w:rsidRDefault="00F158FC" w:rsidP="00382766">
            <w:pPr>
              <w:jc w:val="both"/>
              <w:rPr>
                <w:b/>
                <w:sz w:val="28"/>
                <w:szCs w:val="28"/>
              </w:rPr>
            </w:pPr>
            <w:r w:rsidRPr="00382766">
              <w:rPr>
                <w:b/>
                <w:sz w:val="28"/>
                <w:szCs w:val="28"/>
              </w:rPr>
              <w:t>А</w:t>
            </w:r>
          </w:p>
        </w:tc>
        <w:tc>
          <w:tcPr>
            <w:tcW w:w="2393" w:type="dxa"/>
          </w:tcPr>
          <w:p w:rsidR="00F158FC" w:rsidRPr="00382766" w:rsidRDefault="00F158FC" w:rsidP="00382766">
            <w:pPr>
              <w:jc w:val="both"/>
              <w:rPr>
                <w:b/>
                <w:sz w:val="28"/>
                <w:szCs w:val="28"/>
              </w:rPr>
            </w:pPr>
            <w:r w:rsidRPr="00382766">
              <w:rPr>
                <w:b/>
                <w:sz w:val="28"/>
                <w:szCs w:val="28"/>
              </w:rPr>
              <w:t>16</w:t>
            </w:r>
          </w:p>
        </w:tc>
        <w:tc>
          <w:tcPr>
            <w:tcW w:w="2393" w:type="dxa"/>
          </w:tcPr>
          <w:p w:rsidR="00F158FC" w:rsidRPr="00382766" w:rsidRDefault="00F158FC" w:rsidP="00382766">
            <w:pPr>
              <w:jc w:val="both"/>
              <w:rPr>
                <w:b/>
                <w:sz w:val="28"/>
                <w:szCs w:val="28"/>
              </w:rPr>
            </w:pPr>
            <w:r w:rsidRPr="00382766">
              <w:rPr>
                <w:b/>
                <w:sz w:val="28"/>
                <w:szCs w:val="28"/>
              </w:rPr>
              <w:t>В</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5</w:t>
            </w:r>
          </w:p>
        </w:tc>
        <w:tc>
          <w:tcPr>
            <w:tcW w:w="2393" w:type="dxa"/>
          </w:tcPr>
          <w:p w:rsidR="00F158FC" w:rsidRPr="00382766" w:rsidRDefault="00F158FC" w:rsidP="00382766">
            <w:pPr>
              <w:jc w:val="both"/>
              <w:rPr>
                <w:b/>
                <w:sz w:val="28"/>
                <w:szCs w:val="28"/>
              </w:rPr>
            </w:pPr>
            <w:r w:rsidRPr="00382766">
              <w:rPr>
                <w:b/>
                <w:sz w:val="28"/>
                <w:szCs w:val="28"/>
              </w:rPr>
              <w:t>А</w:t>
            </w:r>
          </w:p>
        </w:tc>
        <w:tc>
          <w:tcPr>
            <w:tcW w:w="2393" w:type="dxa"/>
          </w:tcPr>
          <w:p w:rsidR="00F158FC" w:rsidRPr="00382766" w:rsidRDefault="00F158FC" w:rsidP="00382766">
            <w:pPr>
              <w:jc w:val="both"/>
              <w:rPr>
                <w:b/>
                <w:sz w:val="28"/>
                <w:szCs w:val="28"/>
              </w:rPr>
            </w:pPr>
            <w:r w:rsidRPr="00382766">
              <w:rPr>
                <w:b/>
                <w:sz w:val="28"/>
                <w:szCs w:val="28"/>
              </w:rPr>
              <w:t>17</w:t>
            </w:r>
          </w:p>
        </w:tc>
        <w:tc>
          <w:tcPr>
            <w:tcW w:w="2393" w:type="dxa"/>
          </w:tcPr>
          <w:p w:rsidR="00F158FC" w:rsidRPr="00382766" w:rsidRDefault="00F158FC" w:rsidP="00382766">
            <w:pPr>
              <w:jc w:val="both"/>
              <w:rPr>
                <w:b/>
                <w:sz w:val="28"/>
                <w:szCs w:val="28"/>
              </w:rPr>
            </w:pPr>
            <w:r w:rsidRPr="00382766">
              <w:rPr>
                <w:b/>
                <w:sz w:val="28"/>
                <w:szCs w:val="28"/>
              </w:rPr>
              <w:t>В</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6</w:t>
            </w:r>
          </w:p>
        </w:tc>
        <w:tc>
          <w:tcPr>
            <w:tcW w:w="2393" w:type="dxa"/>
          </w:tcPr>
          <w:p w:rsidR="00F158FC" w:rsidRPr="00382766" w:rsidRDefault="00F158FC" w:rsidP="00382766">
            <w:pPr>
              <w:jc w:val="both"/>
              <w:rPr>
                <w:b/>
                <w:sz w:val="28"/>
                <w:szCs w:val="28"/>
              </w:rPr>
            </w:pPr>
            <w:r w:rsidRPr="00382766">
              <w:rPr>
                <w:b/>
                <w:sz w:val="28"/>
                <w:szCs w:val="28"/>
              </w:rPr>
              <w:t>А</w:t>
            </w:r>
          </w:p>
        </w:tc>
        <w:tc>
          <w:tcPr>
            <w:tcW w:w="2393" w:type="dxa"/>
          </w:tcPr>
          <w:p w:rsidR="00F158FC" w:rsidRPr="00382766" w:rsidRDefault="00F158FC" w:rsidP="00382766">
            <w:pPr>
              <w:jc w:val="both"/>
              <w:rPr>
                <w:b/>
                <w:sz w:val="28"/>
                <w:szCs w:val="28"/>
              </w:rPr>
            </w:pPr>
            <w:r w:rsidRPr="00382766">
              <w:rPr>
                <w:b/>
                <w:sz w:val="28"/>
                <w:szCs w:val="28"/>
              </w:rPr>
              <w:t>18</w:t>
            </w:r>
          </w:p>
        </w:tc>
        <w:tc>
          <w:tcPr>
            <w:tcW w:w="2393" w:type="dxa"/>
          </w:tcPr>
          <w:p w:rsidR="00F158FC" w:rsidRPr="00382766" w:rsidRDefault="00F158FC" w:rsidP="00382766">
            <w:pPr>
              <w:jc w:val="both"/>
              <w:rPr>
                <w:b/>
                <w:sz w:val="28"/>
                <w:szCs w:val="28"/>
              </w:rPr>
            </w:pPr>
            <w:r w:rsidRPr="00382766">
              <w:rPr>
                <w:b/>
                <w:sz w:val="28"/>
                <w:szCs w:val="28"/>
              </w:rPr>
              <w:t>Б</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7</w:t>
            </w:r>
          </w:p>
        </w:tc>
        <w:tc>
          <w:tcPr>
            <w:tcW w:w="2393" w:type="dxa"/>
          </w:tcPr>
          <w:p w:rsidR="00F158FC" w:rsidRPr="00382766" w:rsidRDefault="00F158FC" w:rsidP="00382766">
            <w:pPr>
              <w:jc w:val="both"/>
              <w:rPr>
                <w:b/>
                <w:sz w:val="28"/>
                <w:szCs w:val="28"/>
              </w:rPr>
            </w:pPr>
            <w:r w:rsidRPr="00382766">
              <w:rPr>
                <w:b/>
                <w:sz w:val="28"/>
                <w:szCs w:val="28"/>
              </w:rPr>
              <w:t>Б</w:t>
            </w:r>
          </w:p>
        </w:tc>
        <w:tc>
          <w:tcPr>
            <w:tcW w:w="2393" w:type="dxa"/>
          </w:tcPr>
          <w:p w:rsidR="00F158FC" w:rsidRPr="00382766" w:rsidRDefault="00F158FC" w:rsidP="00382766">
            <w:pPr>
              <w:jc w:val="both"/>
              <w:rPr>
                <w:b/>
                <w:sz w:val="28"/>
                <w:szCs w:val="28"/>
              </w:rPr>
            </w:pPr>
            <w:r w:rsidRPr="00382766">
              <w:rPr>
                <w:b/>
                <w:sz w:val="28"/>
                <w:szCs w:val="28"/>
              </w:rPr>
              <w:t>19</w:t>
            </w:r>
          </w:p>
        </w:tc>
        <w:tc>
          <w:tcPr>
            <w:tcW w:w="2393" w:type="dxa"/>
          </w:tcPr>
          <w:p w:rsidR="00F158FC" w:rsidRPr="00382766" w:rsidRDefault="00F158FC" w:rsidP="00382766">
            <w:pPr>
              <w:jc w:val="both"/>
              <w:rPr>
                <w:b/>
                <w:sz w:val="28"/>
                <w:szCs w:val="28"/>
              </w:rPr>
            </w:pPr>
            <w:r w:rsidRPr="00382766">
              <w:rPr>
                <w:b/>
                <w:sz w:val="28"/>
                <w:szCs w:val="28"/>
              </w:rPr>
              <w:t>А</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8</w:t>
            </w:r>
          </w:p>
        </w:tc>
        <w:tc>
          <w:tcPr>
            <w:tcW w:w="2393" w:type="dxa"/>
          </w:tcPr>
          <w:p w:rsidR="00F158FC" w:rsidRPr="00382766" w:rsidRDefault="00F158FC" w:rsidP="00382766">
            <w:pPr>
              <w:jc w:val="both"/>
              <w:rPr>
                <w:b/>
                <w:sz w:val="28"/>
                <w:szCs w:val="28"/>
              </w:rPr>
            </w:pPr>
            <w:r w:rsidRPr="00382766">
              <w:rPr>
                <w:b/>
                <w:sz w:val="28"/>
                <w:szCs w:val="28"/>
              </w:rPr>
              <w:t>А</w:t>
            </w:r>
          </w:p>
        </w:tc>
        <w:tc>
          <w:tcPr>
            <w:tcW w:w="2393" w:type="dxa"/>
          </w:tcPr>
          <w:p w:rsidR="00F158FC" w:rsidRPr="00382766" w:rsidRDefault="00F158FC" w:rsidP="00382766">
            <w:pPr>
              <w:jc w:val="both"/>
              <w:rPr>
                <w:b/>
                <w:sz w:val="28"/>
                <w:szCs w:val="28"/>
              </w:rPr>
            </w:pPr>
            <w:r w:rsidRPr="00382766">
              <w:rPr>
                <w:b/>
                <w:sz w:val="28"/>
                <w:szCs w:val="28"/>
              </w:rPr>
              <w:t>20</w:t>
            </w:r>
          </w:p>
        </w:tc>
        <w:tc>
          <w:tcPr>
            <w:tcW w:w="2393" w:type="dxa"/>
          </w:tcPr>
          <w:p w:rsidR="00F158FC" w:rsidRPr="00382766" w:rsidRDefault="00F158FC" w:rsidP="00382766">
            <w:pPr>
              <w:jc w:val="both"/>
              <w:rPr>
                <w:b/>
                <w:sz w:val="28"/>
                <w:szCs w:val="28"/>
              </w:rPr>
            </w:pPr>
            <w:r w:rsidRPr="00382766">
              <w:rPr>
                <w:b/>
                <w:sz w:val="28"/>
                <w:szCs w:val="28"/>
              </w:rPr>
              <w:t>А</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9</w:t>
            </w:r>
          </w:p>
        </w:tc>
        <w:tc>
          <w:tcPr>
            <w:tcW w:w="2393" w:type="dxa"/>
          </w:tcPr>
          <w:p w:rsidR="00F158FC" w:rsidRPr="00382766" w:rsidRDefault="00F158FC" w:rsidP="00382766">
            <w:pPr>
              <w:jc w:val="both"/>
              <w:rPr>
                <w:b/>
                <w:sz w:val="28"/>
                <w:szCs w:val="28"/>
              </w:rPr>
            </w:pPr>
            <w:r w:rsidRPr="00382766">
              <w:rPr>
                <w:b/>
                <w:sz w:val="28"/>
                <w:szCs w:val="28"/>
              </w:rPr>
              <w:t>В</w:t>
            </w:r>
          </w:p>
        </w:tc>
        <w:tc>
          <w:tcPr>
            <w:tcW w:w="2393" w:type="dxa"/>
          </w:tcPr>
          <w:p w:rsidR="00F158FC" w:rsidRPr="00382766" w:rsidRDefault="00F158FC" w:rsidP="00382766">
            <w:pPr>
              <w:jc w:val="both"/>
              <w:rPr>
                <w:b/>
                <w:sz w:val="28"/>
                <w:szCs w:val="28"/>
              </w:rPr>
            </w:pPr>
            <w:r w:rsidRPr="00382766">
              <w:rPr>
                <w:b/>
                <w:sz w:val="28"/>
                <w:szCs w:val="28"/>
              </w:rPr>
              <w:t>21</w:t>
            </w:r>
          </w:p>
        </w:tc>
        <w:tc>
          <w:tcPr>
            <w:tcW w:w="2393" w:type="dxa"/>
          </w:tcPr>
          <w:p w:rsidR="00F158FC" w:rsidRPr="00382766" w:rsidRDefault="00F158FC" w:rsidP="00382766">
            <w:pPr>
              <w:jc w:val="both"/>
              <w:rPr>
                <w:b/>
                <w:sz w:val="28"/>
                <w:szCs w:val="28"/>
              </w:rPr>
            </w:pPr>
            <w:r w:rsidRPr="00382766">
              <w:rPr>
                <w:b/>
                <w:sz w:val="28"/>
                <w:szCs w:val="28"/>
              </w:rPr>
              <w:t>Б</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10</w:t>
            </w:r>
          </w:p>
        </w:tc>
        <w:tc>
          <w:tcPr>
            <w:tcW w:w="2393" w:type="dxa"/>
          </w:tcPr>
          <w:p w:rsidR="00F158FC" w:rsidRPr="00382766" w:rsidRDefault="00F158FC" w:rsidP="00382766">
            <w:pPr>
              <w:jc w:val="both"/>
              <w:rPr>
                <w:b/>
                <w:sz w:val="28"/>
                <w:szCs w:val="28"/>
              </w:rPr>
            </w:pPr>
            <w:r w:rsidRPr="00382766">
              <w:rPr>
                <w:b/>
                <w:sz w:val="28"/>
                <w:szCs w:val="28"/>
              </w:rPr>
              <w:t>Б</w:t>
            </w:r>
          </w:p>
        </w:tc>
        <w:tc>
          <w:tcPr>
            <w:tcW w:w="2393" w:type="dxa"/>
          </w:tcPr>
          <w:p w:rsidR="00F158FC" w:rsidRPr="00382766" w:rsidRDefault="00F158FC" w:rsidP="00382766">
            <w:pPr>
              <w:jc w:val="both"/>
              <w:rPr>
                <w:b/>
                <w:sz w:val="28"/>
                <w:szCs w:val="28"/>
              </w:rPr>
            </w:pPr>
            <w:r w:rsidRPr="00382766">
              <w:rPr>
                <w:b/>
                <w:sz w:val="28"/>
                <w:szCs w:val="28"/>
              </w:rPr>
              <w:t>22</w:t>
            </w:r>
          </w:p>
        </w:tc>
        <w:tc>
          <w:tcPr>
            <w:tcW w:w="2393" w:type="dxa"/>
          </w:tcPr>
          <w:p w:rsidR="00F158FC" w:rsidRPr="00382766" w:rsidRDefault="00F158FC" w:rsidP="00382766">
            <w:pPr>
              <w:jc w:val="both"/>
              <w:rPr>
                <w:b/>
                <w:sz w:val="28"/>
                <w:szCs w:val="28"/>
              </w:rPr>
            </w:pPr>
            <w:r w:rsidRPr="00382766">
              <w:rPr>
                <w:b/>
                <w:sz w:val="28"/>
                <w:szCs w:val="28"/>
              </w:rPr>
              <w:t>А</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11</w:t>
            </w:r>
          </w:p>
        </w:tc>
        <w:tc>
          <w:tcPr>
            <w:tcW w:w="2393" w:type="dxa"/>
          </w:tcPr>
          <w:p w:rsidR="00F158FC" w:rsidRPr="00382766" w:rsidRDefault="00F158FC" w:rsidP="00382766">
            <w:pPr>
              <w:jc w:val="both"/>
              <w:rPr>
                <w:b/>
                <w:sz w:val="28"/>
                <w:szCs w:val="28"/>
              </w:rPr>
            </w:pPr>
            <w:r w:rsidRPr="00382766">
              <w:rPr>
                <w:b/>
                <w:sz w:val="28"/>
                <w:szCs w:val="28"/>
              </w:rPr>
              <w:t>Б</w:t>
            </w:r>
          </w:p>
        </w:tc>
        <w:tc>
          <w:tcPr>
            <w:tcW w:w="2393" w:type="dxa"/>
          </w:tcPr>
          <w:p w:rsidR="00F158FC" w:rsidRPr="00382766" w:rsidRDefault="00F158FC" w:rsidP="00382766">
            <w:pPr>
              <w:jc w:val="both"/>
              <w:rPr>
                <w:b/>
                <w:sz w:val="28"/>
                <w:szCs w:val="28"/>
              </w:rPr>
            </w:pPr>
            <w:r w:rsidRPr="00382766">
              <w:rPr>
                <w:b/>
                <w:sz w:val="28"/>
                <w:szCs w:val="28"/>
              </w:rPr>
              <w:t>23</w:t>
            </w:r>
          </w:p>
        </w:tc>
        <w:tc>
          <w:tcPr>
            <w:tcW w:w="2393" w:type="dxa"/>
          </w:tcPr>
          <w:p w:rsidR="00F158FC" w:rsidRPr="00382766" w:rsidRDefault="00F158FC" w:rsidP="00382766">
            <w:pPr>
              <w:jc w:val="both"/>
              <w:rPr>
                <w:b/>
                <w:sz w:val="28"/>
                <w:szCs w:val="28"/>
              </w:rPr>
            </w:pPr>
            <w:r w:rsidRPr="00382766">
              <w:rPr>
                <w:b/>
                <w:sz w:val="28"/>
                <w:szCs w:val="28"/>
              </w:rPr>
              <w:t>А</w:t>
            </w:r>
          </w:p>
        </w:tc>
      </w:tr>
      <w:tr w:rsidR="00F158FC" w:rsidRPr="00382766" w:rsidTr="00EA47E5">
        <w:tc>
          <w:tcPr>
            <w:tcW w:w="2392" w:type="dxa"/>
          </w:tcPr>
          <w:p w:rsidR="00F158FC" w:rsidRPr="00382766" w:rsidRDefault="00F158FC" w:rsidP="00382766">
            <w:pPr>
              <w:jc w:val="both"/>
              <w:rPr>
                <w:b/>
                <w:sz w:val="28"/>
                <w:szCs w:val="28"/>
              </w:rPr>
            </w:pPr>
            <w:r w:rsidRPr="00382766">
              <w:rPr>
                <w:b/>
                <w:sz w:val="28"/>
                <w:szCs w:val="28"/>
              </w:rPr>
              <w:t>12</w:t>
            </w:r>
          </w:p>
        </w:tc>
        <w:tc>
          <w:tcPr>
            <w:tcW w:w="2393" w:type="dxa"/>
          </w:tcPr>
          <w:p w:rsidR="00F158FC" w:rsidRPr="00382766" w:rsidRDefault="00F158FC" w:rsidP="00382766">
            <w:pPr>
              <w:jc w:val="both"/>
              <w:rPr>
                <w:b/>
                <w:sz w:val="28"/>
                <w:szCs w:val="28"/>
              </w:rPr>
            </w:pPr>
            <w:r w:rsidRPr="00382766">
              <w:rPr>
                <w:b/>
                <w:sz w:val="28"/>
                <w:szCs w:val="28"/>
              </w:rPr>
              <w:t>Б</w:t>
            </w:r>
          </w:p>
        </w:tc>
        <w:tc>
          <w:tcPr>
            <w:tcW w:w="2393" w:type="dxa"/>
          </w:tcPr>
          <w:p w:rsidR="00F158FC" w:rsidRPr="00382766" w:rsidRDefault="00F158FC" w:rsidP="00382766">
            <w:pPr>
              <w:jc w:val="both"/>
              <w:rPr>
                <w:b/>
                <w:sz w:val="28"/>
                <w:szCs w:val="28"/>
              </w:rPr>
            </w:pPr>
            <w:r w:rsidRPr="00382766">
              <w:rPr>
                <w:b/>
                <w:sz w:val="28"/>
                <w:szCs w:val="28"/>
              </w:rPr>
              <w:t>24</w:t>
            </w:r>
          </w:p>
        </w:tc>
        <w:tc>
          <w:tcPr>
            <w:tcW w:w="2393" w:type="dxa"/>
          </w:tcPr>
          <w:p w:rsidR="00F158FC" w:rsidRPr="00382766" w:rsidRDefault="00F158FC" w:rsidP="00382766">
            <w:pPr>
              <w:jc w:val="both"/>
              <w:rPr>
                <w:b/>
                <w:sz w:val="28"/>
                <w:szCs w:val="28"/>
              </w:rPr>
            </w:pPr>
            <w:r w:rsidRPr="00382766">
              <w:rPr>
                <w:b/>
                <w:sz w:val="28"/>
                <w:szCs w:val="28"/>
              </w:rPr>
              <w:t>В</w:t>
            </w:r>
          </w:p>
        </w:tc>
      </w:tr>
    </w:tbl>
    <w:p w:rsidR="00F158FC" w:rsidRPr="00382766" w:rsidRDefault="00F158FC" w:rsidP="00382766">
      <w:pPr>
        <w:jc w:val="both"/>
        <w:rPr>
          <w:rFonts w:ascii="Times New Roman" w:eastAsia="Times New Roman" w:hAnsi="Times New Roman" w:cs="Times New Roman"/>
          <w:b/>
          <w:sz w:val="28"/>
          <w:szCs w:val="28"/>
          <w:u w:val="single"/>
        </w:rPr>
      </w:pPr>
    </w:p>
    <w:p w:rsidR="00F158FC" w:rsidRPr="00382766" w:rsidRDefault="00F158FC" w:rsidP="00382766">
      <w:pPr>
        <w:jc w:val="both"/>
        <w:rPr>
          <w:rFonts w:ascii="Times New Roman" w:eastAsia="Times New Roman" w:hAnsi="Times New Roman" w:cs="Times New Roman"/>
          <w:b/>
          <w:sz w:val="28"/>
          <w:szCs w:val="28"/>
          <w:u w:val="single"/>
        </w:rPr>
      </w:pPr>
    </w:p>
    <w:p w:rsidR="00F158FC" w:rsidRPr="00382766" w:rsidRDefault="00F158FC" w:rsidP="00382766">
      <w:pPr>
        <w:jc w:val="both"/>
        <w:rPr>
          <w:rFonts w:ascii="Times New Roman" w:eastAsia="Times New Roman" w:hAnsi="Times New Roman" w:cs="Times New Roman"/>
          <w:b/>
          <w:sz w:val="28"/>
          <w:szCs w:val="28"/>
          <w:u w:val="single"/>
        </w:rPr>
      </w:pPr>
    </w:p>
    <w:p w:rsidR="00F158FC" w:rsidRPr="00382766" w:rsidRDefault="00F158FC" w:rsidP="00382766">
      <w:pPr>
        <w:jc w:val="both"/>
        <w:rPr>
          <w:rFonts w:ascii="Times New Roman" w:eastAsia="Times New Roman" w:hAnsi="Times New Roman" w:cs="Times New Roman"/>
          <w:b/>
          <w:sz w:val="28"/>
          <w:szCs w:val="28"/>
          <w:u w:val="single"/>
        </w:rPr>
      </w:pPr>
    </w:p>
    <w:p w:rsidR="00F158FC" w:rsidRPr="00382766" w:rsidRDefault="00F158FC" w:rsidP="00382766">
      <w:pPr>
        <w:jc w:val="both"/>
        <w:rPr>
          <w:rFonts w:ascii="Times New Roman" w:eastAsia="Times New Roman" w:hAnsi="Times New Roman" w:cs="Times New Roman"/>
          <w:b/>
          <w:sz w:val="28"/>
          <w:szCs w:val="28"/>
          <w:u w:val="single"/>
        </w:rPr>
      </w:pPr>
    </w:p>
    <w:p w:rsidR="00F158FC" w:rsidRPr="00382766" w:rsidRDefault="00F158FC" w:rsidP="00382766">
      <w:pPr>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ОЦЕНКА РЕЗУЛЬТАТОВ:</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«5»-</w:t>
      </w:r>
      <w:r w:rsidRPr="00382766">
        <w:rPr>
          <w:rFonts w:ascii="Times New Roman" w:eastAsia="Times New Roman" w:hAnsi="Times New Roman" w:cs="Times New Roman"/>
          <w:sz w:val="28"/>
          <w:szCs w:val="28"/>
        </w:rPr>
        <w:t xml:space="preserve"> 22-24 балла</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«4» -</w:t>
      </w:r>
      <w:r w:rsidRPr="00382766">
        <w:rPr>
          <w:rFonts w:ascii="Times New Roman" w:eastAsia="Times New Roman" w:hAnsi="Times New Roman" w:cs="Times New Roman"/>
          <w:sz w:val="28"/>
          <w:szCs w:val="28"/>
        </w:rPr>
        <w:t xml:space="preserve"> 18-21 балл</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«3» -</w:t>
      </w:r>
      <w:r w:rsidRPr="00382766">
        <w:rPr>
          <w:rFonts w:ascii="Times New Roman" w:eastAsia="Times New Roman" w:hAnsi="Times New Roman" w:cs="Times New Roman"/>
          <w:sz w:val="28"/>
          <w:szCs w:val="28"/>
        </w:rPr>
        <w:t xml:space="preserve"> 11-17 баллов</w:t>
      </w:r>
    </w:p>
    <w:p w:rsidR="00F158FC" w:rsidRPr="00382766" w:rsidRDefault="00F158FC"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«2» -</w:t>
      </w:r>
      <w:r w:rsidRPr="00382766">
        <w:rPr>
          <w:rFonts w:ascii="Times New Roman" w:eastAsia="Times New Roman" w:hAnsi="Times New Roman" w:cs="Times New Roman"/>
          <w:sz w:val="28"/>
          <w:szCs w:val="28"/>
        </w:rPr>
        <w:t xml:space="preserve"> 10 и менее баллов</w:t>
      </w:r>
    </w:p>
    <w:p w:rsidR="00F158FC" w:rsidRPr="00382766" w:rsidRDefault="00F158FC" w:rsidP="00382766">
      <w:pPr>
        <w:jc w:val="both"/>
        <w:rPr>
          <w:rFonts w:ascii="Times New Roman" w:eastAsia="Times New Roman" w:hAnsi="Times New Roman" w:cs="Times New Roman"/>
          <w:sz w:val="28"/>
          <w:szCs w:val="28"/>
        </w:rPr>
      </w:pPr>
    </w:p>
    <w:p w:rsidR="00382766" w:rsidRDefault="00382766" w:rsidP="00382766">
      <w:pPr>
        <w:pStyle w:val="1"/>
        <w:shd w:val="clear" w:color="auto" w:fill="FFFFFF"/>
        <w:spacing w:before="129" w:beforeAutospacing="0" w:after="129" w:afterAutospacing="0" w:line="421" w:lineRule="atLeast"/>
        <w:jc w:val="both"/>
        <w:rPr>
          <w:b w:val="0"/>
          <w:bCs w:val="0"/>
          <w:kern w:val="0"/>
          <w:sz w:val="28"/>
          <w:szCs w:val="28"/>
        </w:rPr>
      </w:pPr>
    </w:p>
    <w:p w:rsidR="00A95B50" w:rsidRPr="00382766" w:rsidRDefault="00A95B50" w:rsidP="00382766">
      <w:pPr>
        <w:pStyle w:val="1"/>
        <w:shd w:val="clear" w:color="auto" w:fill="FFFFFF"/>
        <w:spacing w:before="129" w:beforeAutospacing="0" w:after="129" w:afterAutospacing="0" w:line="421" w:lineRule="atLeast"/>
        <w:jc w:val="both"/>
        <w:rPr>
          <w:color w:val="199043"/>
          <w:sz w:val="28"/>
          <w:szCs w:val="28"/>
        </w:rPr>
      </w:pPr>
      <w:r w:rsidRPr="00382766">
        <w:rPr>
          <w:color w:val="199043"/>
          <w:sz w:val="28"/>
          <w:szCs w:val="28"/>
        </w:rPr>
        <w:lastRenderedPageBreak/>
        <w:t>Методическая разработка урока "НЭП в истории России XX века" (11-й класс)</w:t>
      </w:r>
    </w:p>
    <w:p w:rsidR="00A95B50" w:rsidRPr="00382766" w:rsidRDefault="00A95B50" w:rsidP="00382766">
      <w:pPr>
        <w:shd w:val="clear" w:color="auto" w:fill="FFFFFF"/>
        <w:spacing w:before="100" w:beforeAutospacing="1" w:after="100" w:afterAutospacing="1" w:line="259" w:lineRule="atLeast"/>
        <w:jc w:val="both"/>
        <w:rPr>
          <w:rFonts w:ascii="Times New Roman" w:hAnsi="Times New Roman" w:cs="Times New Roman"/>
          <w:color w:val="333333"/>
          <w:sz w:val="28"/>
          <w:szCs w:val="28"/>
        </w:rPr>
      </w:pPr>
    </w:p>
    <w:p w:rsidR="00A95B50" w:rsidRPr="00382766" w:rsidRDefault="000128BC" w:rsidP="00382766">
      <w:pPr>
        <w:spacing w:before="259" w:after="259"/>
        <w:jc w:val="both"/>
        <w:rPr>
          <w:rFonts w:ascii="Times New Roman" w:hAnsi="Times New Roman" w:cs="Times New Roman"/>
          <w:sz w:val="28"/>
          <w:szCs w:val="28"/>
        </w:rPr>
      </w:pPr>
      <w:r w:rsidRPr="000128BC">
        <w:rPr>
          <w:rFonts w:ascii="Times New Roman" w:hAnsi="Times New Roman" w:cs="Times New Roman"/>
          <w:sz w:val="28"/>
          <w:szCs w:val="28"/>
        </w:rPr>
        <w:pict>
          <v:rect id="_x0000_i1025" style="width:0;height:1.5pt" o:hralign="center" o:hrstd="t" o:hrnoshade="t" o:hr="t" fillcolor="#333" stroked="f"/>
        </w:pict>
      </w:r>
    </w:p>
    <w:p w:rsidR="00A95B50" w:rsidRPr="00382766" w:rsidRDefault="00A95B50" w:rsidP="00382766">
      <w:pPr>
        <w:pStyle w:val="3"/>
        <w:shd w:val="clear" w:color="auto" w:fill="FFFFFF"/>
        <w:spacing w:before="129" w:after="129" w:line="275" w:lineRule="atLeast"/>
        <w:jc w:val="both"/>
        <w:rPr>
          <w:rFonts w:ascii="Times New Roman" w:hAnsi="Times New Roman" w:cs="Times New Roman"/>
          <w:color w:val="199043"/>
          <w:sz w:val="28"/>
          <w:szCs w:val="28"/>
        </w:rPr>
      </w:pPr>
      <w:r w:rsidRPr="00382766">
        <w:rPr>
          <w:rFonts w:ascii="Times New Roman" w:hAnsi="Times New Roman" w:cs="Times New Roman"/>
          <w:color w:val="199043"/>
          <w:sz w:val="28"/>
          <w:szCs w:val="28"/>
        </w:rPr>
        <w:t>Пояснительная записка</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color w:val="333333"/>
          <w:sz w:val="28"/>
          <w:szCs w:val="28"/>
        </w:rPr>
        <w:t>Использование на уроке электронных демонстрационных средств (слайды, атласы, рисунки в учебнике, картины, анимации, видеозаписи) способствуют формированию у детей образных представлений, а на их основе – понятий.</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color w:val="333333"/>
          <w:sz w:val="28"/>
          <w:szCs w:val="28"/>
        </w:rPr>
        <w:t>Данный урок - урок  закрепления, обобщения и систематизации знаний. Использование для этого урока презентации происходит по-разному. На экран выводится тема и этапы урока, проблемные вопросы, организационные моменты. В данной презентации комбинируются различные средства наглядности: схемы, видеофрагменты, гиперссылки на документы, работа с интерактивной доской для заполнения схемы. Это позволяет ребятам переносить знания в новые условия обучения и быстрее находить отображаемый объект. Учащиеся начинают понимать более сложные идеи в результате ясной, эффективной и динамичной подачи материала, организации деятельности с учебными материалами. Используемый визуальный материал презентации яркий, образный, неоднозначный и пригодный для анализа.</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color w:val="333333"/>
          <w:sz w:val="28"/>
          <w:szCs w:val="28"/>
        </w:rPr>
        <w:t>Использование презентации, построенной именно таким образом, облегчает решение ряда вопросов в ходе урока:</w:t>
      </w:r>
    </w:p>
    <w:p w:rsidR="00A95B50" w:rsidRPr="00382766" w:rsidRDefault="00A95B50" w:rsidP="00382766">
      <w:pPr>
        <w:numPr>
          <w:ilvl w:val="0"/>
          <w:numId w:val="8"/>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дополнительная концентрация внимания на важных и сложных моментах</w:t>
      </w:r>
    </w:p>
    <w:p w:rsidR="00A95B50" w:rsidRPr="00382766" w:rsidRDefault="00A95B50" w:rsidP="00382766">
      <w:pPr>
        <w:numPr>
          <w:ilvl w:val="0"/>
          <w:numId w:val="8"/>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освобождение от рутинных записей</w:t>
      </w:r>
    </w:p>
    <w:p w:rsidR="00A95B50" w:rsidRPr="00382766" w:rsidRDefault="00A95B50" w:rsidP="00382766">
      <w:pPr>
        <w:numPr>
          <w:ilvl w:val="0"/>
          <w:numId w:val="8"/>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возможность фиксации ключевых моментов</w:t>
      </w:r>
    </w:p>
    <w:p w:rsidR="00A95B50" w:rsidRPr="00382766" w:rsidRDefault="00A95B50" w:rsidP="00382766">
      <w:pPr>
        <w:numPr>
          <w:ilvl w:val="0"/>
          <w:numId w:val="8"/>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предоставление необходимого справочно-иллюстративного материала по уроку</w:t>
      </w:r>
    </w:p>
    <w:p w:rsidR="00A95B50" w:rsidRPr="00382766" w:rsidRDefault="00A95B50" w:rsidP="00382766">
      <w:pPr>
        <w:numPr>
          <w:ilvl w:val="0"/>
          <w:numId w:val="8"/>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материал для самостоятельной работы</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color w:val="333333"/>
          <w:sz w:val="28"/>
          <w:szCs w:val="28"/>
        </w:rPr>
        <w:t>Обостряется восприятие материала, которое можно выразить в следующей схеме:</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noProof/>
          <w:color w:val="333333"/>
          <w:sz w:val="28"/>
          <w:szCs w:val="28"/>
        </w:rPr>
        <w:lastRenderedPageBreak/>
        <w:drawing>
          <wp:inline distT="0" distB="0" distL="0" distR="0">
            <wp:extent cx="5496560" cy="2157730"/>
            <wp:effectExtent l="19050" t="0" r="8890" b="0"/>
            <wp:docPr id="3" name="Рисунок 3" descr="http://festival.1september.ru/articles/58238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82382/img1.jpg"/>
                    <pic:cNvPicPr>
                      <a:picLocks noChangeAspect="1" noChangeArrowheads="1"/>
                    </pic:cNvPicPr>
                  </pic:nvPicPr>
                  <pic:blipFill>
                    <a:blip r:embed="rId5" cstate="print"/>
                    <a:srcRect/>
                    <a:stretch>
                      <a:fillRect/>
                    </a:stretch>
                  </pic:blipFill>
                  <pic:spPr bwMode="auto">
                    <a:xfrm>
                      <a:off x="0" y="0"/>
                      <a:ext cx="5496560" cy="2157730"/>
                    </a:xfrm>
                    <a:prstGeom prst="rect">
                      <a:avLst/>
                    </a:prstGeom>
                    <a:noFill/>
                    <a:ln w="9525">
                      <a:noFill/>
                      <a:miter lim="800000"/>
                      <a:headEnd/>
                      <a:tailEnd/>
                    </a:ln>
                  </pic:spPr>
                </pic:pic>
              </a:graphicData>
            </a:graphic>
          </wp:inline>
        </w:drawing>
      </w:r>
    </w:p>
    <w:p w:rsidR="00A95B50" w:rsidRPr="00382766" w:rsidRDefault="00A95B50" w:rsidP="00382766">
      <w:pPr>
        <w:pStyle w:val="a5"/>
        <w:spacing w:before="0" w:beforeAutospacing="0" w:after="129" w:afterAutospacing="0" w:line="259" w:lineRule="atLeast"/>
        <w:jc w:val="both"/>
        <w:rPr>
          <w:b/>
          <w:bCs/>
          <w:color w:val="333333"/>
          <w:sz w:val="28"/>
          <w:szCs w:val="28"/>
          <w:shd w:val="clear" w:color="auto" w:fill="FFFFFF"/>
        </w:rPr>
      </w:pPr>
      <w:r w:rsidRPr="00382766">
        <w:rPr>
          <w:b/>
          <w:bCs/>
          <w:color w:val="333333"/>
          <w:sz w:val="28"/>
          <w:szCs w:val="28"/>
          <w:shd w:val="clear" w:color="auto" w:fill="FFFFFF"/>
        </w:rPr>
        <w:t>Цель:</w:t>
      </w:r>
    </w:p>
    <w:p w:rsidR="00A95B50" w:rsidRPr="00382766" w:rsidRDefault="00A95B50" w:rsidP="00382766">
      <w:pPr>
        <w:numPr>
          <w:ilvl w:val="0"/>
          <w:numId w:val="9"/>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Обучающая – систематизация знаний по теме: “НЭП”.</w:t>
      </w:r>
    </w:p>
    <w:p w:rsidR="00A95B50" w:rsidRPr="00382766" w:rsidRDefault="00A95B50" w:rsidP="00382766">
      <w:pPr>
        <w:numPr>
          <w:ilvl w:val="0"/>
          <w:numId w:val="9"/>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proofErr w:type="gramStart"/>
      <w:r w:rsidRPr="00382766">
        <w:rPr>
          <w:rFonts w:ascii="Times New Roman" w:hAnsi="Times New Roman" w:cs="Times New Roman"/>
          <w:color w:val="333333"/>
          <w:sz w:val="28"/>
          <w:szCs w:val="28"/>
        </w:rPr>
        <w:t>Развивающая</w:t>
      </w:r>
      <w:proofErr w:type="gramEnd"/>
      <w:r w:rsidRPr="00382766">
        <w:rPr>
          <w:rFonts w:ascii="Times New Roman" w:hAnsi="Times New Roman" w:cs="Times New Roman"/>
          <w:color w:val="333333"/>
          <w:sz w:val="28"/>
          <w:szCs w:val="28"/>
        </w:rPr>
        <w:t xml:space="preserve"> – создать условия для развития информационных компетенций учащихся.</w:t>
      </w:r>
    </w:p>
    <w:p w:rsidR="00A95B50" w:rsidRPr="00382766" w:rsidRDefault="00A95B50" w:rsidP="00382766">
      <w:pPr>
        <w:numPr>
          <w:ilvl w:val="0"/>
          <w:numId w:val="9"/>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proofErr w:type="gramStart"/>
      <w:r w:rsidRPr="00382766">
        <w:rPr>
          <w:rFonts w:ascii="Times New Roman" w:hAnsi="Times New Roman" w:cs="Times New Roman"/>
          <w:color w:val="333333"/>
          <w:sz w:val="28"/>
          <w:szCs w:val="28"/>
        </w:rPr>
        <w:t>Воспитательная</w:t>
      </w:r>
      <w:proofErr w:type="gramEnd"/>
      <w:r w:rsidRPr="00382766">
        <w:rPr>
          <w:rFonts w:ascii="Times New Roman" w:hAnsi="Times New Roman" w:cs="Times New Roman"/>
          <w:color w:val="333333"/>
          <w:sz w:val="28"/>
          <w:szCs w:val="28"/>
        </w:rPr>
        <w:t xml:space="preserve"> – создать условия для развития толерантности, </w:t>
      </w:r>
      <w:proofErr w:type="spellStart"/>
      <w:r w:rsidRPr="00382766">
        <w:rPr>
          <w:rFonts w:ascii="Times New Roman" w:hAnsi="Times New Roman" w:cs="Times New Roman"/>
          <w:color w:val="333333"/>
          <w:sz w:val="28"/>
          <w:szCs w:val="28"/>
        </w:rPr>
        <w:t>коммуникативности</w:t>
      </w:r>
      <w:proofErr w:type="spellEnd"/>
      <w:r w:rsidRPr="00382766">
        <w:rPr>
          <w:rFonts w:ascii="Times New Roman" w:hAnsi="Times New Roman" w:cs="Times New Roman"/>
          <w:color w:val="333333"/>
          <w:sz w:val="28"/>
          <w:szCs w:val="28"/>
        </w:rPr>
        <w:t xml:space="preserve">, </w:t>
      </w:r>
      <w:proofErr w:type="spellStart"/>
      <w:r w:rsidRPr="00382766">
        <w:rPr>
          <w:rFonts w:ascii="Times New Roman" w:hAnsi="Times New Roman" w:cs="Times New Roman"/>
          <w:color w:val="333333"/>
          <w:sz w:val="28"/>
          <w:szCs w:val="28"/>
        </w:rPr>
        <w:t>креативности</w:t>
      </w:r>
      <w:proofErr w:type="spellEnd"/>
      <w:r w:rsidRPr="00382766">
        <w:rPr>
          <w:rFonts w:ascii="Times New Roman" w:hAnsi="Times New Roman" w:cs="Times New Roman"/>
          <w:color w:val="333333"/>
          <w:sz w:val="28"/>
          <w:szCs w:val="28"/>
        </w:rPr>
        <w:t>.</w:t>
      </w:r>
    </w:p>
    <w:p w:rsidR="00A95B50" w:rsidRPr="00382766" w:rsidRDefault="00A95B50" w:rsidP="00382766">
      <w:pPr>
        <w:pStyle w:val="a5"/>
        <w:spacing w:before="0" w:beforeAutospacing="0" w:after="129" w:afterAutospacing="0" w:line="259" w:lineRule="atLeast"/>
        <w:jc w:val="both"/>
        <w:rPr>
          <w:b/>
          <w:bCs/>
          <w:color w:val="333333"/>
          <w:sz w:val="28"/>
          <w:szCs w:val="28"/>
          <w:shd w:val="clear" w:color="auto" w:fill="FFFFFF"/>
        </w:rPr>
      </w:pPr>
      <w:r w:rsidRPr="00382766">
        <w:rPr>
          <w:b/>
          <w:bCs/>
          <w:color w:val="333333"/>
          <w:sz w:val="28"/>
          <w:szCs w:val="28"/>
          <w:shd w:val="clear" w:color="auto" w:fill="FFFFFF"/>
        </w:rPr>
        <w:t>Задачи:</w:t>
      </w:r>
    </w:p>
    <w:p w:rsidR="00A95B50" w:rsidRPr="00382766" w:rsidRDefault="00A95B50" w:rsidP="00382766">
      <w:pPr>
        <w:numPr>
          <w:ilvl w:val="0"/>
          <w:numId w:val="10"/>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 xml:space="preserve">Провести анализ </w:t>
      </w:r>
      <w:proofErr w:type="gramStart"/>
      <w:r w:rsidRPr="00382766">
        <w:rPr>
          <w:rFonts w:ascii="Times New Roman" w:hAnsi="Times New Roman" w:cs="Times New Roman"/>
          <w:color w:val="333333"/>
          <w:sz w:val="28"/>
          <w:szCs w:val="28"/>
        </w:rPr>
        <w:t>экономических процессов</w:t>
      </w:r>
      <w:proofErr w:type="gramEnd"/>
      <w:r w:rsidRPr="00382766">
        <w:rPr>
          <w:rFonts w:ascii="Times New Roman" w:hAnsi="Times New Roman" w:cs="Times New Roman"/>
          <w:color w:val="333333"/>
          <w:sz w:val="28"/>
          <w:szCs w:val="28"/>
        </w:rPr>
        <w:t xml:space="preserve"> в России в 1920-х и 1990-х годах на основе исторических источников.</w:t>
      </w:r>
    </w:p>
    <w:p w:rsidR="00A95B50" w:rsidRPr="00382766" w:rsidRDefault="00A95B50" w:rsidP="00382766">
      <w:pPr>
        <w:numPr>
          <w:ilvl w:val="0"/>
          <w:numId w:val="10"/>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Организовать самостоятельную поисково-исследовательскую работу учащихся по теме урока.</w:t>
      </w:r>
    </w:p>
    <w:p w:rsidR="00A95B50" w:rsidRPr="00382766" w:rsidRDefault="00A95B50" w:rsidP="00382766">
      <w:pPr>
        <w:numPr>
          <w:ilvl w:val="0"/>
          <w:numId w:val="10"/>
        </w:numPr>
        <w:shd w:val="clear" w:color="auto" w:fill="FFFFFF"/>
        <w:spacing w:before="100" w:beforeAutospacing="1" w:after="100" w:afterAutospacing="1" w:line="259" w:lineRule="atLeast"/>
        <w:ind w:left="404"/>
        <w:jc w:val="both"/>
        <w:rPr>
          <w:rFonts w:ascii="Times New Roman" w:hAnsi="Times New Roman" w:cs="Times New Roman"/>
          <w:color w:val="333333"/>
          <w:sz w:val="28"/>
          <w:szCs w:val="28"/>
        </w:rPr>
      </w:pPr>
      <w:r w:rsidRPr="00382766">
        <w:rPr>
          <w:rFonts w:ascii="Times New Roman" w:hAnsi="Times New Roman" w:cs="Times New Roman"/>
          <w:color w:val="333333"/>
          <w:sz w:val="28"/>
          <w:szCs w:val="28"/>
        </w:rPr>
        <w:t>Организовать дискуссию по выдвинутой проблеме.</w:t>
      </w:r>
    </w:p>
    <w:p w:rsidR="00A95B50" w:rsidRPr="00382766" w:rsidRDefault="00A95B50" w:rsidP="00382766">
      <w:pPr>
        <w:pStyle w:val="a5"/>
        <w:spacing w:before="0" w:beforeAutospacing="0" w:after="129" w:afterAutospacing="0" w:line="259" w:lineRule="atLeast"/>
        <w:jc w:val="both"/>
        <w:rPr>
          <w:b/>
          <w:bCs/>
          <w:color w:val="333333"/>
          <w:sz w:val="28"/>
          <w:szCs w:val="28"/>
          <w:shd w:val="clear" w:color="auto" w:fill="FFFFFF"/>
        </w:rPr>
      </w:pPr>
      <w:r w:rsidRPr="00382766">
        <w:rPr>
          <w:b/>
          <w:bCs/>
          <w:color w:val="333333"/>
          <w:sz w:val="28"/>
          <w:szCs w:val="28"/>
          <w:shd w:val="clear" w:color="auto" w:fill="FFFFFF"/>
        </w:rPr>
        <w:t>Оборудование:</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color w:val="333333"/>
          <w:sz w:val="28"/>
          <w:szCs w:val="28"/>
        </w:rPr>
        <w:t>Электронная презентация (</w:t>
      </w:r>
      <w:hyperlink r:id="rId6" w:history="1">
        <w:r w:rsidRPr="00382766">
          <w:rPr>
            <w:rStyle w:val="a3"/>
            <w:b/>
            <w:bCs/>
            <w:color w:val="008738"/>
            <w:sz w:val="28"/>
            <w:szCs w:val="28"/>
          </w:rPr>
          <w:t>приложение № 1</w:t>
        </w:r>
      </w:hyperlink>
      <w:r w:rsidRPr="00382766">
        <w:rPr>
          <w:color w:val="333333"/>
          <w:sz w:val="28"/>
          <w:szCs w:val="28"/>
        </w:rPr>
        <w:t>), ПК, Интернет, проектор, интерактивная доска, сборник исторических документов, учебное пособие “История Отечества Х</w:t>
      </w:r>
      <w:proofErr w:type="gramStart"/>
      <w:r w:rsidRPr="00382766">
        <w:rPr>
          <w:color w:val="333333"/>
          <w:sz w:val="28"/>
          <w:szCs w:val="28"/>
        </w:rPr>
        <w:t>Х-</w:t>
      </w:r>
      <w:proofErr w:type="gramEnd"/>
      <w:r w:rsidRPr="00382766">
        <w:rPr>
          <w:color w:val="333333"/>
          <w:sz w:val="28"/>
          <w:szCs w:val="28"/>
        </w:rPr>
        <w:t xml:space="preserve"> начало ХХ1 века” (</w:t>
      </w:r>
      <w:proofErr w:type="spellStart"/>
      <w:r w:rsidRPr="00382766">
        <w:rPr>
          <w:color w:val="333333"/>
          <w:sz w:val="28"/>
          <w:szCs w:val="28"/>
        </w:rPr>
        <w:t>Загладин</w:t>
      </w:r>
      <w:proofErr w:type="spellEnd"/>
      <w:r w:rsidRPr="00382766">
        <w:rPr>
          <w:color w:val="333333"/>
          <w:sz w:val="28"/>
          <w:szCs w:val="28"/>
        </w:rPr>
        <w:t xml:space="preserve"> Н.В.), Энциклопедический словарь, словарь исторических терминов, электронный учебник по истории “Кирилл и </w:t>
      </w:r>
      <w:proofErr w:type="spellStart"/>
      <w:r w:rsidRPr="00382766">
        <w:rPr>
          <w:color w:val="333333"/>
          <w:sz w:val="28"/>
          <w:szCs w:val="28"/>
        </w:rPr>
        <w:t>Мефодий</w:t>
      </w:r>
      <w:proofErr w:type="spellEnd"/>
      <w:r w:rsidRPr="00382766">
        <w:rPr>
          <w:color w:val="333333"/>
          <w:sz w:val="28"/>
          <w:szCs w:val="28"/>
        </w:rPr>
        <w:t>”.</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b/>
          <w:bCs/>
          <w:color w:val="333333"/>
          <w:sz w:val="28"/>
          <w:szCs w:val="28"/>
        </w:rPr>
        <w:t>Продолжительность урока</w:t>
      </w:r>
      <w:r w:rsidRPr="00382766">
        <w:rPr>
          <w:rStyle w:val="apple-converted-space"/>
          <w:color w:val="333333"/>
          <w:sz w:val="28"/>
          <w:szCs w:val="28"/>
        </w:rPr>
        <w:t> </w:t>
      </w:r>
      <w:r w:rsidRPr="00382766">
        <w:rPr>
          <w:color w:val="333333"/>
          <w:sz w:val="28"/>
          <w:szCs w:val="28"/>
        </w:rPr>
        <w:t>45 мин.</w:t>
      </w:r>
    </w:p>
    <w:p w:rsidR="00A95B50" w:rsidRPr="00382766" w:rsidRDefault="00A95B50" w:rsidP="00382766">
      <w:pPr>
        <w:pStyle w:val="a5"/>
        <w:shd w:val="clear" w:color="auto" w:fill="FFFFFF"/>
        <w:spacing w:before="0" w:beforeAutospacing="0" w:after="129" w:afterAutospacing="0" w:line="259" w:lineRule="atLeast"/>
        <w:jc w:val="both"/>
        <w:rPr>
          <w:color w:val="333333"/>
          <w:sz w:val="28"/>
          <w:szCs w:val="28"/>
        </w:rPr>
      </w:pPr>
      <w:r w:rsidRPr="00382766">
        <w:rPr>
          <w:b/>
          <w:bCs/>
          <w:color w:val="333333"/>
          <w:sz w:val="28"/>
          <w:szCs w:val="28"/>
        </w:rPr>
        <w:t>Домашнее задание:</w:t>
      </w:r>
      <w:r w:rsidRPr="00382766">
        <w:rPr>
          <w:rStyle w:val="apple-converted-space"/>
          <w:color w:val="333333"/>
          <w:sz w:val="28"/>
          <w:szCs w:val="28"/>
        </w:rPr>
        <w:t> </w:t>
      </w:r>
      <w:r w:rsidRPr="00382766">
        <w:rPr>
          <w:color w:val="333333"/>
          <w:sz w:val="28"/>
          <w:szCs w:val="28"/>
        </w:rPr>
        <w:t>подготовиться к тестовой работе в формате ЕГЭ по теме НЭП.</w:t>
      </w:r>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7" w:history="1">
        <w:r w:rsidR="00A95B50" w:rsidRPr="00382766">
          <w:rPr>
            <w:rStyle w:val="a3"/>
            <w:b/>
            <w:bCs/>
            <w:color w:val="008738"/>
            <w:sz w:val="28"/>
            <w:szCs w:val="28"/>
          </w:rPr>
          <w:t>Организационная схема урока</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8" w:history="1">
        <w:r w:rsidR="00A95B50" w:rsidRPr="00382766">
          <w:rPr>
            <w:rStyle w:val="a3"/>
            <w:b/>
            <w:bCs/>
            <w:color w:val="008738"/>
            <w:sz w:val="28"/>
            <w:szCs w:val="28"/>
          </w:rPr>
          <w:t>Приложение 2</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9" w:history="1">
        <w:r w:rsidR="00A95B50" w:rsidRPr="00382766">
          <w:rPr>
            <w:rStyle w:val="a3"/>
            <w:b/>
            <w:bCs/>
            <w:color w:val="008738"/>
            <w:sz w:val="28"/>
            <w:szCs w:val="28"/>
          </w:rPr>
          <w:t>Приложение 3</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0" w:history="1">
        <w:r w:rsidR="00A95B50" w:rsidRPr="00382766">
          <w:rPr>
            <w:rStyle w:val="a3"/>
            <w:b/>
            <w:bCs/>
            <w:color w:val="0B5821"/>
            <w:sz w:val="28"/>
            <w:szCs w:val="28"/>
          </w:rPr>
          <w:t>Приложение 4</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1" w:history="1">
        <w:r w:rsidR="00A95B50" w:rsidRPr="00382766">
          <w:rPr>
            <w:rStyle w:val="a3"/>
            <w:b/>
            <w:bCs/>
            <w:color w:val="008738"/>
            <w:sz w:val="28"/>
            <w:szCs w:val="28"/>
          </w:rPr>
          <w:t>Приложение 5</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2" w:history="1">
        <w:r w:rsidR="00A95B50" w:rsidRPr="00382766">
          <w:rPr>
            <w:rStyle w:val="a3"/>
            <w:b/>
            <w:bCs/>
            <w:color w:val="008738"/>
            <w:sz w:val="28"/>
            <w:szCs w:val="28"/>
          </w:rPr>
          <w:t>Приложение 6</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3" w:history="1">
        <w:r w:rsidR="00A95B50" w:rsidRPr="00382766">
          <w:rPr>
            <w:rStyle w:val="a3"/>
            <w:b/>
            <w:bCs/>
            <w:color w:val="008738"/>
            <w:sz w:val="28"/>
            <w:szCs w:val="28"/>
          </w:rPr>
          <w:t>Приложение 7</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4" w:history="1">
        <w:r w:rsidR="00A95B50" w:rsidRPr="00382766">
          <w:rPr>
            <w:rStyle w:val="a3"/>
            <w:b/>
            <w:bCs/>
            <w:color w:val="008738"/>
            <w:sz w:val="28"/>
            <w:szCs w:val="28"/>
          </w:rPr>
          <w:t>Приложение 8</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5" w:history="1">
        <w:r w:rsidR="00A95B50" w:rsidRPr="00382766">
          <w:rPr>
            <w:rStyle w:val="a3"/>
            <w:b/>
            <w:bCs/>
            <w:color w:val="008738"/>
            <w:sz w:val="28"/>
            <w:szCs w:val="28"/>
          </w:rPr>
          <w:t>Приложение 9</w:t>
        </w:r>
      </w:hyperlink>
    </w:p>
    <w:p w:rsidR="00A95B50" w:rsidRPr="00382766" w:rsidRDefault="000128BC" w:rsidP="00382766">
      <w:pPr>
        <w:pStyle w:val="a5"/>
        <w:shd w:val="clear" w:color="auto" w:fill="FFFFFF"/>
        <w:spacing w:before="0" w:beforeAutospacing="0" w:after="129" w:afterAutospacing="0" w:line="259" w:lineRule="atLeast"/>
        <w:jc w:val="both"/>
        <w:rPr>
          <w:color w:val="333333"/>
          <w:sz w:val="28"/>
          <w:szCs w:val="28"/>
        </w:rPr>
      </w:pPr>
      <w:hyperlink r:id="rId16" w:history="1">
        <w:r w:rsidR="00A95B50" w:rsidRPr="00382766">
          <w:rPr>
            <w:rStyle w:val="a3"/>
            <w:b/>
            <w:bCs/>
            <w:color w:val="008738"/>
            <w:sz w:val="28"/>
            <w:szCs w:val="28"/>
          </w:rPr>
          <w:t>Приложение 10</w:t>
        </w:r>
      </w:hyperlink>
    </w:p>
    <w:p w:rsidR="00F158FC" w:rsidRPr="00382766" w:rsidRDefault="00F158FC" w:rsidP="00382766">
      <w:pPr>
        <w:jc w:val="both"/>
        <w:rPr>
          <w:rFonts w:ascii="Times New Roman" w:eastAsia="Times New Roman" w:hAnsi="Times New Roman" w:cs="Times New Roman"/>
          <w:sz w:val="28"/>
          <w:szCs w:val="28"/>
        </w:rPr>
      </w:pPr>
    </w:p>
    <w:p w:rsidR="003C5011" w:rsidRPr="00382766" w:rsidRDefault="003C5011" w:rsidP="00382766">
      <w:pPr>
        <w:ind w:left="360"/>
        <w:jc w:val="both"/>
        <w:rPr>
          <w:rFonts w:ascii="Times New Roman" w:hAnsi="Times New Roman" w:cs="Times New Roman"/>
          <w:sz w:val="28"/>
          <w:szCs w:val="28"/>
        </w:rPr>
      </w:pPr>
    </w:p>
    <w:p w:rsidR="003C5011" w:rsidRPr="00382766" w:rsidRDefault="003C5011" w:rsidP="00382766">
      <w:pPr>
        <w:ind w:left="360"/>
        <w:jc w:val="both"/>
        <w:rPr>
          <w:rFonts w:ascii="Times New Roman" w:hAnsi="Times New Roman" w:cs="Times New Roman"/>
          <w:sz w:val="28"/>
          <w:szCs w:val="28"/>
        </w:rPr>
      </w:pPr>
    </w:p>
    <w:p w:rsidR="003C5011" w:rsidRPr="00382766" w:rsidRDefault="003C5011" w:rsidP="00382766">
      <w:pPr>
        <w:ind w:left="360"/>
        <w:jc w:val="both"/>
        <w:rPr>
          <w:rFonts w:ascii="Times New Roman" w:hAnsi="Times New Roman" w:cs="Times New Roman"/>
          <w:sz w:val="28"/>
          <w:szCs w:val="28"/>
        </w:rPr>
      </w:pPr>
    </w:p>
    <w:p w:rsidR="003C5011" w:rsidRPr="00382766" w:rsidRDefault="003C5011" w:rsidP="00382766">
      <w:pPr>
        <w:ind w:left="360"/>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82766" w:rsidRDefault="00382766" w:rsidP="00382766">
      <w:pPr>
        <w:jc w:val="both"/>
        <w:rPr>
          <w:rFonts w:ascii="Times New Roman" w:hAnsi="Times New Roman" w:cs="Times New Roman"/>
          <w:sz w:val="28"/>
          <w:szCs w:val="28"/>
        </w:rPr>
      </w:pPr>
    </w:p>
    <w:p w:rsidR="003C5011" w:rsidRPr="00382766" w:rsidRDefault="003C5011" w:rsidP="00382766">
      <w:pPr>
        <w:jc w:val="both"/>
        <w:rPr>
          <w:rFonts w:ascii="Times New Roman" w:hAnsi="Times New Roman" w:cs="Times New Roman"/>
          <w:sz w:val="28"/>
          <w:szCs w:val="28"/>
        </w:rPr>
      </w:pPr>
      <w:r w:rsidRPr="00382766">
        <w:rPr>
          <w:rFonts w:ascii="Times New Roman" w:hAnsi="Times New Roman" w:cs="Times New Roman"/>
          <w:sz w:val="28"/>
          <w:szCs w:val="28"/>
        </w:rPr>
        <w:lastRenderedPageBreak/>
        <w:t>Приложение № 2</w:t>
      </w:r>
    </w:p>
    <w:p w:rsidR="003C5011" w:rsidRPr="00382766" w:rsidRDefault="003C5011" w:rsidP="00382766">
      <w:pPr>
        <w:ind w:left="360"/>
        <w:jc w:val="both"/>
        <w:rPr>
          <w:rFonts w:ascii="Times New Roman" w:hAnsi="Times New Roman" w:cs="Times New Roman"/>
          <w:sz w:val="28"/>
          <w:szCs w:val="28"/>
        </w:rPr>
      </w:pPr>
    </w:p>
    <w:p w:rsidR="003C5011" w:rsidRPr="00382766" w:rsidRDefault="003C5011" w:rsidP="00382766">
      <w:pPr>
        <w:ind w:left="360"/>
        <w:jc w:val="both"/>
        <w:rPr>
          <w:rFonts w:ascii="Times New Roman" w:hAnsi="Times New Roman" w:cs="Times New Roman"/>
          <w:b/>
          <w:sz w:val="28"/>
          <w:szCs w:val="28"/>
        </w:rPr>
      </w:pPr>
      <w:r w:rsidRPr="00382766">
        <w:rPr>
          <w:rFonts w:ascii="Times New Roman" w:hAnsi="Times New Roman" w:cs="Times New Roman"/>
          <w:b/>
          <w:sz w:val="28"/>
          <w:szCs w:val="28"/>
        </w:rPr>
        <w:t>Рабочий лист.</w:t>
      </w:r>
    </w:p>
    <w:p w:rsidR="003C5011" w:rsidRPr="00382766" w:rsidRDefault="003C5011" w:rsidP="00382766">
      <w:pPr>
        <w:ind w:left="360"/>
        <w:jc w:val="both"/>
        <w:rPr>
          <w:rFonts w:ascii="Times New Roman" w:hAnsi="Times New Roman" w:cs="Times New Roman"/>
          <w:b/>
          <w:sz w:val="28"/>
          <w:szCs w:val="28"/>
        </w:rPr>
      </w:pPr>
    </w:p>
    <w:p w:rsidR="003C5011" w:rsidRPr="00382766" w:rsidRDefault="003C5011" w:rsidP="00382766">
      <w:pPr>
        <w:ind w:left="360"/>
        <w:jc w:val="both"/>
        <w:rPr>
          <w:rFonts w:ascii="Times New Roman" w:hAnsi="Times New Roman" w:cs="Times New Roman"/>
          <w:b/>
          <w:sz w:val="28"/>
          <w:szCs w:val="28"/>
        </w:rPr>
      </w:pPr>
    </w:p>
    <w:p w:rsidR="00F158FC" w:rsidRPr="00382766" w:rsidRDefault="00F5704D" w:rsidP="00382766">
      <w:pPr>
        <w:jc w:val="both"/>
        <w:rPr>
          <w:rFonts w:ascii="Times New Roman" w:eastAsia="Times New Roman" w:hAnsi="Times New Roman" w:cs="Times New Roman"/>
          <w:sz w:val="28"/>
          <w:szCs w:val="28"/>
        </w:rPr>
      </w:pPr>
      <w:r w:rsidRPr="000128BC">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1pt;height:323.6pt">
            <v:imagedata r:id="rId17" o:title=""/>
          </v:shape>
        </w:pict>
      </w:r>
    </w:p>
    <w:p w:rsidR="00F158FC" w:rsidRPr="00382766" w:rsidRDefault="00F158FC" w:rsidP="00382766">
      <w:pPr>
        <w:jc w:val="both"/>
        <w:rPr>
          <w:rFonts w:ascii="Times New Roman" w:eastAsia="Times New Roman" w:hAnsi="Times New Roman" w:cs="Times New Roman"/>
          <w:sz w:val="28"/>
          <w:szCs w:val="28"/>
        </w:rPr>
      </w:pPr>
    </w:p>
    <w:p w:rsidR="001E1458" w:rsidRPr="00382766" w:rsidRDefault="001E1458" w:rsidP="00382766">
      <w:pPr>
        <w:jc w:val="both"/>
        <w:rPr>
          <w:rFonts w:ascii="Times New Roman" w:eastAsia="Times New Roman" w:hAnsi="Times New Roman" w:cs="Times New Roman"/>
          <w:sz w:val="28"/>
          <w:szCs w:val="28"/>
        </w:rPr>
      </w:pPr>
    </w:p>
    <w:p w:rsidR="001E1458" w:rsidRPr="00382766" w:rsidRDefault="001E1458" w:rsidP="00382766">
      <w:pPr>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 xml:space="preserve">Из сборника документов «История России ХХ век. Материалы и документы для школьников и поступающих в ВУЗ» </w:t>
      </w:r>
    </w:p>
    <w:p w:rsidR="001E1458" w:rsidRPr="00382766" w:rsidRDefault="001E1458" w:rsidP="00382766">
      <w:pPr>
        <w:ind w:firstLine="360"/>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М., «Дрофа», 1999</w:t>
      </w:r>
    </w:p>
    <w:p w:rsidR="001E1458" w:rsidRPr="00382766" w:rsidRDefault="001E1458" w:rsidP="00382766">
      <w:pPr>
        <w:pStyle w:val="aa"/>
        <w:numPr>
          <w:ilvl w:val="1"/>
          <w:numId w:val="3"/>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Л.Г. Попова: «Я была счастлива»</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t>(</w:t>
      </w:r>
      <w:r w:rsidRPr="00382766">
        <w:rPr>
          <w:rFonts w:ascii="Times New Roman" w:eastAsia="Times New Roman" w:hAnsi="Times New Roman" w:cs="Times New Roman"/>
          <w:sz w:val="28"/>
          <w:szCs w:val="28"/>
        </w:rPr>
        <w:t xml:space="preserve">письмо журналистке Е.Н. Микулиной, </w:t>
      </w:r>
      <w:smartTag w:uri="urn:schemas-microsoft-com:office:smarttags" w:element="metricconverter">
        <w:smartTagPr>
          <w:attr w:name="ProductID" w:val="1990 г"/>
        </w:smartTagPr>
        <w:r w:rsidRPr="00382766">
          <w:rPr>
            <w:rFonts w:ascii="Times New Roman" w:eastAsia="Times New Roman" w:hAnsi="Times New Roman" w:cs="Times New Roman"/>
            <w:sz w:val="28"/>
            <w:szCs w:val="28"/>
          </w:rPr>
          <w:t>1990 г</w:t>
        </w:r>
      </w:smartTag>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Вы знаете, что, начиная с </w:t>
      </w:r>
      <w:smartTag w:uri="urn:schemas-microsoft-com:office:smarttags" w:element="metricconverter">
        <w:smartTagPr>
          <w:attr w:name="ProductID" w:val="1981 г"/>
        </w:smartTagPr>
        <w:r w:rsidRPr="00382766">
          <w:rPr>
            <w:rFonts w:ascii="Times New Roman" w:eastAsia="Times New Roman" w:hAnsi="Times New Roman" w:cs="Times New Roman"/>
            <w:sz w:val="28"/>
            <w:szCs w:val="28"/>
          </w:rPr>
          <w:t>1981 г</w:t>
        </w:r>
      </w:smartTag>
      <w:proofErr w:type="gramStart"/>
      <w:r w:rsidRPr="00382766">
        <w:rPr>
          <w:rFonts w:ascii="Times New Roman" w:eastAsia="Times New Roman" w:hAnsi="Times New Roman" w:cs="Times New Roman"/>
          <w:sz w:val="28"/>
          <w:szCs w:val="28"/>
        </w:rPr>
        <w:t>.з</w:t>
      </w:r>
      <w:proofErr w:type="gramEnd"/>
      <w:r w:rsidRPr="00382766">
        <w:rPr>
          <w:rFonts w:ascii="Times New Roman" w:eastAsia="Times New Roman" w:hAnsi="Times New Roman" w:cs="Times New Roman"/>
          <w:sz w:val="28"/>
          <w:szCs w:val="28"/>
        </w:rPr>
        <w:t xml:space="preserve">авод (Свердловский завод медицинских препаратов) оформил меня на работу в конторе. Я печатала разные материалы. Даже самый страшный диагноз – рак не мог подкосить меня только потому, что рядом были такие добрые люди, моя семья – </w:t>
      </w:r>
      <w:r w:rsidRPr="00382766">
        <w:rPr>
          <w:rFonts w:ascii="Times New Roman" w:eastAsia="Times New Roman" w:hAnsi="Times New Roman" w:cs="Times New Roman"/>
          <w:sz w:val="28"/>
          <w:szCs w:val="28"/>
        </w:rPr>
        <w:lastRenderedPageBreak/>
        <w:t>коллектив завода. На заработанные деньги я купила гармонь, фотоаппарат и другие вещи. Материально я себя обеспечивала, и это тоже давало силы работать.</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Однажды ко мне в интернат инвалидов неожиданно приехали мои шефы, которые когда-то были моими первыми друзьями моей одинокой жизни. Я веселилась, я не знала, что это было прощание с заводом. Я не знала, что перестройка экономическая стала перестройкой сердец моих рабочих друзей. Я не знала, что коллектив отказался от меня, перестал считать своей дочерью, что меня уволили с завода. Вы понимаете – УВОЛИЛИ!</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С переходом на хозрасчет и самофинансирование милость сердца коллектива уступила место жесткой экономии средств! Как могло такое случиться? Теперь говорят: время – деньги. Шефство над больными – ненужная трата денег и времени.</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w:t>
      </w:r>
      <w:proofErr w:type="spellStart"/>
      <w:r w:rsidRPr="00382766">
        <w:rPr>
          <w:rFonts w:ascii="Times New Roman" w:eastAsia="Times New Roman" w:hAnsi="Times New Roman" w:cs="Times New Roman"/>
          <w:sz w:val="28"/>
          <w:szCs w:val="28"/>
        </w:rPr>
        <w:t>Цит</w:t>
      </w:r>
      <w:proofErr w:type="spellEnd"/>
      <w:r w:rsidRPr="00382766">
        <w:rPr>
          <w:rFonts w:ascii="Times New Roman" w:eastAsia="Times New Roman" w:hAnsi="Times New Roman" w:cs="Times New Roman"/>
          <w:sz w:val="28"/>
          <w:szCs w:val="28"/>
        </w:rPr>
        <w:t>. по:</w:t>
      </w:r>
      <w:proofErr w:type="gramEnd"/>
      <w:r w:rsidRPr="00382766">
        <w:rPr>
          <w:rFonts w:ascii="Times New Roman" w:eastAsia="Times New Roman" w:hAnsi="Times New Roman" w:cs="Times New Roman"/>
          <w:sz w:val="28"/>
          <w:szCs w:val="28"/>
        </w:rPr>
        <w:t xml:space="preserve"> </w:t>
      </w:r>
      <w:proofErr w:type="spellStart"/>
      <w:r w:rsidRPr="00382766">
        <w:rPr>
          <w:rFonts w:ascii="Times New Roman" w:eastAsia="Times New Roman" w:hAnsi="Times New Roman" w:cs="Times New Roman"/>
          <w:sz w:val="28"/>
          <w:szCs w:val="28"/>
        </w:rPr>
        <w:t>Изаков</w:t>
      </w:r>
      <w:proofErr w:type="spellEnd"/>
      <w:r w:rsidRPr="00382766">
        <w:rPr>
          <w:rFonts w:ascii="Times New Roman" w:eastAsia="Times New Roman" w:hAnsi="Times New Roman" w:cs="Times New Roman"/>
          <w:sz w:val="28"/>
          <w:szCs w:val="28"/>
        </w:rPr>
        <w:t xml:space="preserve"> Я.И. О жизни и любви. </w:t>
      </w:r>
      <w:proofErr w:type="spellStart"/>
      <w:proofErr w:type="gramStart"/>
      <w:r w:rsidRPr="00382766">
        <w:rPr>
          <w:rFonts w:ascii="Times New Roman" w:eastAsia="Times New Roman" w:hAnsi="Times New Roman" w:cs="Times New Roman"/>
          <w:sz w:val="28"/>
          <w:szCs w:val="28"/>
        </w:rPr>
        <w:t>Екатернибург</w:t>
      </w:r>
      <w:proofErr w:type="spellEnd"/>
      <w:r w:rsidRPr="00382766">
        <w:rPr>
          <w:rFonts w:ascii="Times New Roman" w:eastAsia="Times New Roman" w:hAnsi="Times New Roman" w:cs="Times New Roman"/>
          <w:sz w:val="28"/>
          <w:szCs w:val="28"/>
        </w:rPr>
        <w:t>, 1998. с.162-162).</w:t>
      </w:r>
      <w:proofErr w:type="gramEnd"/>
    </w:p>
    <w:p w:rsidR="001E1458" w:rsidRPr="00382766" w:rsidRDefault="001E1458" w:rsidP="00382766">
      <w:pPr>
        <w:ind w:left="360" w:firstLine="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«Об ускорении приватизации государственных и муниципальных предприятий»</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(из указа президента РФ 29.12.1991)</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целях ускорения приватизации государственных и муниципальных предприятий постановляю:</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Утвердить Основные положения программы приватизации государственных и муниципальных предприятий на </w:t>
      </w:r>
      <w:smartTag w:uri="urn:schemas-microsoft-com:office:smarttags" w:element="metricconverter">
        <w:smartTagPr>
          <w:attr w:name="ProductID" w:val="1992 г"/>
        </w:smartTagPr>
        <w:r w:rsidRPr="00382766">
          <w:rPr>
            <w:rFonts w:ascii="Times New Roman" w:eastAsia="Times New Roman" w:hAnsi="Times New Roman" w:cs="Times New Roman"/>
            <w:sz w:val="28"/>
            <w:szCs w:val="28"/>
          </w:rPr>
          <w:t>1992 г</w:t>
        </w:r>
      </w:smartTag>
      <w:r w:rsidRPr="00382766">
        <w:rPr>
          <w:rFonts w:ascii="Times New Roman" w:eastAsia="Times New Roman" w:hAnsi="Times New Roman" w:cs="Times New Roman"/>
          <w:sz w:val="28"/>
          <w:szCs w:val="28"/>
        </w:rPr>
        <w:t xml:space="preserve">. и приступить к их реализации с 1 января </w:t>
      </w:r>
      <w:smartTag w:uri="urn:schemas-microsoft-com:office:smarttags" w:element="metricconverter">
        <w:smartTagPr>
          <w:attr w:name="ProductID" w:val="1992 г"/>
        </w:smartTagPr>
        <w:r w:rsidRPr="00382766">
          <w:rPr>
            <w:rFonts w:ascii="Times New Roman" w:eastAsia="Times New Roman" w:hAnsi="Times New Roman" w:cs="Times New Roman"/>
            <w:sz w:val="28"/>
            <w:szCs w:val="28"/>
          </w:rPr>
          <w:t>1992 г</w:t>
        </w:r>
      </w:smartTag>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 Приватизация.</w:t>
      </w:r>
      <w:proofErr w:type="gramEnd"/>
      <w:r w:rsidRPr="00382766">
        <w:rPr>
          <w:rFonts w:ascii="Times New Roman" w:eastAsia="Times New Roman" w:hAnsi="Times New Roman" w:cs="Times New Roman"/>
          <w:sz w:val="28"/>
          <w:szCs w:val="28"/>
        </w:rPr>
        <w:t xml:space="preserve"> Полный пакет документов. В 2 ч. Часть</w:t>
      </w:r>
      <w:proofErr w:type="gramStart"/>
      <w:r w:rsidRPr="00382766">
        <w:rPr>
          <w:rFonts w:ascii="Times New Roman" w:eastAsia="Times New Roman" w:hAnsi="Times New Roman" w:cs="Times New Roman"/>
          <w:sz w:val="28"/>
          <w:szCs w:val="28"/>
        </w:rPr>
        <w:t>1</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М., 1992. с. 10,11).</w:t>
      </w:r>
      <w:proofErr w:type="gramEnd"/>
    </w:p>
    <w:p w:rsidR="001E1458" w:rsidRPr="00382766" w:rsidRDefault="001E1458" w:rsidP="00382766">
      <w:pPr>
        <w:ind w:left="360" w:firstLine="360"/>
        <w:jc w:val="both"/>
        <w:rPr>
          <w:rFonts w:ascii="Times New Roman" w:eastAsia="Times New Roman" w:hAnsi="Times New Roman" w:cs="Times New Roman"/>
          <w:b/>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 xml:space="preserve">«Осуществить со 2 января </w:t>
      </w:r>
      <w:smartTag w:uri="urn:schemas-microsoft-com:office:smarttags" w:element="metricconverter">
        <w:smartTagPr>
          <w:attr w:name="ProductID" w:val="1992 г"/>
        </w:smartTagPr>
        <w:r w:rsidRPr="00382766">
          <w:rPr>
            <w:rFonts w:ascii="Times New Roman" w:eastAsia="Times New Roman" w:hAnsi="Times New Roman" w:cs="Times New Roman"/>
            <w:b/>
            <w:sz w:val="28"/>
            <w:szCs w:val="28"/>
          </w:rPr>
          <w:t>1992 г</w:t>
        </w:r>
      </w:smartTag>
      <w:r w:rsidRPr="00382766">
        <w:rPr>
          <w:rFonts w:ascii="Times New Roman" w:eastAsia="Times New Roman" w:hAnsi="Times New Roman" w:cs="Times New Roman"/>
          <w:b/>
          <w:sz w:val="28"/>
          <w:szCs w:val="28"/>
        </w:rPr>
        <w:t>. переход…на применение свободных (рыночных) цен и тарифов…»</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(из Указа президента РСФСР «О мерах по либерализации цен». 3 12. </w:t>
      </w:r>
      <w:smartTag w:uri="urn:schemas-microsoft-com:office:smarttags" w:element="metricconverter">
        <w:smartTagPr>
          <w:attr w:name="ProductID" w:val="1991 г"/>
        </w:smartTagPr>
        <w:r w:rsidRPr="00382766">
          <w:rPr>
            <w:rFonts w:ascii="Times New Roman" w:eastAsia="Times New Roman" w:hAnsi="Times New Roman" w:cs="Times New Roman"/>
            <w:sz w:val="28"/>
            <w:szCs w:val="28"/>
          </w:rPr>
          <w:t>1991 г</w:t>
        </w:r>
      </w:smartTag>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 xml:space="preserve">В соответствии с постановлением Съезда народных депутатов РСФСР от 1 ноября </w:t>
      </w:r>
      <w:smartTag w:uri="urn:schemas-microsoft-com:office:smarttags" w:element="metricconverter">
        <w:smartTagPr>
          <w:attr w:name="ProductID" w:val="1991 г"/>
        </w:smartTagPr>
        <w:r w:rsidRPr="00382766">
          <w:rPr>
            <w:rFonts w:ascii="Times New Roman" w:eastAsia="Times New Roman" w:hAnsi="Times New Roman" w:cs="Times New Roman"/>
            <w:sz w:val="28"/>
            <w:szCs w:val="28"/>
          </w:rPr>
          <w:t>1991 г</w:t>
        </w:r>
      </w:smartTag>
      <w:r w:rsidRPr="00382766">
        <w:rPr>
          <w:rFonts w:ascii="Times New Roman" w:eastAsia="Times New Roman" w:hAnsi="Times New Roman" w:cs="Times New Roman"/>
          <w:sz w:val="28"/>
          <w:szCs w:val="28"/>
        </w:rPr>
        <w:t>. «О социально-экономическом положении в РСФСР» постановляю:</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1. Осуществить со 2 января </w:t>
      </w:r>
      <w:smartTag w:uri="urn:schemas-microsoft-com:office:smarttags" w:element="metricconverter">
        <w:smartTagPr>
          <w:attr w:name="ProductID" w:val="1992 г"/>
        </w:smartTagPr>
        <w:r w:rsidRPr="00382766">
          <w:rPr>
            <w:rFonts w:ascii="Times New Roman" w:eastAsia="Times New Roman" w:hAnsi="Times New Roman" w:cs="Times New Roman"/>
            <w:sz w:val="28"/>
            <w:szCs w:val="28"/>
          </w:rPr>
          <w:t>1992 г</w:t>
        </w:r>
      </w:smartTag>
      <w:r w:rsidRPr="00382766">
        <w:rPr>
          <w:rFonts w:ascii="Times New Roman" w:eastAsia="Times New Roman" w:hAnsi="Times New Roman" w:cs="Times New Roman"/>
          <w:sz w:val="28"/>
          <w:szCs w:val="28"/>
        </w:rPr>
        <w:t>. переход в основном на применение свободных (рыночных) цен и тарифов, складывающихся под влиянием спроса и предложения на продукцию производственно-технического назначения, товары народного потребления, работы и услуги.</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Государственные закупки сельскохозяйственной продукции так же производить по свободным (рыночным) ценам.</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(Российская газета. 25.12.1991).</w:t>
      </w:r>
    </w:p>
    <w:p w:rsidR="001E1458" w:rsidRPr="00382766" w:rsidRDefault="001E1458" w:rsidP="00382766">
      <w:pPr>
        <w:ind w:left="360" w:firstLine="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«О свободе торговли»</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Из указа президента РФ 29 января </w:t>
      </w:r>
      <w:smartTag w:uri="urn:schemas-microsoft-com:office:smarttags" w:element="metricconverter">
        <w:smartTagPr>
          <w:attr w:name="ProductID" w:val="1992 г"/>
        </w:smartTagPr>
        <w:r w:rsidRPr="00382766">
          <w:rPr>
            <w:rFonts w:ascii="Times New Roman" w:eastAsia="Times New Roman" w:hAnsi="Times New Roman" w:cs="Times New Roman"/>
            <w:sz w:val="28"/>
            <w:szCs w:val="28"/>
          </w:rPr>
          <w:t>1992 г</w:t>
        </w:r>
      </w:smartTag>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целях развития потребительского рынка, стимулирования конкуренции, преодоления монополизма в сфере рыночной торговли и создания условий для быстрого развития торговой и посреднической сети в условиях либерализации цен постановляю:</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Предоставить предприятиям независимо от форм собственности, а так же гражданам право осуществлять торговую, посредническую, закупочную деятельность без специальных разрешений, за исключением торговли оружием и опасными веществами.</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Установить, что предприятия и граждане осуществляют торговлю (в том числе с рук, лотков и автомашин) в любых удобных для них местах…</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Местным органам власти и управления содействовать свободной торговле предприятий и граждан…</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Принять меры к организации оптовых рынков…</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w:t>
      </w:r>
      <w:proofErr w:type="spellStart"/>
      <w:r w:rsidRPr="00382766">
        <w:rPr>
          <w:rFonts w:ascii="Times New Roman" w:eastAsia="Times New Roman" w:hAnsi="Times New Roman" w:cs="Times New Roman"/>
          <w:sz w:val="28"/>
          <w:szCs w:val="28"/>
        </w:rPr>
        <w:t>Цит</w:t>
      </w:r>
      <w:proofErr w:type="spellEnd"/>
      <w:r w:rsidRPr="00382766">
        <w:rPr>
          <w:rFonts w:ascii="Times New Roman" w:eastAsia="Times New Roman" w:hAnsi="Times New Roman" w:cs="Times New Roman"/>
          <w:sz w:val="28"/>
          <w:szCs w:val="28"/>
        </w:rPr>
        <w:t>. по:</w:t>
      </w:r>
      <w:proofErr w:type="gramEnd"/>
      <w:r w:rsidRPr="00382766">
        <w:rPr>
          <w:rFonts w:ascii="Times New Roman" w:eastAsia="Times New Roman" w:hAnsi="Times New Roman" w:cs="Times New Roman"/>
          <w:sz w:val="28"/>
          <w:szCs w:val="28"/>
        </w:rPr>
        <w:t xml:space="preserve"> Закон и бизнес. Иваново, 1994. </w:t>
      </w:r>
      <w:proofErr w:type="gramStart"/>
      <w:r w:rsidRPr="00382766">
        <w:rPr>
          <w:rFonts w:ascii="Times New Roman" w:eastAsia="Times New Roman" w:hAnsi="Times New Roman" w:cs="Times New Roman"/>
          <w:sz w:val="28"/>
          <w:szCs w:val="28"/>
        </w:rPr>
        <w:t>Т3, стр. 5,6).</w:t>
      </w:r>
      <w:proofErr w:type="gramEnd"/>
    </w:p>
    <w:p w:rsidR="001E1458" w:rsidRPr="00382766" w:rsidRDefault="001E1458" w:rsidP="00382766">
      <w:pPr>
        <w:ind w:left="360" w:firstLine="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В.В. Машков: «…страна… приступила к построению… государства, управляемого организованной преступностью»</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 xml:space="preserve">(Из служебного письма Б.Н. Ельцину 15 января </w:t>
      </w:r>
      <w:smartTag w:uri="urn:schemas-microsoft-com:office:smarttags" w:element="metricconverter">
        <w:smartTagPr>
          <w:attr w:name="ProductID" w:val="1993 г"/>
        </w:smartTagPr>
        <w:r w:rsidRPr="00382766">
          <w:rPr>
            <w:rFonts w:ascii="Times New Roman" w:eastAsia="Times New Roman" w:hAnsi="Times New Roman" w:cs="Times New Roman"/>
            <w:sz w:val="28"/>
            <w:szCs w:val="28"/>
          </w:rPr>
          <w:t>1993 г</w:t>
        </w:r>
      </w:smartTag>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Уважаемый Борис Николаевич, считаю своим долгом поставить Вас в известность, …что наша страна активно приступила к построению нового, невиданного в мире государства, управляемого организованной преступностью.</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нашей стране, вероятно, из-за отсутствия сколько-нибудь значимого частного капитала, приблизительно с начала 1992 года стала активно оказывать влияние на властные структуры примитивно уголовная «</w:t>
      </w:r>
      <w:proofErr w:type="spellStart"/>
      <w:r w:rsidRPr="00382766">
        <w:rPr>
          <w:rFonts w:ascii="Times New Roman" w:eastAsia="Times New Roman" w:hAnsi="Times New Roman" w:cs="Times New Roman"/>
          <w:sz w:val="28"/>
          <w:szCs w:val="28"/>
        </w:rPr>
        <w:t>паханская</w:t>
      </w:r>
      <w:proofErr w:type="spellEnd"/>
      <w:r w:rsidRPr="00382766">
        <w:rPr>
          <w:rFonts w:ascii="Times New Roman" w:eastAsia="Times New Roman" w:hAnsi="Times New Roman" w:cs="Times New Roman"/>
          <w:sz w:val="28"/>
          <w:szCs w:val="28"/>
        </w:rPr>
        <w:t>» верхушка…</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w:t>
      </w:r>
      <w:proofErr w:type="spellStart"/>
      <w:r w:rsidRPr="00382766">
        <w:rPr>
          <w:rFonts w:ascii="Times New Roman" w:eastAsia="Times New Roman" w:hAnsi="Times New Roman" w:cs="Times New Roman"/>
          <w:sz w:val="28"/>
          <w:szCs w:val="28"/>
        </w:rPr>
        <w:t>Цит</w:t>
      </w:r>
      <w:proofErr w:type="spellEnd"/>
      <w:r w:rsidRPr="00382766">
        <w:rPr>
          <w:rFonts w:ascii="Times New Roman" w:eastAsia="Times New Roman" w:hAnsi="Times New Roman" w:cs="Times New Roman"/>
          <w:sz w:val="28"/>
          <w:szCs w:val="28"/>
        </w:rPr>
        <w:t>. по:</w:t>
      </w:r>
      <w:proofErr w:type="gramEnd"/>
      <w:r w:rsidRPr="00382766">
        <w:rPr>
          <w:rFonts w:ascii="Times New Roman" w:eastAsia="Times New Roman" w:hAnsi="Times New Roman" w:cs="Times New Roman"/>
          <w:sz w:val="28"/>
          <w:szCs w:val="28"/>
        </w:rPr>
        <w:t xml:space="preserve"> Мафия в Екатеринбурге. Екатеринбург, </w:t>
      </w:r>
      <w:smartTag w:uri="urn:schemas-microsoft-com:office:smarttags" w:element="metricconverter">
        <w:smartTagPr>
          <w:attr w:name="ProductID" w:val="1993 г"/>
        </w:smartTagPr>
        <w:r w:rsidRPr="00382766">
          <w:rPr>
            <w:rFonts w:ascii="Times New Roman" w:eastAsia="Times New Roman" w:hAnsi="Times New Roman" w:cs="Times New Roman"/>
            <w:sz w:val="28"/>
            <w:szCs w:val="28"/>
          </w:rPr>
          <w:t>1993 г</w:t>
        </w:r>
      </w:smartTag>
      <w:r w:rsidRPr="00382766">
        <w:rPr>
          <w:rFonts w:ascii="Times New Roman" w:eastAsia="Times New Roman" w:hAnsi="Times New Roman" w:cs="Times New Roman"/>
          <w:sz w:val="28"/>
          <w:szCs w:val="28"/>
        </w:rPr>
        <w:t>. стр.3)</w:t>
      </w:r>
    </w:p>
    <w:p w:rsidR="001E1458" w:rsidRPr="00382766" w:rsidRDefault="001E1458" w:rsidP="00382766">
      <w:pPr>
        <w:ind w:left="360" w:firstLine="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«Заговорила вдруг стихами…»</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 xml:space="preserve">(Из интервью с Е.О. Власовой – 80-летней неграмотной крестьянкой села </w:t>
      </w:r>
      <w:proofErr w:type="spellStart"/>
      <w:r w:rsidRPr="00382766">
        <w:rPr>
          <w:rFonts w:ascii="Times New Roman" w:eastAsia="Times New Roman" w:hAnsi="Times New Roman" w:cs="Times New Roman"/>
          <w:sz w:val="28"/>
          <w:szCs w:val="28"/>
        </w:rPr>
        <w:t>Фирули</w:t>
      </w:r>
      <w:proofErr w:type="spellEnd"/>
      <w:r w:rsidRPr="00382766">
        <w:rPr>
          <w:rFonts w:ascii="Times New Roman" w:eastAsia="Times New Roman" w:hAnsi="Times New Roman" w:cs="Times New Roman"/>
          <w:sz w:val="28"/>
          <w:szCs w:val="28"/>
        </w:rPr>
        <w:t xml:space="preserve"> </w:t>
      </w:r>
      <w:proofErr w:type="spellStart"/>
      <w:r w:rsidRPr="00382766">
        <w:rPr>
          <w:rFonts w:ascii="Times New Roman" w:eastAsia="Times New Roman" w:hAnsi="Times New Roman" w:cs="Times New Roman"/>
          <w:sz w:val="28"/>
          <w:szCs w:val="28"/>
        </w:rPr>
        <w:t>Таборинского</w:t>
      </w:r>
      <w:proofErr w:type="spellEnd"/>
      <w:r w:rsidRPr="00382766">
        <w:rPr>
          <w:rFonts w:ascii="Times New Roman" w:eastAsia="Times New Roman" w:hAnsi="Times New Roman" w:cs="Times New Roman"/>
          <w:sz w:val="28"/>
          <w:szCs w:val="28"/>
        </w:rPr>
        <w:t xml:space="preserve"> района.</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 xml:space="preserve">Сентябрь </w:t>
      </w:r>
      <w:smartTag w:uri="urn:schemas-microsoft-com:office:smarttags" w:element="metricconverter">
        <w:smartTagPr>
          <w:attr w:name="ProductID" w:val="1995 г"/>
        </w:smartTagPr>
        <w:r w:rsidRPr="00382766">
          <w:rPr>
            <w:rFonts w:ascii="Times New Roman" w:eastAsia="Times New Roman" w:hAnsi="Times New Roman" w:cs="Times New Roman"/>
            <w:sz w:val="28"/>
            <w:szCs w:val="28"/>
          </w:rPr>
          <w:t>1995 г</w:t>
        </w:r>
      </w:smartTag>
      <w:r w:rsidRPr="00382766">
        <w:rPr>
          <w:rFonts w:ascii="Times New Roman" w:eastAsia="Times New Roman" w:hAnsi="Times New Roman" w:cs="Times New Roman"/>
          <w:sz w:val="28"/>
          <w:szCs w:val="28"/>
        </w:rPr>
        <w:t>.).</w:t>
      </w:r>
      <w:proofErr w:type="gramEnd"/>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Что-то произошло со мной. Заговорила вдруг стихами. Целую поэму сочинила про сельскую жизнь. Без записи, всю до последнего слова в голове держу.</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С горькой тоскою по полю идешь…</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Куда ты девалась высокая рожь?</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Что же случилась, какая беда?</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Родилась на поле одна лебеда.</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Хлеб теперь нам везут из-за границы.</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Не сеем, не пашем – уж </w:t>
      </w:r>
      <w:proofErr w:type="gramStart"/>
      <w:r w:rsidRPr="00382766">
        <w:rPr>
          <w:rFonts w:ascii="Times New Roman" w:eastAsia="Times New Roman" w:hAnsi="Times New Roman" w:cs="Times New Roman"/>
          <w:sz w:val="28"/>
          <w:szCs w:val="28"/>
        </w:rPr>
        <w:t>нету</w:t>
      </w:r>
      <w:proofErr w:type="gramEnd"/>
      <w:r w:rsidRPr="00382766">
        <w:rPr>
          <w:rFonts w:ascii="Times New Roman" w:eastAsia="Times New Roman" w:hAnsi="Times New Roman" w:cs="Times New Roman"/>
          <w:sz w:val="28"/>
          <w:szCs w:val="28"/>
        </w:rPr>
        <w:t xml:space="preserve"> пшеницы.</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Куда ни посмотришь – сердце болит.</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Злая крапива по пояс стоит.</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Тракторы в поле давно не гудят,</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Все хлеборобы без дела сидят,</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Слоняются хмурые и без работы,</w:t>
      </w:r>
      <w:proofErr w:type="gramEnd"/>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 xml:space="preserve">А у правительства </w:t>
      </w:r>
      <w:proofErr w:type="gramStart"/>
      <w:r w:rsidRPr="00382766">
        <w:rPr>
          <w:rFonts w:ascii="Times New Roman" w:eastAsia="Times New Roman" w:hAnsi="Times New Roman" w:cs="Times New Roman"/>
          <w:sz w:val="28"/>
          <w:szCs w:val="28"/>
        </w:rPr>
        <w:t>нету</w:t>
      </w:r>
      <w:proofErr w:type="gramEnd"/>
      <w:r w:rsidRPr="00382766">
        <w:rPr>
          <w:rFonts w:ascii="Times New Roman" w:eastAsia="Times New Roman" w:hAnsi="Times New Roman" w:cs="Times New Roman"/>
          <w:sz w:val="28"/>
          <w:szCs w:val="28"/>
        </w:rPr>
        <w:t xml:space="preserve"> заботы.</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Во</w:t>
      </w:r>
      <w:proofErr w:type="gramEnd"/>
      <w:r w:rsidRPr="00382766">
        <w:rPr>
          <w:rFonts w:ascii="Times New Roman" w:eastAsia="Times New Roman" w:hAnsi="Times New Roman" w:cs="Times New Roman"/>
          <w:sz w:val="28"/>
          <w:szCs w:val="28"/>
        </w:rPr>
        <w:t>, господа, до чего мы дожили!</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Дорогу по полю у нас проложили.</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Теперь мы по каменной ходим дороге, </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А сами живем, как медведи в берлоге.</w:t>
      </w:r>
    </w:p>
    <w:p w:rsidR="001E1458" w:rsidRPr="00382766" w:rsidRDefault="001E1458" w:rsidP="00382766">
      <w:pPr>
        <w:ind w:left="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С.С. Алексеев: «…восторжествовал номенклатурный государственный капитализм»</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(Из интервью по поводу его выхода из Президентского совета.</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Январь 1996г.).</w:t>
      </w:r>
      <w:proofErr w:type="gramEnd"/>
    </w:p>
    <w:p w:rsidR="001E1458" w:rsidRPr="00382766" w:rsidRDefault="001E1458" w:rsidP="00382766">
      <w:pPr>
        <w:ind w:left="360" w:firstLine="360"/>
        <w:jc w:val="both"/>
        <w:rPr>
          <w:rFonts w:ascii="Times New Roman" w:eastAsia="Times New Roman" w:hAnsi="Times New Roman" w:cs="Times New Roman"/>
          <w:sz w:val="28"/>
          <w:szCs w:val="28"/>
        </w:rPr>
      </w:pPr>
      <w:proofErr w:type="spellStart"/>
      <w:r w:rsidRPr="00382766">
        <w:rPr>
          <w:rFonts w:ascii="Times New Roman" w:eastAsia="Times New Roman" w:hAnsi="Times New Roman" w:cs="Times New Roman"/>
          <w:sz w:val="28"/>
          <w:szCs w:val="28"/>
        </w:rPr>
        <w:t>Первомвйский</w:t>
      </w:r>
      <w:proofErr w:type="spellEnd"/>
      <w:r w:rsidRPr="00382766">
        <w:rPr>
          <w:rFonts w:ascii="Times New Roman" w:eastAsia="Times New Roman" w:hAnsi="Times New Roman" w:cs="Times New Roman"/>
          <w:sz w:val="28"/>
          <w:szCs w:val="28"/>
        </w:rPr>
        <w:t>*  нанес мне душевную травму. Когда тяжелой техникой, наряду с террористами, расстреливали невинных людей…</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Рушится все право. Царит криминальный </w:t>
      </w:r>
      <w:proofErr w:type="gramStart"/>
      <w:r w:rsidRPr="00382766">
        <w:rPr>
          <w:rFonts w:ascii="Times New Roman" w:eastAsia="Times New Roman" w:hAnsi="Times New Roman" w:cs="Times New Roman"/>
          <w:sz w:val="28"/>
          <w:szCs w:val="28"/>
        </w:rPr>
        <w:t>беспредел</w:t>
      </w:r>
      <w:proofErr w:type="gramEnd"/>
      <w:r w:rsidRPr="00382766">
        <w:rPr>
          <w:rFonts w:ascii="Times New Roman" w:eastAsia="Times New Roman" w:hAnsi="Times New Roman" w:cs="Times New Roman"/>
          <w:sz w:val="28"/>
          <w:szCs w:val="28"/>
        </w:rPr>
        <w:t>. Надо что-то делать, что-то говорить, действовать. Хочу сказать, что реформы у нас в значительной степени исчерпали себя. Но реализовался не либеральный замысел Гайдара, Явлинского и других – восторжествовал номенклатурный государственный капитализм. В центре господствует финансовая олигархия, и на местах побеждает номенклатурная, связанная с прошлым элита.</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Либеральные реформы в нашем отечестве не состоялись.</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*(в январе </w:t>
      </w:r>
      <w:smartTag w:uri="urn:schemas-microsoft-com:office:smarttags" w:element="metricconverter">
        <w:smartTagPr>
          <w:attr w:name="ProductID" w:val="1996 г"/>
        </w:smartTagPr>
        <w:r w:rsidRPr="00382766">
          <w:rPr>
            <w:rFonts w:ascii="Times New Roman" w:eastAsia="Times New Roman" w:hAnsi="Times New Roman" w:cs="Times New Roman"/>
            <w:sz w:val="28"/>
            <w:szCs w:val="28"/>
          </w:rPr>
          <w:t>1996 г</w:t>
        </w:r>
      </w:smartTag>
      <w:r w:rsidRPr="00382766">
        <w:rPr>
          <w:rFonts w:ascii="Times New Roman" w:eastAsia="Times New Roman" w:hAnsi="Times New Roman" w:cs="Times New Roman"/>
          <w:sz w:val="28"/>
          <w:szCs w:val="28"/>
        </w:rPr>
        <w:t xml:space="preserve">. в результате боевых действий между чеченскими боевиками </w:t>
      </w:r>
      <w:proofErr w:type="spellStart"/>
      <w:r w:rsidRPr="00382766">
        <w:rPr>
          <w:rFonts w:ascii="Times New Roman" w:eastAsia="Times New Roman" w:hAnsi="Times New Roman" w:cs="Times New Roman"/>
          <w:sz w:val="28"/>
          <w:szCs w:val="28"/>
        </w:rPr>
        <w:t>Радуева</w:t>
      </w:r>
      <w:proofErr w:type="spellEnd"/>
      <w:r w:rsidRPr="00382766">
        <w:rPr>
          <w:rFonts w:ascii="Times New Roman" w:eastAsia="Times New Roman" w:hAnsi="Times New Roman" w:cs="Times New Roman"/>
          <w:sz w:val="28"/>
          <w:szCs w:val="28"/>
        </w:rPr>
        <w:t xml:space="preserve"> и российскими войсками в Дагестане был разрушен поселок Первомайский; погибли пленники и заложники)</w:t>
      </w:r>
    </w:p>
    <w:p w:rsidR="001E1458" w:rsidRPr="00382766" w:rsidRDefault="001E1458"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(Уральский рабочий. 3 января 1996).</w:t>
      </w:r>
    </w:p>
    <w:p w:rsidR="001E1458" w:rsidRPr="00382766" w:rsidRDefault="001E1458" w:rsidP="00382766">
      <w:pPr>
        <w:ind w:left="360"/>
        <w:jc w:val="both"/>
        <w:rPr>
          <w:rFonts w:ascii="Times New Roman" w:eastAsia="Times New Roman" w:hAnsi="Times New Roman" w:cs="Times New Roman"/>
          <w:b/>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«Бастуют 600 сотрудников образовательных учреждений…»</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 xml:space="preserve">(Из решения конференции представителей образовательных учреждений </w:t>
      </w:r>
      <w:proofErr w:type="spellStart"/>
      <w:r w:rsidRPr="00382766">
        <w:rPr>
          <w:rFonts w:ascii="Times New Roman" w:eastAsia="Times New Roman" w:hAnsi="Times New Roman" w:cs="Times New Roman"/>
          <w:sz w:val="28"/>
          <w:szCs w:val="28"/>
        </w:rPr>
        <w:t>Красноуфимского</w:t>
      </w:r>
      <w:proofErr w:type="spellEnd"/>
      <w:r w:rsidRPr="00382766">
        <w:rPr>
          <w:rFonts w:ascii="Times New Roman" w:eastAsia="Times New Roman" w:hAnsi="Times New Roman" w:cs="Times New Roman"/>
          <w:sz w:val="28"/>
          <w:szCs w:val="28"/>
        </w:rPr>
        <w:t xml:space="preserve"> района свердловской области.</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 xml:space="preserve">Февраль </w:t>
      </w:r>
      <w:smartTag w:uri="urn:schemas-microsoft-com:office:smarttags" w:element="metricconverter">
        <w:smartTagPr>
          <w:attr w:name="ProductID" w:val="1996 г"/>
        </w:smartTagPr>
        <w:r w:rsidRPr="00382766">
          <w:rPr>
            <w:rFonts w:ascii="Times New Roman" w:eastAsia="Times New Roman" w:hAnsi="Times New Roman" w:cs="Times New Roman"/>
            <w:sz w:val="28"/>
            <w:szCs w:val="28"/>
          </w:rPr>
          <w:t>1996 г</w:t>
        </w:r>
      </w:smartTag>
      <w:r w:rsidRPr="00382766">
        <w:rPr>
          <w:rFonts w:ascii="Times New Roman" w:eastAsia="Times New Roman" w:hAnsi="Times New Roman" w:cs="Times New Roman"/>
          <w:sz w:val="28"/>
          <w:szCs w:val="28"/>
        </w:rPr>
        <w:t>.).</w:t>
      </w:r>
      <w:proofErr w:type="gramEnd"/>
    </w:p>
    <w:p w:rsidR="001E1458" w:rsidRPr="00382766" w:rsidRDefault="001E1458" w:rsidP="00382766">
      <w:pPr>
        <w:numPr>
          <w:ilvl w:val="0"/>
          <w:numId w:val="1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Чаша переполнена: в голодные обмороки падают не только учащиеся сельских школ, лишенные из-за невыплат детских </w:t>
      </w:r>
      <w:r w:rsidRPr="00382766">
        <w:rPr>
          <w:rFonts w:ascii="Times New Roman" w:eastAsia="Times New Roman" w:hAnsi="Times New Roman" w:cs="Times New Roman"/>
          <w:sz w:val="28"/>
          <w:szCs w:val="28"/>
        </w:rPr>
        <w:lastRenderedPageBreak/>
        <w:t>дотаций даже куска хлеба и перешедшие на комбикорм, но и учителя.</w:t>
      </w:r>
    </w:p>
    <w:p w:rsidR="001E1458" w:rsidRPr="00382766" w:rsidRDefault="001E1458" w:rsidP="00382766">
      <w:pPr>
        <w:numPr>
          <w:ilvl w:val="0"/>
          <w:numId w:val="1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Со вчерашнего дня, по сообщению председателя райкома профсоюза работников образования прекратились занятия в 17 школах района, закрыт детский </w:t>
      </w:r>
      <w:proofErr w:type="gramStart"/>
      <w:r w:rsidRPr="00382766">
        <w:rPr>
          <w:rFonts w:ascii="Times New Roman" w:eastAsia="Times New Roman" w:hAnsi="Times New Roman" w:cs="Times New Roman"/>
          <w:sz w:val="28"/>
          <w:szCs w:val="28"/>
        </w:rPr>
        <w:t>сад</w:t>
      </w:r>
      <w:proofErr w:type="gramEnd"/>
      <w:r w:rsidRPr="00382766">
        <w:rPr>
          <w:rFonts w:ascii="Times New Roman" w:eastAsia="Times New Roman" w:hAnsi="Times New Roman" w:cs="Times New Roman"/>
          <w:sz w:val="28"/>
          <w:szCs w:val="28"/>
        </w:rPr>
        <w:t xml:space="preserve"> а селе </w:t>
      </w:r>
      <w:proofErr w:type="spellStart"/>
      <w:r w:rsidRPr="00382766">
        <w:rPr>
          <w:rFonts w:ascii="Times New Roman" w:eastAsia="Times New Roman" w:hAnsi="Times New Roman" w:cs="Times New Roman"/>
          <w:sz w:val="28"/>
          <w:szCs w:val="28"/>
        </w:rPr>
        <w:t>Приданниково</w:t>
      </w:r>
      <w:proofErr w:type="spellEnd"/>
      <w:r w:rsidRPr="00382766">
        <w:rPr>
          <w:rFonts w:ascii="Times New Roman" w:eastAsia="Times New Roman" w:hAnsi="Times New Roman" w:cs="Times New Roman"/>
          <w:sz w:val="28"/>
          <w:szCs w:val="28"/>
        </w:rPr>
        <w:t>. Бастуют 600 сотрудников образовательных учреждений, на бессрочные каникулы отпущено 70% сельских школьников.</w:t>
      </w:r>
    </w:p>
    <w:p w:rsidR="001E1458" w:rsidRPr="00382766" w:rsidRDefault="001E1458" w:rsidP="00382766">
      <w:pPr>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(Уральский рабочий. 23 февраля </w:t>
      </w:r>
      <w:smartTag w:uri="urn:schemas-microsoft-com:office:smarttags" w:element="metricconverter">
        <w:smartTagPr>
          <w:attr w:name="ProductID" w:val="1996 г"/>
        </w:smartTagPr>
        <w:r w:rsidRPr="00382766">
          <w:rPr>
            <w:rFonts w:ascii="Times New Roman" w:eastAsia="Times New Roman" w:hAnsi="Times New Roman" w:cs="Times New Roman"/>
            <w:sz w:val="28"/>
            <w:szCs w:val="28"/>
          </w:rPr>
          <w:t>1996 г</w:t>
        </w:r>
      </w:smartTag>
      <w:r w:rsidRPr="00382766">
        <w:rPr>
          <w:rFonts w:ascii="Times New Roman" w:eastAsia="Times New Roman" w:hAnsi="Times New Roman" w:cs="Times New Roman"/>
          <w:sz w:val="28"/>
          <w:szCs w:val="28"/>
        </w:rPr>
        <w:t>.)</w:t>
      </w:r>
    </w:p>
    <w:p w:rsidR="001E1458" w:rsidRPr="00382766" w:rsidRDefault="001E1458" w:rsidP="00382766">
      <w:pPr>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Основные показатели развития экономики России и уровня жизни населения в 19985-</w:t>
      </w:r>
      <w:smartTag w:uri="urn:schemas-microsoft-com:office:smarttags" w:element="metricconverter">
        <w:smartTagPr>
          <w:attr w:name="ProductID" w:val="1995 г"/>
        </w:smartTagPr>
        <w:r w:rsidRPr="00382766">
          <w:rPr>
            <w:rFonts w:ascii="Times New Roman" w:eastAsia="Times New Roman" w:hAnsi="Times New Roman" w:cs="Times New Roman"/>
            <w:b/>
            <w:sz w:val="28"/>
            <w:szCs w:val="28"/>
          </w:rPr>
          <w:t>1995 г</w:t>
        </w:r>
      </w:smartTag>
      <w:r w:rsidRPr="00382766">
        <w:rPr>
          <w:rFonts w:ascii="Times New Roman" w:eastAsia="Times New Roman" w:hAnsi="Times New Roman" w:cs="Times New Roman"/>
          <w:b/>
          <w:sz w:val="28"/>
          <w:szCs w:val="28"/>
        </w:rPr>
        <w:t xml:space="preserve">.г. </w:t>
      </w:r>
    </w:p>
    <w:p w:rsidR="001E1458" w:rsidRPr="00382766" w:rsidRDefault="001E1458" w:rsidP="00382766">
      <w:pPr>
        <w:ind w:left="360"/>
        <w:jc w:val="both"/>
        <w:rPr>
          <w:rFonts w:ascii="Times New Roman" w:eastAsia="Times New Roman" w:hAnsi="Times New Roman" w:cs="Times New Roman"/>
          <w:b/>
          <w:sz w:val="28"/>
          <w:szCs w:val="28"/>
        </w:rPr>
      </w:pPr>
    </w:p>
    <w:tbl>
      <w:tblPr>
        <w:tblStyle w:val="a7"/>
        <w:tblW w:w="9684" w:type="dxa"/>
        <w:tblLook w:val="01E0"/>
      </w:tblPr>
      <w:tblGrid>
        <w:gridCol w:w="3202"/>
        <w:gridCol w:w="846"/>
        <w:gridCol w:w="846"/>
        <w:gridCol w:w="846"/>
        <w:gridCol w:w="986"/>
        <w:gridCol w:w="986"/>
        <w:gridCol w:w="986"/>
        <w:gridCol w:w="986"/>
      </w:tblGrid>
      <w:tr w:rsidR="001E1458" w:rsidRPr="00382766" w:rsidTr="00EA47E5">
        <w:tc>
          <w:tcPr>
            <w:tcW w:w="3888" w:type="dxa"/>
          </w:tcPr>
          <w:p w:rsidR="001E1458" w:rsidRPr="00382766" w:rsidRDefault="001E1458" w:rsidP="00382766">
            <w:pPr>
              <w:jc w:val="both"/>
              <w:rPr>
                <w:b/>
                <w:sz w:val="28"/>
                <w:szCs w:val="28"/>
              </w:rPr>
            </w:pPr>
            <w:r w:rsidRPr="00382766">
              <w:rPr>
                <w:b/>
                <w:sz w:val="28"/>
                <w:szCs w:val="28"/>
              </w:rPr>
              <w:t xml:space="preserve">Показатель </w:t>
            </w:r>
          </w:p>
        </w:tc>
        <w:tc>
          <w:tcPr>
            <w:tcW w:w="756" w:type="dxa"/>
          </w:tcPr>
          <w:p w:rsidR="001E1458" w:rsidRPr="00382766" w:rsidRDefault="001E1458" w:rsidP="00382766">
            <w:pPr>
              <w:jc w:val="both"/>
              <w:rPr>
                <w:b/>
                <w:sz w:val="28"/>
                <w:szCs w:val="28"/>
              </w:rPr>
            </w:pPr>
            <w:r w:rsidRPr="00382766">
              <w:rPr>
                <w:b/>
                <w:sz w:val="28"/>
                <w:szCs w:val="28"/>
              </w:rPr>
              <w:t>1985</w:t>
            </w:r>
          </w:p>
        </w:tc>
        <w:tc>
          <w:tcPr>
            <w:tcW w:w="720" w:type="dxa"/>
          </w:tcPr>
          <w:p w:rsidR="001E1458" w:rsidRPr="00382766" w:rsidRDefault="001E1458" w:rsidP="00382766">
            <w:pPr>
              <w:jc w:val="both"/>
              <w:rPr>
                <w:b/>
                <w:sz w:val="28"/>
                <w:szCs w:val="28"/>
              </w:rPr>
            </w:pPr>
            <w:r w:rsidRPr="00382766">
              <w:rPr>
                <w:b/>
                <w:sz w:val="28"/>
                <w:szCs w:val="28"/>
              </w:rPr>
              <w:t>1990</w:t>
            </w:r>
          </w:p>
        </w:tc>
        <w:tc>
          <w:tcPr>
            <w:tcW w:w="720" w:type="dxa"/>
          </w:tcPr>
          <w:p w:rsidR="001E1458" w:rsidRPr="00382766" w:rsidRDefault="001E1458" w:rsidP="00382766">
            <w:pPr>
              <w:jc w:val="both"/>
              <w:rPr>
                <w:b/>
                <w:sz w:val="28"/>
                <w:szCs w:val="28"/>
              </w:rPr>
            </w:pPr>
            <w:r w:rsidRPr="00382766">
              <w:rPr>
                <w:b/>
                <w:sz w:val="28"/>
                <w:szCs w:val="28"/>
              </w:rPr>
              <w:t>1991</w:t>
            </w:r>
          </w:p>
        </w:tc>
        <w:tc>
          <w:tcPr>
            <w:tcW w:w="900" w:type="dxa"/>
          </w:tcPr>
          <w:p w:rsidR="001E1458" w:rsidRPr="00382766" w:rsidRDefault="001E1458" w:rsidP="00382766">
            <w:pPr>
              <w:jc w:val="both"/>
              <w:rPr>
                <w:b/>
                <w:sz w:val="28"/>
                <w:szCs w:val="28"/>
              </w:rPr>
            </w:pPr>
            <w:r w:rsidRPr="00382766">
              <w:rPr>
                <w:b/>
                <w:sz w:val="28"/>
                <w:szCs w:val="28"/>
              </w:rPr>
              <w:t>1992</w:t>
            </w:r>
          </w:p>
        </w:tc>
        <w:tc>
          <w:tcPr>
            <w:tcW w:w="900" w:type="dxa"/>
          </w:tcPr>
          <w:p w:rsidR="001E1458" w:rsidRPr="00382766" w:rsidRDefault="001E1458" w:rsidP="00382766">
            <w:pPr>
              <w:jc w:val="both"/>
              <w:rPr>
                <w:b/>
                <w:sz w:val="28"/>
                <w:szCs w:val="28"/>
              </w:rPr>
            </w:pPr>
            <w:r w:rsidRPr="00382766">
              <w:rPr>
                <w:b/>
                <w:sz w:val="28"/>
                <w:szCs w:val="28"/>
              </w:rPr>
              <w:t>1993</w:t>
            </w:r>
          </w:p>
        </w:tc>
        <w:tc>
          <w:tcPr>
            <w:tcW w:w="900" w:type="dxa"/>
          </w:tcPr>
          <w:p w:rsidR="001E1458" w:rsidRPr="00382766" w:rsidRDefault="001E1458" w:rsidP="00382766">
            <w:pPr>
              <w:jc w:val="both"/>
              <w:rPr>
                <w:b/>
                <w:sz w:val="28"/>
                <w:szCs w:val="28"/>
              </w:rPr>
            </w:pPr>
            <w:r w:rsidRPr="00382766">
              <w:rPr>
                <w:b/>
                <w:sz w:val="28"/>
                <w:szCs w:val="28"/>
              </w:rPr>
              <w:t>1994</w:t>
            </w:r>
          </w:p>
        </w:tc>
        <w:tc>
          <w:tcPr>
            <w:tcW w:w="900" w:type="dxa"/>
          </w:tcPr>
          <w:p w:rsidR="001E1458" w:rsidRPr="00382766" w:rsidRDefault="001E1458" w:rsidP="00382766">
            <w:pPr>
              <w:jc w:val="both"/>
              <w:rPr>
                <w:b/>
                <w:sz w:val="28"/>
                <w:szCs w:val="28"/>
              </w:rPr>
            </w:pPr>
            <w:r w:rsidRPr="00382766">
              <w:rPr>
                <w:b/>
                <w:sz w:val="28"/>
                <w:szCs w:val="28"/>
              </w:rPr>
              <w:t>1995</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 xml:space="preserve">Численность постоянного населения, </w:t>
            </w:r>
            <w:proofErr w:type="spellStart"/>
            <w:proofErr w:type="gramStart"/>
            <w:r w:rsidRPr="00382766">
              <w:rPr>
                <w:sz w:val="28"/>
                <w:szCs w:val="28"/>
              </w:rPr>
              <w:t>млн</w:t>
            </w:r>
            <w:proofErr w:type="spellEnd"/>
            <w:proofErr w:type="gramEnd"/>
            <w:r w:rsidRPr="00382766">
              <w:rPr>
                <w:sz w:val="28"/>
                <w:szCs w:val="28"/>
              </w:rPr>
              <w:t xml:space="preserve"> чел.</w:t>
            </w:r>
          </w:p>
        </w:tc>
        <w:tc>
          <w:tcPr>
            <w:tcW w:w="756" w:type="dxa"/>
          </w:tcPr>
          <w:p w:rsidR="001E1458" w:rsidRPr="00382766" w:rsidRDefault="001E1458" w:rsidP="00382766">
            <w:pPr>
              <w:jc w:val="both"/>
              <w:rPr>
                <w:sz w:val="28"/>
                <w:szCs w:val="28"/>
              </w:rPr>
            </w:pPr>
            <w:r w:rsidRPr="00382766">
              <w:rPr>
                <w:sz w:val="28"/>
                <w:szCs w:val="28"/>
              </w:rPr>
              <w:t>143,6</w:t>
            </w:r>
          </w:p>
        </w:tc>
        <w:tc>
          <w:tcPr>
            <w:tcW w:w="720" w:type="dxa"/>
          </w:tcPr>
          <w:p w:rsidR="001E1458" w:rsidRPr="00382766" w:rsidRDefault="001E1458" w:rsidP="00382766">
            <w:pPr>
              <w:jc w:val="both"/>
              <w:rPr>
                <w:sz w:val="28"/>
                <w:szCs w:val="28"/>
              </w:rPr>
            </w:pPr>
            <w:r w:rsidRPr="00382766">
              <w:rPr>
                <w:sz w:val="28"/>
                <w:szCs w:val="28"/>
              </w:rPr>
              <w:t>148,2</w:t>
            </w:r>
          </w:p>
        </w:tc>
        <w:tc>
          <w:tcPr>
            <w:tcW w:w="720" w:type="dxa"/>
          </w:tcPr>
          <w:p w:rsidR="001E1458" w:rsidRPr="00382766" w:rsidRDefault="001E1458" w:rsidP="00382766">
            <w:pPr>
              <w:jc w:val="both"/>
              <w:rPr>
                <w:sz w:val="28"/>
                <w:szCs w:val="28"/>
              </w:rPr>
            </w:pPr>
            <w:r w:rsidRPr="00382766">
              <w:rPr>
                <w:sz w:val="28"/>
                <w:szCs w:val="28"/>
              </w:rPr>
              <w:t>148,3</w:t>
            </w:r>
          </w:p>
        </w:tc>
        <w:tc>
          <w:tcPr>
            <w:tcW w:w="900" w:type="dxa"/>
          </w:tcPr>
          <w:p w:rsidR="001E1458" w:rsidRPr="00382766" w:rsidRDefault="001E1458" w:rsidP="00382766">
            <w:pPr>
              <w:jc w:val="both"/>
              <w:rPr>
                <w:sz w:val="28"/>
                <w:szCs w:val="28"/>
              </w:rPr>
            </w:pPr>
            <w:r w:rsidRPr="00382766">
              <w:rPr>
                <w:sz w:val="28"/>
                <w:szCs w:val="28"/>
              </w:rPr>
              <w:t>148,3</w:t>
            </w:r>
          </w:p>
        </w:tc>
        <w:tc>
          <w:tcPr>
            <w:tcW w:w="900" w:type="dxa"/>
          </w:tcPr>
          <w:p w:rsidR="001E1458" w:rsidRPr="00382766" w:rsidRDefault="001E1458" w:rsidP="00382766">
            <w:pPr>
              <w:jc w:val="both"/>
              <w:rPr>
                <w:sz w:val="28"/>
                <w:szCs w:val="28"/>
              </w:rPr>
            </w:pPr>
            <w:r w:rsidRPr="00382766">
              <w:rPr>
                <w:sz w:val="28"/>
                <w:szCs w:val="28"/>
              </w:rPr>
              <w:t>148,0</w:t>
            </w:r>
          </w:p>
        </w:tc>
        <w:tc>
          <w:tcPr>
            <w:tcW w:w="900" w:type="dxa"/>
          </w:tcPr>
          <w:p w:rsidR="001E1458" w:rsidRPr="00382766" w:rsidRDefault="001E1458" w:rsidP="00382766">
            <w:pPr>
              <w:jc w:val="both"/>
              <w:rPr>
                <w:sz w:val="28"/>
                <w:szCs w:val="28"/>
              </w:rPr>
            </w:pPr>
            <w:r w:rsidRPr="00382766">
              <w:rPr>
                <w:sz w:val="28"/>
                <w:szCs w:val="28"/>
              </w:rPr>
              <w:t>147,9</w:t>
            </w:r>
          </w:p>
        </w:tc>
        <w:tc>
          <w:tcPr>
            <w:tcW w:w="900" w:type="dxa"/>
          </w:tcPr>
          <w:p w:rsidR="001E1458" w:rsidRPr="00382766" w:rsidRDefault="001E1458" w:rsidP="00382766">
            <w:pPr>
              <w:jc w:val="both"/>
              <w:rPr>
                <w:sz w:val="28"/>
                <w:szCs w:val="28"/>
              </w:rPr>
            </w:pPr>
            <w:r w:rsidRPr="00382766">
              <w:rPr>
                <w:sz w:val="28"/>
                <w:szCs w:val="28"/>
              </w:rPr>
              <w:t>147,6</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 xml:space="preserve">Продукция промышленности, трлн. </w:t>
            </w:r>
            <w:proofErr w:type="spellStart"/>
            <w:r w:rsidRPr="00382766">
              <w:rPr>
                <w:sz w:val="28"/>
                <w:szCs w:val="28"/>
              </w:rPr>
              <w:t>руб</w:t>
            </w:r>
            <w:proofErr w:type="spellEnd"/>
          </w:p>
        </w:tc>
        <w:tc>
          <w:tcPr>
            <w:tcW w:w="756" w:type="dxa"/>
          </w:tcPr>
          <w:p w:rsidR="001E1458" w:rsidRPr="00382766" w:rsidRDefault="001E1458" w:rsidP="00382766">
            <w:pPr>
              <w:jc w:val="both"/>
              <w:rPr>
                <w:sz w:val="28"/>
                <w:szCs w:val="28"/>
              </w:rPr>
            </w:pPr>
            <w:r w:rsidRPr="00382766">
              <w:rPr>
                <w:sz w:val="28"/>
                <w:szCs w:val="28"/>
              </w:rPr>
              <w:t>0,5</w:t>
            </w:r>
          </w:p>
        </w:tc>
        <w:tc>
          <w:tcPr>
            <w:tcW w:w="720" w:type="dxa"/>
          </w:tcPr>
          <w:p w:rsidR="001E1458" w:rsidRPr="00382766" w:rsidRDefault="001E1458" w:rsidP="00382766">
            <w:pPr>
              <w:jc w:val="both"/>
              <w:rPr>
                <w:sz w:val="28"/>
                <w:szCs w:val="28"/>
              </w:rPr>
            </w:pPr>
            <w:r w:rsidRPr="00382766">
              <w:rPr>
                <w:sz w:val="28"/>
                <w:szCs w:val="28"/>
              </w:rPr>
              <w:t>0,6</w:t>
            </w:r>
          </w:p>
        </w:tc>
        <w:tc>
          <w:tcPr>
            <w:tcW w:w="720" w:type="dxa"/>
          </w:tcPr>
          <w:p w:rsidR="001E1458" w:rsidRPr="00382766" w:rsidRDefault="001E1458" w:rsidP="00382766">
            <w:pPr>
              <w:jc w:val="both"/>
              <w:rPr>
                <w:sz w:val="28"/>
                <w:szCs w:val="28"/>
              </w:rPr>
            </w:pPr>
            <w:r w:rsidRPr="00382766">
              <w:rPr>
                <w:sz w:val="28"/>
                <w:szCs w:val="28"/>
              </w:rPr>
              <w:t>1,2</w:t>
            </w:r>
          </w:p>
        </w:tc>
        <w:tc>
          <w:tcPr>
            <w:tcW w:w="900" w:type="dxa"/>
          </w:tcPr>
          <w:p w:rsidR="001E1458" w:rsidRPr="00382766" w:rsidRDefault="001E1458" w:rsidP="00382766">
            <w:pPr>
              <w:jc w:val="both"/>
              <w:rPr>
                <w:sz w:val="28"/>
                <w:szCs w:val="28"/>
              </w:rPr>
            </w:pPr>
            <w:r w:rsidRPr="00382766">
              <w:rPr>
                <w:sz w:val="28"/>
                <w:szCs w:val="28"/>
              </w:rPr>
              <w:t>17,3</w:t>
            </w:r>
          </w:p>
        </w:tc>
        <w:tc>
          <w:tcPr>
            <w:tcW w:w="900" w:type="dxa"/>
          </w:tcPr>
          <w:p w:rsidR="001E1458" w:rsidRPr="00382766" w:rsidRDefault="001E1458" w:rsidP="00382766">
            <w:pPr>
              <w:jc w:val="both"/>
              <w:rPr>
                <w:sz w:val="28"/>
                <w:szCs w:val="28"/>
              </w:rPr>
            </w:pPr>
            <w:r w:rsidRPr="00382766">
              <w:rPr>
                <w:sz w:val="28"/>
                <w:szCs w:val="28"/>
              </w:rPr>
              <w:t>120,7</w:t>
            </w:r>
          </w:p>
        </w:tc>
        <w:tc>
          <w:tcPr>
            <w:tcW w:w="900" w:type="dxa"/>
          </w:tcPr>
          <w:p w:rsidR="001E1458" w:rsidRPr="00382766" w:rsidRDefault="001E1458" w:rsidP="00382766">
            <w:pPr>
              <w:jc w:val="both"/>
              <w:rPr>
                <w:sz w:val="28"/>
                <w:szCs w:val="28"/>
              </w:rPr>
            </w:pPr>
            <w:r w:rsidRPr="00382766">
              <w:rPr>
                <w:sz w:val="28"/>
                <w:szCs w:val="28"/>
              </w:rPr>
              <w:t>356,1</w:t>
            </w:r>
          </w:p>
        </w:tc>
        <w:tc>
          <w:tcPr>
            <w:tcW w:w="900" w:type="dxa"/>
          </w:tcPr>
          <w:p w:rsidR="001E1458" w:rsidRPr="00382766" w:rsidRDefault="001E1458" w:rsidP="00382766">
            <w:pPr>
              <w:jc w:val="both"/>
              <w:rPr>
                <w:sz w:val="28"/>
                <w:szCs w:val="28"/>
              </w:rPr>
            </w:pPr>
            <w:r w:rsidRPr="00382766">
              <w:rPr>
                <w:sz w:val="28"/>
                <w:szCs w:val="28"/>
              </w:rPr>
              <w:t>989,2</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Продукция с.х., трлн. руб.</w:t>
            </w:r>
          </w:p>
        </w:tc>
        <w:tc>
          <w:tcPr>
            <w:tcW w:w="756" w:type="dxa"/>
          </w:tcPr>
          <w:p w:rsidR="001E1458" w:rsidRPr="00382766" w:rsidRDefault="001E1458" w:rsidP="00382766">
            <w:pPr>
              <w:jc w:val="both"/>
              <w:rPr>
                <w:sz w:val="28"/>
                <w:szCs w:val="28"/>
              </w:rPr>
            </w:pPr>
            <w:r w:rsidRPr="00382766">
              <w:rPr>
                <w:sz w:val="28"/>
                <w:szCs w:val="28"/>
              </w:rPr>
              <w:t>0,1</w:t>
            </w:r>
          </w:p>
        </w:tc>
        <w:tc>
          <w:tcPr>
            <w:tcW w:w="720" w:type="dxa"/>
          </w:tcPr>
          <w:p w:rsidR="001E1458" w:rsidRPr="00382766" w:rsidRDefault="001E1458" w:rsidP="00382766">
            <w:pPr>
              <w:jc w:val="both"/>
              <w:rPr>
                <w:sz w:val="28"/>
                <w:szCs w:val="28"/>
              </w:rPr>
            </w:pPr>
            <w:r w:rsidRPr="00382766">
              <w:rPr>
                <w:sz w:val="28"/>
                <w:szCs w:val="28"/>
              </w:rPr>
              <w:t>0,2</w:t>
            </w:r>
          </w:p>
        </w:tc>
        <w:tc>
          <w:tcPr>
            <w:tcW w:w="720" w:type="dxa"/>
          </w:tcPr>
          <w:p w:rsidR="001E1458" w:rsidRPr="00382766" w:rsidRDefault="001E1458" w:rsidP="00382766">
            <w:pPr>
              <w:jc w:val="both"/>
              <w:rPr>
                <w:sz w:val="28"/>
                <w:szCs w:val="28"/>
              </w:rPr>
            </w:pPr>
            <w:r w:rsidRPr="00382766">
              <w:rPr>
                <w:sz w:val="28"/>
                <w:szCs w:val="28"/>
              </w:rPr>
              <w:t>0,3</w:t>
            </w:r>
          </w:p>
        </w:tc>
        <w:tc>
          <w:tcPr>
            <w:tcW w:w="900" w:type="dxa"/>
          </w:tcPr>
          <w:p w:rsidR="001E1458" w:rsidRPr="00382766" w:rsidRDefault="001E1458" w:rsidP="00382766">
            <w:pPr>
              <w:jc w:val="both"/>
              <w:rPr>
                <w:sz w:val="28"/>
                <w:szCs w:val="28"/>
              </w:rPr>
            </w:pPr>
            <w:r w:rsidRPr="00382766">
              <w:rPr>
                <w:sz w:val="28"/>
                <w:szCs w:val="28"/>
              </w:rPr>
              <w:t>2,7</w:t>
            </w:r>
          </w:p>
        </w:tc>
        <w:tc>
          <w:tcPr>
            <w:tcW w:w="900" w:type="dxa"/>
          </w:tcPr>
          <w:p w:rsidR="001E1458" w:rsidRPr="00382766" w:rsidRDefault="001E1458" w:rsidP="00382766">
            <w:pPr>
              <w:jc w:val="both"/>
              <w:rPr>
                <w:sz w:val="28"/>
                <w:szCs w:val="28"/>
              </w:rPr>
            </w:pPr>
            <w:r w:rsidRPr="00382766">
              <w:rPr>
                <w:sz w:val="28"/>
                <w:szCs w:val="28"/>
              </w:rPr>
              <w:t>22,4</w:t>
            </w:r>
          </w:p>
        </w:tc>
        <w:tc>
          <w:tcPr>
            <w:tcW w:w="900" w:type="dxa"/>
          </w:tcPr>
          <w:p w:rsidR="001E1458" w:rsidRPr="00382766" w:rsidRDefault="001E1458" w:rsidP="00382766">
            <w:pPr>
              <w:jc w:val="both"/>
              <w:rPr>
                <w:sz w:val="28"/>
                <w:szCs w:val="28"/>
              </w:rPr>
            </w:pPr>
            <w:r w:rsidRPr="00382766">
              <w:rPr>
                <w:sz w:val="28"/>
                <w:szCs w:val="28"/>
              </w:rPr>
              <w:t>73,7</w:t>
            </w:r>
          </w:p>
        </w:tc>
        <w:tc>
          <w:tcPr>
            <w:tcW w:w="900" w:type="dxa"/>
          </w:tcPr>
          <w:p w:rsidR="001E1458" w:rsidRPr="00382766" w:rsidRDefault="001E1458" w:rsidP="00382766">
            <w:pPr>
              <w:jc w:val="both"/>
              <w:rPr>
                <w:sz w:val="28"/>
                <w:szCs w:val="28"/>
              </w:rPr>
            </w:pPr>
            <w:r w:rsidRPr="00382766">
              <w:rPr>
                <w:sz w:val="28"/>
                <w:szCs w:val="28"/>
              </w:rPr>
              <w:t>260,0</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Среднегодовая численность занятых в экономике, млн. чел.</w:t>
            </w:r>
          </w:p>
        </w:tc>
        <w:tc>
          <w:tcPr>
            <w:tcW w:w="756" w:type="dxa"/>
          </w:tcPr>
          <w:p w:rsidR="001E1458" w:rsidRPr="00382766" w:rsidRDefault="001E1458" w:rsidP="00382766">
            <w:pPr>
              <w:jc w:val="both"/>
              <w:rPr>
                <w:sz w:val="28"/>
                <w:szCs w:val="28"/>
              </w:rPr>
            </w:pPr>
            <w:r w:rsidRPr="00382766">
              <w:rPr>
                <w:sz w:val="28"/>
                <w:szCs w:val="28"/>
              </w:rPr>
              <w:t>74,9</w:t>
            </w:r>
          </w:p>
        </w:tc>
        <w:tc>
          <w:tcPr>
            <w:tcW w:w="720" w:type="dxa"/>
          </w:tcPr>
          <w:p w:rsidR="001E1458" w:rsidRPr="00382766" w:rsidRDefault="001E1458" w:rsidP="00382766">
            <w:pPr>
              <w:jc w:val="both"/>
              <w:rPr>
                <w:sz w:val="28"/>
                <w:szCs w:val="28"/>
              </w:rPr>
            </w:pPr>
            <w:r w:rsidRPr="00382766">
              <w:rPr>
                <w:sz w:val="28"/>
                <w:szCs w:val="28"/>
              </w:rPr>
              <w:t>75,3</w:t>
            </w:r>
          </w:p>
        </w:tc>
        <w:tc>
          <w:tcPr>
            <w:tcW w:w="720" w:type="dxa"/>
          </w:tcPr>
          <w:p w:rsidR="001E1458" w:rsidRPr="00382766" w:rsidRDefault="001E1458" w:rsidP="00382766">
            <w:pPr>
              <w:jc w:val="both"/>
              <w:rPr>
                <w:sz w:val="28"/>
                <w:szCs w:val="28"/>
              </w:rPr>
            </w:pPr>
            <w:r w:rsidRPr="00382766">
              <w:rPr>
                <w:sz w:val="28"/>
                <w:szCs w:val="28"/>
              </w:rPr>
              <w:t>73,8</w:t>
            </w:r>
          </w:p>
        </w:tc>
        <w:tc>
          <w:tcPr>
            <w:tcW w:w="900" w:type="dxa"/>
          </w:tcPr>
          <w:p w:rsidR="001E1458" w:rsidRPr="00382766" w:rsidRDefault="001E1458" w:rsidP="00382766">
            <w:pPr>
              <w:jc w:val="both"/>
              <w:rPr>
                <w:sz w:val="28"/>
                <w:szCs w:val="28"/>
              </w:rPr>
            </w:pPr>
            <w:r w:rsidRPr="00382766">
              <w:rPr>
                <w:sz w:val="28"/>
                <w:szCs w:val="28"/>
              </w:rPr>
              <w:t>72,1</w:t>
            </w:r>
          </w:p>
        </w:tc>
        <w:tc>
          <w:tcPr>
            <w:tcW w:w="900" w:type="dxa"/>
          </w:tcPr>
          <w:p w:rsidR="001E1458" w:rsidRPr="00382766" w:rsidRDefault="001E1458" w:rsidP="00382766">
            <w:pPr>
              <w:jc w:val="both"/>
              <w:rPr>
                <w:sz w:val="28"/>
                <w:szCs w:val="28"/>
              </w:rPr>
            </w:pPr>
            <w:r w:rsidRPr="00382766">
              <w:rPr>
                <w:sz w:val="28"/>
                <w:szCs w:val="28"/>
              </w:rPr>
              <w:t>70,9</w:t>
            </w:r>
          </w:p>
        </w:tc>
        <w:tc>
          <w:tcPr>
            <w:tcW w:w="900" w:type="dxa"/>
          </w:tcPr>
          <w:p w:rsidR="001E1458" w:rsidRPr="00382766" w:rsidRDefault="001E1458" w:rsidP="00382766">
            <w:pPr>
              <w:jc w:val="both"/>
              <w:rPr>
                <w:sz w:val="28"/>
                <w:szCs w:val="28"/>
              </w:rPr>
            </w:pPr>
            <w:r w:rsidRPr="00382766">
              <w:rPr>
                <w:sz w:val="28"/>
                <w:szCs w:val="28"/>
              </w:rPr>
              <w:t>68,5</w:t>
            </w:r>
          </w:p>
        </w:tc>
        <w:tc>
          <w:tcPr>
            <w:tcW w:w="900" w:type="dxa"/>
          </w:tcPr>
          <w:p w:rsidR="001E1458" w:rsidRPr="00382766" w:rsidRDefault="001E1458" w:rsidP="00382766">
            <w:pPr>
              <w:jc w:val="both"/>
              <w:rPr>
                <w:sz w:val="28"/>
                <w:szCs w:val="28"/>
              </w:rPr>
            </w:pPr>
            <w:r w:rsidRPr="00382766">
              <w:rPr>
                <w:sz w:val="28"/>
                <w:szCs w:val="28"/>
              </w:rPr>
              <w:t>67,1</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Число работающих в частном секторе, млн. чел.</w:t>
            </w:r>
          </w:p>
        </w:tc>
        <w:tc>
          <w:tcPr>
            <w:tcW w:w="756" w:type="dxa"/>
          </w:tcPr>
          <w:p w:rsidR="001E1458" w:rsidRPr="00382766" w:rsidRDefault="001E1458" w:rsidP="00382766">
            <w:pPr>
              <w:jc w:val="both"/>
              <w:rPr>
                <w:sz w:val="28"/>
                <w:szCs w:val="28"/>
              </w:rPr>
            </w:pPr>
            <w:r w:rsidRPr="00382766">
              <w:rPr>
                <w:sz w:val="28"/>
                <w:szCs w:val="28"/>
              </w:rPr>
              <w:t>6,7</w:t>
            </w:r>
          </w:p>
        </w:tc>
        <w:tc>
          <w:tcPr>
            <w:tcW w:w="720" w:type="dxa"/>
          </w:tcPr>
          <w:p w:rsidR="001E1458" w:rsidRPr="00382766" w:rsidRDefault="001E1458" w:rsidP="00382766">
            <w:pPr>
              <w:jc w:val="both"/>
              <w:rPr>
                <w:sz w:val="28"/>
                <w:szCs w:val="28"/>
              </w:rPr>
            </w:pPr>
            <w:r w:rsidRPr="00382766">
              <w:rPr>
                <w:sz w:val="28"/>
                <w:szCs w:val="28"/>
              </w:rPr>
              <w:t>9,4</w:t>
            </w:r>
          </w:p>
        </w:tc>
        <w:tc>
          <w:tcPr>
            <w:tcW w:w="720" w:type="dxa"/>
          </w:tcPr>
          <w:p w:rsidR="001E1458" w:rsidRPr="00382766" w:rsidRDefault="001E1458" w:rsidP="00382766">
            <w:pPr>
              <w:jc w:val="both"/>
              <w:rPr>
                <w:sz w:val="28"/>
                <w:szCs w:val="28"/>
              </w:rPr>
            </w:pPr>
            <w:r w:rsidRPr="00382766">
              <w:rPr>
                <w:sz w:val="28"/>
                <w:szCs w:val="28"/>
              </w:rPr>
              <w:t>9,8</w:t>
            </w:r>
          </w:p>
        </w:tc>
        <w:tc>
          <w:tcPr>
            <w:tcW w:w="900" w:type="dxa"/>
          </w:tcPr>
          <w:p w:rsidR="001E1458" w:rsidRPr="00382766" w:rsidRDefault="001E1458" w:rsidP="00382766">
            <w:pPr>
              <w:jc w:val="both"/>
              <w:rPr>
                <w:sz w:val="28"/>
                <w:szCs w:val="28"/>
              </w:rPr>
            </w:pPr>
            <w:r w:rsidRPr="00382766">
              <w:rPr>
                <w:sz w:val="28"/>
                <w:szCs w:val="28"/>
              </w:rPr>
              <w:t>13,2</w:t>
            </w:r>
          </w:p>
        </w:tc>
        <w:tc>
          <w:tcPr>
            <w:tcW w:w="900" w:type="dxa"/>
          </w:tcPr>
          <w:p w:rsidR="001E1458" w:rsidRPr="00382766" w:rsidRDefault="001E1458" w:rsidP="00382766">
            <w:pPr>
              <w:jc w:val="both"/>
              <w:rPr>
                <w:sz w:val="28"/>
                <w:szCs w:val="28"/>
              </w:rPr>
            </w:pPr>
            <w:r w:rsidRPr="00382766">
              <w:rPr>
                <w:sz w:val="28"/>
                <w:szCs w:val="28"/>
              </w:rPr>
              <w:t>19,9</w:t>
            </w:r>
          </w:p>
        </w:tc>
        <w:tc>
          <w:tcPr>
            <w:tcW w:w="900" w:type="dxa"/>
          </w:tcPr>
          <w:p w:rsidR="001E1458" w:rsidRPr="00382766" w:rsidRDefault="001E1458" w:rsidP="00382766">
            <w:pPr>
              <w:jc w:val="both"/>
              <w:rPr>
                <w:sz w:val="28"/>
                <w:szCs w:val="28"/>
              </w:rPr>
            </w:pPr>
            <w:r w:rsidRPr="00382766">
              <w:rPr>
                <w:sz w:val="28"/>
                <w:szCs w:val="28"/>
              </w:rPr>
              <w:t>22,6</w:t>
            </w:r>
          </w:p>
        </w:tc>
        <w:tc>
          <w:tcPr>
            <w:tcW w:w="900" w:type="dxa"/>
          </w:tcPr>
          <w:p w:rsidR="001E1458" w:rsidRPr="00382766" w:rsidRDefault="001E1458" w:rsidP="00382766">
            <w:pPr>
              <w:jc w:val="both"/>
              <w:rPr>
                <w:sz w:val="28"/>
                <w:szCs w:val="28"/>
              </w:rPr>
            </w:pPr>
            <w:r w:rsidRPr="00382766">
              <w:rPr>
                <w:sz w:val="28"/>
                <w:szCs w:val="28"/>
              </w:rPr>
              <w:t>24,4</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 xml:space="preserve">Зарплата одного работника, </w:t>
            </w:r>
            <w:proofErr w:type="gramStart"/>
            <w:r w:rsidRPr="00382766">
              <w:rPr>
                <w:sz w:val="28"/>
                <w:szCs w:val="28"/>
              </w:rPr>
              <w:t>в</w:t>
            </w:r>
            <w:proofErr w:type="gramEnd"/>
            <w:r w:rsidRPr="00382766">
              <w:rPr>
                <w:sz w:val="28"/>
                <w:szCs w:val="28"/>
              </w:rPr>
              <w:t xml:space="preserve"> % </w:t>
            </w:r>
            <w:proofErr w:type="gramStart"/>
            <w:r w:rsidRPr="00382766">
              <w:rPr>
                <w:sz w:val="28"/>
                <w:szCs w:val="28"/>
              </w:rPr>
              <w:t>к</w:t>
            </w:r>
            <w:proofErr w:type="gramEnd"/>
            <w:r w:rsidRPr="00382766">
              <w:rPr>
                <w:sz w:val="28"/>
                <w:szCs w:val="28"/>
              </w:rPr>
              <w:t xml:space="preserve"> предыдущему году</w:t>
            </w:r>
          </w:p>
        </w:tc>
        <w:tc>
          <w:tcPr>
            <w:tcW w:w="756" w:type="dxa"/>
          </w:tcPr>
          <w:p w:rsidR="001E1458" w:rsidRPr="00382766" w:rsidRDefault="001E1458" w:rsidP="00382766">
            <w:pPr>
              <w:jc w:val="both"/>
              <w:rPr>
                <w:sz w:val="28"/>
                <w:szCs w:val="28"/>
              </w:rPr>
            </w:pPr>
            <w:r w:rsidRPr="00382766">
              <w:rPr>
                <w:sz w:val="28"/>
                <w:szCs w:val="28"/>
              </w:rPr>
              <w:t>102,0</w:t>
            </w:r>
          </w:p>
        </w:tc>
        <w:tc>
          <w:tcPr>
            <w:tcW w:w="720" w:type="dxa"/>
          </w:tcPr>
          <w:p w:rsidR="001E1458" w:rsidRPr="00382766" w:rsidRDefault="001E1458" w:rsidP="00382766">
            <w:pPr>
              <w:jc w:val="both"/>
              <w:rPr>
                <w:sz w:val="28"/>
                <w:szCs w:val="28"/>
              </w:rPr>
            </w:pPr>
            <w:r w:rsidRPr="00382766">
              <w:rPr>
                <w:sz w:val="28"/>
                <w:szCs w:val="28"/>
              </w:rPr>
              <w:t>112,0</w:t>
            </w:r>
          </w:p>
        </w:tc>
        <w:tc>
          <w:tcPr>
            <w:tcW w:w="720" w:type="dxa"/>
          </w:tcPr>
          <w:p w:rsidR="001E1458" w:rsidRPr="00382766" w:rsidRDefault="001E1458" w:rsidP="00382766">
            <w:pPr>
              <w:jc w:val="both"/>
              <w:rPr>
                <w:sz w:val="28"/>
                <w:szCs w:val="28"/>
              </w:rPr>
            </w:pPr>
            <w:r w:rsidRPr="00382766">
              <w:rPr>
                <w:sz w:val="28"/>
                <w:szCs w:val="28"/>
              </w:rPr>
              <w:t>97,0</w:t>
            </w:r>
          </w:p>
        </w:tc>
        <w:tc>
          <w:tcPr>
            <w:tcW w:w="900" w:type="dxa"/>
          </w:tcPr>
          <w:p w:rsidR="001E1458" w:rsidRPr="00382766" w:rsidRDefault="001E1458" w:rsidP="00382766">
            <w:pPr>
              <w:jc w:val="both"/>
              <w:rPr>
                <w:sz w:val="28"/>
                <w:szCs w:val="28"/>
              </w:rPr>
            </w:pPr>
            <w:r w:rsidRPr="00382766">
              <w:rPr>
                <w:sz w:val="28"/>
                <w:szCs w:val="28"/>
              </w:rPr>
              <w:t>67,0</w:t>
            </w:r>
          </w:p>
        </w:tc>
        <w:tc>
          <w:tcPr>
            <w:tcW w:w="900" w:type="dxa"/>
          </w:tcPr>
          <w:p w:rsidR="001E1458" w:rsidRPr="00382766" w:rsidRDefault="001E1458" w:rsidP="00382766">
            <w:pPr>
              <w:jc w:val="both"/>
              <w:rPr>
                <w:sz w:val="28"/>
                <w:szCs w:val="28"/>
              </w:rPr>
            </w:pPr>
            <w:r w:rsidRPr="00382766">
              <w:rPr>
                <w:sz w:val="28"/>
                <w:szCs w:val="28"/>
              </w:rPr>
              <w:t>100,4</w:t>
            </w:r>
          </w:p>
        </w:tc>
        <w:tc>
          <w:tcPr>
            <w:tcW w:w="900" w:type="dxa"/>
          </w:tcPr>
          <w:p w:rsidR="001E1458" w:rsidRPr="00382766" w:rsidRDefault="001E1458" w:rsidP="00382766">
            <w:pPr>
              <w:jc w:val="both"/>
              <w:rPr>
                <w:sz w:val="28"/>
                <w:szCs w:val="28"/>
              </w:rPr>
            </w:pPr>
            <w:r w:rsidRPr="00382766">
              <w:rPr>
                <w:sz w:val="28"/>
                <w:szCs w:val="28"/>
              </w:rPr>
              <w:t>92,0</w:t>
            </w:r>
          </w:p>
        </w:tc>
        <w:tc>
          <w:tcPr>
            <w:tcW w:w="900" w:type="dxa"/>
          </w:tcPr>
          <w:p w:rsidR="001E1458" w:rsidRPr="00382766" w:rsidRDefault="001E1458" w:rsidP="00382766">
            <w:pPr>
              <w:jc w:val="both"/>
              <w:rPr>
                <w:sz w:val="28"/>
                <w:szCs w:val="28"/>
              </w:rPr>
            </w:pPr>
            <w:r w:rsidRPr="00382766">
              <w:rPr>
                <w:sz w:val="28"/>
                <w:szCs w:val="28"/>
              </w:rPr>
              <w:t>74,0</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Численность безработных, тыс. чел.</w:t>
            </w:r>
          </w:p>
        </w:tc>
        <w:tc>
          <w:tcPr>
            <w:tcW w:w="756" w:type="dxa"/>
          </w:tcPr>
          <w:p w:rsidR="001E1458" w:rsidRPr="00382766" w:rsidRDefault="001E1458" w:rsidP="00382766">
            <w:pPr>
              <w:jc w:val="both"/>
              <w:rPr>
                <w:sz w:val="28"/>
                <w:szCs w:val="28"/>
              </w:rPr>
            </w:pPr>
            <w:r w:rsidRPr="00382766">
              <w:rPr>
                <w:sz w:val="28"/>
                <w:szCs w:val="28"/>
              </w:rPr>
              <w:t>-</w:t>
            </w:r>
          </w:p>
        </w:tc>
        <w:tc>
          <w:tcPr>
            <w:tcW w:w="720" w:type="dxa"/>
          </w:tcPr>
          <w:p w:rsidR="001E1458" w:rsidRPr="00382766" w:rsidRDefault="001E1458" w:rsidP="00382766">
            <w:pPr>
              <w:jc w:val="both"/>
              <w:rPr>
                <w:sz w:val="28"/>
                <w:szCs w:val="28"/>
              </w:rPr>
            </w:pPr>
            <w:r w:rsidRPr="00382766">
              <w:rPr>
                <w:sz w:val="28"/>
                <w:szCs w:val="28"/>
              </w:rPr>
              <w:t>-</w:t>
            </w:r>
          </w:p>
        </w:tc>
        <w:tc>
          <w:tcPr>
            <w:tcW w:w="720" w:type="dxa"/>
          </w:tcPr>
          <w:p w:rsidR="001E1458" w:rsidRPr="00382766" w:rsidRDefault="001E1458" w:rsidP="00382766">
            <w:pPr>
              <w:jc w:val="both"/>
              <w:rPr>
                <w:sz w:val="28"/>
                <w:szCs w:val="28"/>
              </w:rPr>
            </w:pPr>
            <w:r w:rsidRPr="00382766">
              <w:rPr>
                <w:sz w:val="28"/>
                <w:szCs w:val="28"/>
              </w:rPr>
              <w:t>-</w:t>
            </w:r>
          </w:p>
        </w:tc>
        <w:tc>
          <w:tcPr>
            <w:tcW w:w="900" w:type="dxa"/>
          </w:tcPr>
          <w:p w:rsidR="001E1458" w:rsidRPr="00382766" w:rsidRDefault="001E1458" w:rsidP="00382766">
            <w:pPr>
              <w:jc w:val="both"/>
              <w:rPr>
                <w:sz w:val="28"/>
                <w:szCs w:val="28"/>
              </w:rPr>
            </w:pPr>
            <w:r w:rsidRPr="00382766">
              <w:rPr>
                <w:sz w:val="28"/>
                <w:szCs w:val="28"/>
              </w:rPr>
              <w:t>3594,0</w:t>
            </w:r>
          </w:p>
        </w:tc>
        <w:tc>
          <w:tcPr>
            <w:tcW w:w="900" w:type="dxa"/>
          </w:tcPr>
          <w:p w:rsidR="001E1458" w:rsidRPr="00382766" w:rsidRDefault="001E1458" w:rsidP="00382766">
            <w:pPr>
              <w:jc w:val="both"/>
              <w:rPr>
                <w:sz w:val="28"/>
                <w:szCs w:val="28"/>
              </w:rPr>
            </w:pPr>
            <w:r w:rsidRPr="00382766">
              <w:rPr>
                <w:sz w:val="28"/>
                <w:szCs w:val="28"/>
              </w:rPr>
              <w:t>4160,0</w:t>
            </w:r>
          </w:p>
        </w:tc>
        <w:tc>
          <w:tcPr>
            <w:tcW w:w="900" w:type="dxa"/>
          </w:tcPr>
          <w:p w:rsidR="001E1458" w:rsidRPr="00382766" w:rsidRDefault="001E1458" w:rsidP="00382766">
            <w:pPr>
              <w:jc w:val="both"/>
              <w:rPr>
                <w:sz w:val="28"/>
                <w:szCs w:val="28"/>
              </w:rPr>
            </w:pPr>
            <w:r w:rsidRPr="00382766">
              <w:rPr>
                <w:sz w:val="28"/>
                <w:szCs w:val="28"/>
              </w:rPr>
              <w:t>5748,0</w:t>
            </w:r>
          </w:p>
        </w:tc>
        <w:tc>
          <w:tcPr>
            <w:tcW w:w="900" w:type="dxa"/>
          </w:tcPr>
          <w:p w:rsidR="001E1458" w:rsidRPr="00382766" w:rsidRDefault="001E1458" w:rsidP="00382766">
            <w:pPr>
              <w:jc w:val="both"/>
              <w:rPr>
                <w:sz w:val="28"/>
                <w:szCs w:val="28"/>
              </w:rPr>
            </w:pPr>
            <w:r w:rsidRPr="00382766">
              <w:rPr>
                <w:sz w:val="28"/>
                <w:szCs w:val="28"/>
              </w:rPr>
              <w:t>6040,0</w:t>
            </w:r>
          </w:p>
        </w:tc>
      </w:tr>
      <w:tr w:rsidR="001E1458" w:rsidRPr="00382766" w:rsidTr="00EA47E5">
        <w:tc>
          <w:tcPr>
            <w:tcW w:w="3888" w:type="dxa"/>
          </w:tcPr>
          <w:p w:rsidR="001E1458" w:rsidRPr="00382766" w:rsidRDefault="001E1458" w:rsidP="00382766">
            <w:pPr>
              <w:jc w:val="both"/>
              <w:rPr>
                <w:sz w:val="28"/>
                <w:szCs w:val="28"/>
              </w:rPr>
            </w:pPr>
            <w:r w:rsidRPr="00382766">
              <w:rPr>
                <w:sz w:val="28"/>
                <w:szCs w:val="28"/>
              </w:rPr>
              <w:t>Продолжительность жизни, лет</w:t>
            </w:r>
          </w:p>
        </w:tc>
        <w:tc>
          <w:tcPr>
            <w:tcW w:w="756" w:type="dxa"/>
          </w:tcPr>
          <w:p w:rsidR="001E1458" w:rsidRPr="00382766" w:rsidRDefault="001E1458" w:rsidP="00382766">
            <w:pPr>
              <w:jc w:val="both"/>
              <w:rPr>
                <w:sz w:val="28"/>
                <w:szCs w:val="28"/>
              </w:rPr>
            </w:pPr>
            <w:r w:rsidRPr="00382766">
              <w:rPr>
                <w:sz w:val="28"/>
                <w:szCs w:val="28"/>
              </w:rPr>
              <w:t>69,3</w:t>
            </w:r>
          </w:p>
        </w:tc>
        <w:tc>
          <w:tcPr>
            <w:tcW w:w="720" w:type="dxa"/>
          </w:tcPr>
          <w:p w:rsidR="001E1458" w:rsidRPr="00382766" w:rsidRDefault="001E1458" w:rsidP="00382766">
            <w:pPr>
              <w:jc w:val="both"/>
              <w:rPr>
                <w:sz w:val="28"/>
                <w:szCs w:val="28"/>
              </w:rPr>
            </w:pPr>
            <w:r w:rsidRPr="00382766">
              <w:rPr>
                <w:sz w:val="28"/>
                <w:szCs w:val="28"/>
              </w:rPr>
              <w:t>69,2</w:t>
            </w:r>
          </w:p>
        </w:tc>
        <w:tc>
          <w:tcPr>
            <w:tcW w:w="720" w:type="dxa"/>
          </w:tcPr>
          <w:p w:rsidR="001E1458" w:rsidRPr="00382766" w:rsidRDefault="001E1458" w:rsidP="00382766">
            <w:pPr>
              <w:jc w:val="both"/>
              <w:rPr>
                <w:sz w:val="28"/>
                <w:szCs w:val="28"/>
              </w:rPr>
            </w:pPr>
            <w:r w:rsidRPr="00382766">
              <w:rPr>
                <w:sz w:val="28"/>
                <w:szCs w:val="28"/>
              </w:rPr>
              <w:t>69,0</w:t>
            </w:r>
          </w:p>
        </w:tc>
        <w:tc>
          <w:tcPr>
            <w:tcW w:w="900" w:type="dxa"/>
          </w:tcPr>
          <w:p w:rsidR="001E1458" w:rsidRPr="00382766" w:rsidRDefault="001E1458" w:rsidP="00382766">
            <w:pPr>
              <w:jc w:val="both"/>
              <w:rPr>
                <w:sz w:val="28"/>
                <w:szCs w:val="28"/>
              </w:rPr>
            </w:pPr>
            <w:r w:rsidRPr="00382766">
              <w:rPr>
                <w:sz w:val="28"/>
                <w:szCs w:val="28"/>
              </w:rPr>
              <w:t>67,9</w:t>
            </w:r>
          </w:p>
        </w:tc>
        <w:tc>
          <w:tcPr>
            <w:tcW w:w="900" w:type="dxa"/>
          </w:tcPr>
          <w:p w:rsidR="001E1458" w:rsidRPr="00382766" w:rsidRDefault="001E1458" w:rsidP="00382766">
            <w:pPr>
              <w:jc w:val="both"/>
              <w:rPr>
                <w:sz w:val="28"/>
                <w:szCs w:val="28"/>
              </w:rPr>
            </w:pPr>
            <w:r w:rsidRPr="00382766">
              <w:rPr>
                <w:sz w:val="28"/>
                <w:szCs w:val="28"/>
              </w:rPr>
              <w:t>65,0</w:t>
            </w:r>
          </w:p>
        </w:tc>
        <w:tc>
          <w:tcPr>
            <w:tcW w:w="900" w:type="dxa"/>
          </w:tcPr>
          <w:p w:rsidR="001E1458" w:rsidRPr="00382766" w:rsidRDefault="001E1458" w:rsidP="00382766">
            <w:pPr>
              <w:jc w:val="both"/>
              <w:rPr>
                <w:sz w:val="28"/>
                <w:szCs w:val="28"/>
              </w:rPr>
            </w:pPr>
            <w:r w:rsidRPr="00382766">
              <w:rPr>
                <w:sz w:val="28"/>
                <w:szCs w:val="28"/>
              </w:rPr>
              <w:t>64,0</w:t>
            </w:r>
          </w:p>
        </w:tc>
        <w:tc>
          <w:tcPr>
            <w:tcW w:w="900" w:type="dxa"/>
          </w:tcPr>
          <w:p w:rsidR="001E1458" w:rsidRPr="00382766" w:rsidRDefault="001E1458" w:rsidP="00382766">
            <w:pPr>
              <w:jc w:val="both"/>
              <w:rPr>
                <w:sz w:val="28"/>
                <w:szCs w:val="28"/>
              </w:rPr>
            </w:pPr>
            <w:r w:rsidRPr="00382766">
              <w:rPr>
                <w:sz w:val="28"/>
                <w:szCs w:val="28"/>
              </w:rPr>
              <w:t>65,0</w:t>
            </w:r>
          </w:p>
        </w:tc>
      </w:tr>
    </w:tbl>
    <w:p w:rsidR="001E1458" w:rsidRPr="00382766" w:rsidRDefault="001E1458" w:rsidP="00382766">
      <w:pPr>
        <w:ind w:left="360"/>
        <w:jc w:val="both"/>
        <w:rPr>
          <w:rFonts w:ascii="Times New Roman" w:eastAsia="Times New Roman" w:hAnsi="Times New Roman" w:cs="Times New Roman"/>
          <w:b/>
          <w:sz w:val="28"/>
          <w:szCs w:val="28"/>
        </w:rPr>
      </w:pPr>
    </w:p>
    <w:p w:rsidR="001E1458" w:rsidRPr="00382766" w:rsidRDefault="001E1458" w:rsidP="00382766">
      <w:pPr>
        <w:ind w:left="360"/>
        <w:jc w:val="both"/>
        <w:rPr>
          <w:rFonts w:ascii="Times New Roman" w:eastAsia="Times New Roman" w:hAnsi="Times New Roman" w:cs="Times New Roman"/>
          <w:b/>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«Такого обилия… мы никогда не видывали…»</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(Из письма в газету педагога екатеринбургского колледжа С. Веретенниковой.</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Март 1998)</w:t>
      </w:r>
      <w:proofErr w:type="gramEnd"/>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lastRenderedPageBreak/>
        <w:t xml:space="preserve">Помню, каким мучением был для меня приближающийся праздник, ну хотя бы лет пятнадцать назад. Надо было за неделю начинать бесчисленные хождения по магазинам, чтобы приобрести необходимые продукты, купить </w:t>
      </w:r>
      <w:proofErr w:type="gramStart"/>
      <w:r w:rsidRPr="00382766">
        <w:rPr>
          <w:rFonts w:ascii="Times New Roman" w:eastAsia="Times New Roman" w:hAnsi="Times New Roman" w:cs="Times New Roman"/>
          <w:sz w:val="28"/>
          <w:szCs w:val="28"/>
        </w:rPr>
        <w:t>подарки</w:t>
      </w:r>
      <w:proofErr w:type="gramEnd"/>
      <w:r w:rsidRPr="00382766">
        <w:rPr>
          <w:rFonts w:ascii="Times New Roman" w:eastAsia="Times New Roman" w:hAnsi="Times New Roman" w:cs="Times New Roman"/>
          <w:sz w:val="28"/>
          <w:szCs w:val="28"/>
        </w:rPr>
        <w:t xml:space="preserve">… если что-то достать не удавалось, начинались унизительные звонки знакомым, работающим в торговле. </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какие же все это безвозвратные дали кануло! В минувший День защитника Отечества я встала часов в восемь и, пока мои мужчины-воины спали, сходила в один-единственный, как теперь принято говорить, частный магазин, расположенный неподалеку.</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Заметьте в одном магазине я купила продукты… выбрала мужчинам подарки</w:t>
      </w:r>
      <w:proofErr w:type="gramStart"/>
      <w:r w:rsidRPr="00382766">
        <w:rPr>
          <w:rFonts w:ascii="Times New Roman" w:eastAsia="Times New Roman" w:hAnsi="Times New Roman" w:cs="Times New Roman"/>
          <w:sz w:val="28"/>
          <w:szCs w:val="28"/>
        </w:rPr>
        <w:t>… И</w:t>
      </w:r>
      <w:proofErr w:type="gramEnd"/>
      <w:r w:rsidRPr="00382766">
        <w:rPr>
          <w:rFonts w:ascii="Times New Roman" w:eastAsia="Times New Roman" w:hAnsi="Times New Roman" w:cs="Times New Roman"/>
          <w:sz w:val="28"/>
          <w:szCs w:val="28"/>
        </w:rPr>
        <w:t xml:space="preserve"> все это – без единой очереди, при милых улыбках молоденьких продавщиц. </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Мы, педагоги колледжа давно поняли, что сидеть и выжидать «положенной зарплаты» - дело в рыночной экономике… гибельное. Находим возможности зарабатывать деньги на издании пособий, проведении платных занятий.</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(Наш дом – наш город.6 марта </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«…Не можем купить даже нижнего белья»</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t>(Из письма президенту Р.Ф. Б.Н. Ельцину Лизы Остроуховой.</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 xml:space="preserve">Август </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w:t>
      </w:r>
      <w:proofErr w:type="gramEnd"/>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Здравствуйте, Борис Николаевич! Вы знаете, что школа уже на носу. А у меня нет ни ручки, ни тетрадки, и дневника тоже нет. Мне на книги надо 40 руб., а моей сестренке </w:t>
      </w:r>
      <w:proofErr w:type="gramStart"/>
      <w:r w:rsidRPr="00382766">
        <w:rPr>
          <w:rFonts w:ascii="Times New Roman" w:eastAsia="Times New Roman" w:hAnsi="Times New Roman" w:cs="Times New Roman"/>
          <w:sz w:val="28"/>
          <w:szCs w:val="28"/>
        </w:rPr>
        <w:t>аж</w:t>
      </w:r>
      <w:proofErr w:type="gramEnd"/>
      <w:r w:rsidRPr="00382766">
        <w:rPr>
          <w:rFonts w:ascii="Times New Roman" w:eastAsia="Times New Roman" w:hAnsi="Times New Roman" w:cs="Times New Roman"/>
          <w:sz w:val="28"/>
          <w:szCs w:val="28"/>
        </w:rPr>
        <w:t xml:space="preserve"> 80 руб. кроме меня у мамы ещё четверо. Одна из сестер не ходила в училище, потому, что не было обуви. В этом году ещё хуже, чем в том, и мама не хочет пускать нас учиться! </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Мама работает почтальоном, а папа сторожем, хотя он и инвалид. Они работают, но мы не можем купить даже нижнего белья.</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Комсомольская</w:t>
      </w:r>
      <w:proofErr w:type="gramEnd"/>
      <w:r w:rsidRPr="00382766">
        <w:rPr>
          <w:rFonts w:ascii="Times New Roman" w:eastAsia="Times New Roman" w:hAnsi="Times New Roman" w:cs="Times New Roman"/>
          <w:sz w:val="28"/>
          <w:szCs w:val="28"/>
        </w:rPr>
        <w:t xml:space="preserve"> правда. 27 августа </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 xml:space="preserve">.) </w:t>
      </w:r>
    </w:p>
    <w:p w:rsidR="001E1458" w:rsidRPr="00382766" w:rsidRDefault="001E1458" w:rsidP="00382766">
      <w:pPr>
        <w:ind w:left="360" w:firstLine="360"/>
        <w:jc w:val="both"/>
        <w:rPr>
          <w:rFonts w:ascii="Times New Roman" w:eastAsia="Times New Roman" w:hAnsi="Times New Roman" w:cs="Times New Roman"/>
          <w:sz w:val="28"/>
          <w:szCs w:val="28"/>
        </w:rPr>
      </w:pPr>
    </w:p>
    <w:p w:rsidR="001E1458" w:rsidRPr="00382766" w:rsidRDefault="001E1458" w:rsidP="00382766">
      <w:pPr>
        <w:numPr>
          <w:ilvl w:val="0"/>
          <w:numId w:val="11"/>
        </w:numPr>
        <w:spacing w:after="0" w:line="240" w:lineRule="auto"/>
        <w:jc w:val="both"/>
        <w:rPr>
          <w:rFonts w:ascii="Times New Roman" w:eastAsia="Times New Roman" w:hAnsi="Times New Roman" w:cs="Times New Roman"/>
          <w:b/>
          <w:sz w:val="28"/>
          <w:szCs w:val="28"/>
        </w:rPr>
      </w:pPr>
      <w:r w:rsidRPr="00382766">
        <w:rPr>
          <w:rFonts w:ascii="Times New Roman" w:eastAsia="Times New Roman" w:hAnsi="Times New Roman" w:cs="Times New Roman"/>
          <w:b/>
          <w:sz w:val="28"/>
          <w:szCs w:val="28"/>
        </w:rPr>
        <w:t xml:space="preserve">«…К </w:t>
      </w:r>
      <w:smartTag w:uri="urn:schemas-microsoft-com:office:smarttags" w:element="metricconverter">
        <w:smartTagPr>
          <w:attr w:name="ProductID" w:val="1991 г"/>
        </w:smartTagPr>
        <w:r w:rsidRPr="00382766">
          <w:rPr>
            <w:rFonts w:ascii="Times New Roman" w:eastAsia="Times New Roman" w:hAnsi="Times New Roman" w:cs="Times New Roman"/>
            <w:b/>
            <w:sz w:val="28"/>
            <w:szCs w:val="28"/>
          </w:rPr>
          <w:t>1991 г</w:t>
        </w:r>
      </w:smartTag>
      <w:r w:rsidRPr="00382766">
        <w:rPr>
          <w:rFonts w:ascii="Times New Roman" w:eastAsia="Times New Roman" w:hAnsi="Times New Roman" w:cs="Times New Roman"/>
          <w:b/>
          <w:sz w:val="28"/>
          <w:szCs w:val="28"/>
        </w:rPr>
        <w:t>. доходы… граждан… различались в 4-5 раз…»</w:t>
      </w:r>
    </w:p>
    <w:p w:rsidR="001E1458" w:rsidRPr="00382766" w:rsidRDefault="001E1458" w:rsidP="00382766">
      <w:pPr>
        <w:ind w:left="360"/>
        <w:jc w:val="both"/>
        <w:rPr>
          <w:rFonts w:ascii="Times New Roman" w:eastAsia="Times New Roman" w:hAnsi="Times New Roman" w:cs="Times New Roman"/>
          <w:sz w:val="28"/>
          <w:szCs w:val="28"/>
        </w:rPr>
      </w:pPr>
      <w:proofErr w:type="gramStart"/>
      <w:r w:rsidRPr="00382766">
        <w:rPr>
          <w:rFonts w:ascii="Times New Roman" w:eastAsia="Times New Roman" w:hAnsi="Times New Roman" w:cs="Times New Roman"/>
          <w:sz w:val="28"/>
          <w:szCs w:val="28"/>
        </w:rPr>
        <w:lastRenderedPageBreak/>
        <w:t>(Из статьи А. Савина «Средние русские – кто они».</w:t>
      </w:r>
      <w:proofErr w:type="gramEnd"/>
      <w:r w:rsidRPr="00382766">
        <w:rPr>
          <w:rFonts w:ascii="Times New Roman" w:eastAsia="Times New Roman" w:hAnsi="Times New Roman" w:cs="Times New Roman"/>
          <w:sz w:val="28"/>
          <w:szCs w:val="28"/>
        </w:rPr>
        <w:t xml:space="preserve"> </w:t>
      </w:r>
      <w:proofErr w:type="gramStart"/>
      <w:r w:rsidRPr="00382766">
        <w:rPr>
          <w:rFonts w:ascii="Times New Roman" w:eastAsia="Times New Roman" w:hAnsi="Times New Roman" w:cs="Times New Roman"/>
          <w:sz w:val="28"/>
          <w:szCs w:val="28"/>
        </w:rPr>
        <w:t xml:space="preserve">Январь </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w:t>
      </w:r>
      <w:proofErr w:type="gramEnd"/>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К 1991 году доходы наименее обеспеченных граждан и самых состоятельных различались в 4-5 раз… если в </w:t>
      </w:r>
      <w:smartTag w:uri="urn:schemas-microsoft-com:office:smarttags" w:element="metricconverter">
        <w:smartTagPr>
          <w:attr w:name="ProductID" w:val="1991 г"/>
        </w:smartTagPr>
        <w:r w:rsidRPr="00382766">
          <w:rPr>
            <w:rFonts w:ascii="Times New Roman" w:eastAsia="Times New Roman" w:hAnsi="Times New Roman" w:cs="Times New Roman"/>
            <w:sz w:val="28"/>
            <w:szCs w:val="28"/>
          </w:rPr>
          <w:t>1991 г</w:t>
        </w:r>
      </w:smartTag>
      <w:r w:rsidRPr="00382766">
        <w:rPr>
          <w:rFonts w:ascii="Times New Roman" w:eastAsia="Times New Roman" w:hAnsi="Times New Roman" w:cs="Times New Roman"/>
          <w:sz w:val="28"/>
          <w:szCs w:val="28"/>
        </w:rPr>
        <w:t xml:space="preserve">. 20% наиболее обеспеченных граждан принадлежало 30% всех денежных доходов, то сегодня (1997г.) этой же группе принадлежит 43% </w:t>
      </w:r>
      <w:proofErr w:type="spellStart"/>
      <w:r w:rsidRPr="00382766">
        <w:rPr>
          <w:rFonts w:ascii="Times New Roman" w:eastAsia="Times New Roman" w:hAnsi="Times New Roman" w:cs="Times New Roman"/>
          <w:sz w:val="28"/>
          <w:szCs w:val="28"/>
        </w:rPr>
        <w:t>всехдоходов</w:t>
      </w:r>
      <w:proofErr w:type="spellEnd"/>
      <w:r w:rsidRPr="00382766">
        <w:rPr>
          <w:rFonts w:ascii="Times New Roman" w:eastAsia="Times New Roman" w:hAnsi="Times New Roman" w:cs="Times New Roman"/>
          <w:sz w:val="28"/>
          <w:szCs w:val="28"/>
        </w:rPr>
        <w:t>…</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Уже появляются зародыши устойчивых групп и слоев: это олигархические, региональные и корпоративные элиты, верхний средний класс, средний класс, аутсайдеры, маргиналы, криминалитет.</w:t>
      </w:r>
    </w:p>
    <w:p w:rsidR="001E1458" w:rsidRPr="00382766" w:rsidRDefault="001E1458" w:rsidP="00382766">
      <w:pPr>
        <w:ind w:left="360"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В таблице показана экономическая стратификация нашего общества:</w:t>
      </w:r>
    </w:p>
    <w:tbl>
      <w:tblPr>
        <w:tblStyle w:val="a7"/>
        <w:tblW w:w="0" w:type="auto"/>
        <w:tblLook w:val="01E0"/>
      </w:tblPr>
      <w:tblGrid>
        <w:gridCol w:w="3305"/>
        <w:gridCol w:w="3136"/>
        <w:gridCol w:w="3130"/>
      </w:tblGrid>
      <w:tr w:rsidR="001E1458" w:rsidRPr="00382766" w:rsidTr="00EA47E5">
        <w:tc>
          <w:tcPr>
            <w:tcW w:w="3457" w:type="dxa"/>
          </w:tcPr>
          <w:p w:rsidR="001E1458" w:rsidRPr="00382766" w:rsidRDefault="001E1458" w:rsidP="00382766">
            <w:pPr>
              <w:jc w:val="both"/>
              <w:rPr>
                <w:b/>
                <w:sz w:val="28"/>
                <w:szCs w:val="28"/>
              </w:rPr>
            </w:pPr>
            <w:r w:rsidRPr="00382766">
              <w:rPr>
                <w:b/>
                <w:sz w:val="28"/>
                <w:szCs w:val="28"/>
              </w:rPr>
              <w:t>Экономическая группа</w:t>
            </w:r>
          </w:p>
        </w:tc>
        <w:tc>
          <w:tcPr>
            <w:tcW w:w="3457" w:type="dxa"/>
          </w:tcPr>
          <w:p w:rsidR="001E1458" w:rsidRPr="00382766" w:rsidRDefault="001E1458" w:rsidP="00382766">
            <w:pPr>
              <w:jc w:val="both"/>
              <w:rPr>
                <w:b/>
                <w:sz w:val="28"/>
                <w:szCs w:val="28"/>
              </w:rPr>
            </w:pPr>
            <w:r w:rsidRPr="00382766">
              <w:rPr>
                <w:b/>
                <w:sz w:val="28"/>
                <w:szCs w:val="28"/>
              </w:rPr>
              <w:t>Доля в населении</w:t>
            </w:r>
          </w:p>
        </w:tc>
        <w:tc>
          <w:tcPr>
            <w:tcW w:w="3458" w:type="dxa"/>
          </w:tcPr>
          <w:p w:rsidR="001E1458" w:rsidRPr="00382766" w:rsidRDefault="001E1458" w:rsidP="00382766">
            <w:pPr>
              <w:jc w:val="both"/>
              <w:rPr>
                <w:b/>
                <w:sz w:val="28"/>
                <w:szCs w:val="28"/>
              </w:rPr>
            </w:pPr>
            <w:r w:rsidRPr="00382766">
              <w:rPr>
                <w:b/>
                <w:sz w:val="28"/>
                <w:szCs w:val="28"/>
              </w:rPr>
              <w:t>Уровень денежных доходов на душу в месяц (доллар)</w:t>
            </w:r>
          </w:p>
        </w:tc>
      </w:tr>
      <w:tr w:rsidR="001E1458" w:rsidRPr="00382766" w:rsidTr="00EA47E5">
        <w:tc>
          <w:tcPr>
            <w:tcW w:w="3457" w:type="dxa"/>
          </w:tcPr>
          <w:p w:rsidR="001E1458" w:rsidRPr="00382766" w:rsidRDefault="001E1458" w:rsidP="00382766">
            <w:pPr>
              <w:jc w:val="both"/>
              <w:rPr>
                <w:sz w:val="28"/>
                <w:szCs w:val="28"/>
              </w:rPr>
            </w:pPr>
            <w:r w:rsidRPr="00382766">
              <w:rPr>
                <w:sz w:val="28"/>
                <w:szCs w:val="28"/>
              </w:rPr>
              <w:t xml:space="preserve">Богатые </w:t>
            </w:r>
          </w:p>
        </w:tc>
        <w:tc>
          <w:tcPr>
            <w:tcW w:w="3457" w:type="dxa"/>
          </w:tcPr>
          <w:p w:rsidR="001E1458" w:rsidRPr="00382766" w:rsidRDefault="001E1458" w:rsidP="00382766">
            <w:pPr>
              <w:jc w:val="both"/>
              <w:rPr>
                <w:sz w:val="28"/>
                <w:szCs w:val="28"/>
              </w:rPr>
            </w:pPr>
            <w:r w:rsidRPr="00382766">
              <w:rPr>
                <w:sz w:val="28"/>
                <w:szCs w:val="28"/>
              </w:rPr>
              <w:t>3-5%</w:t>
            </w:r>
          </w:p>
        </w:tc>
        <w:tc>
          <w:tcPr>
            <w:tcW w:w="3458" w:type="dxa"/>
          </w:tcPr>
          <w:p w:rsidR="001E1458" w:rsidRPr="00382766" w:rsidRDefault="001E1458" w:rsidP="00382766">
            <w:pPr>
              <w:jc w:val="both"/>
              <w:rPr>
                <w:sz w:val="28"/>
                <w:szCs w:val="28"/>
              </w:rPr>
            </w:pPr>
            <w:r w:rsidRPr="00382766">
              <w:rPr>
                <w:sz w:val="28"/>
                <w:szCs w:val="28"/>
              </w:rPr>
              <w:t>Более 2000</w:t>
            </w:r>
          </w:p>
        </w:tc>
      </w:tr>
      <w:tr w:rsidR="001E1458" w:rsidRPr="00382766" w:rsidTr="00EA47E5">
        <w:tc>
          <w:tcPr>
            <w:tcW w:w="3457" w:type="dxa"/>
          </w:tcPr>
          <w:p w:rsidR="001E1458" w:rsidRPr="00382766" w:rsidRDefault="001E1458" w:rsidP="00382766">
            <w:pPr>
              <w:jc w:val="both"/>
              <w:rPr>
                <w:sz w:val="28"/>
                <w:szCs w:val="28"/>
              </w:rPr>
            </w:pPr>
            <w:r w:rsidRPr="00382766">
              <w:rPr>
                <w:sz w:val="28"/>
                <w:szCs w:val="28"/>
              </w:rPr>
              <w:t>Состоятельные</w:t>
            </w:r>
          </w:p>
        </w:tc>
        <w:tc>
          <w:tcPr>
            <w:tcW w:w="3457" w:type="dxa"/>
          </w:tcPr>
          <w:p w:rsidR="001E1458" w:rsidRPr="00382766" w:rsidRDefault="001E1458" w:rsidP="00382766">
            <w:pPr>
              <w:jc w:val="both"/>
              <w:rPr>
                <w:sz w:val="28"/>
                <w:szCs w:val="28"/>
              </w:rPr>
            </w:pPr>
            <w:r w:rsidRPr="00382766">
              <w:rPr>
                <w:sz w:val="28"/>
                <w:szCs w:val="28"/>
              </w:rPr>
              <w:t>15%</w:t>
            </w:r>
          </w:p>
        </w:tc>
        <w:tc>
          <w:tcPr>
            <w:tcW w:w="3458" w:type="dxa"/>
          </w:tcPr>
          <w:p w:rsidR="001E1458" w:rsidRPr="00382766" w:rsidRDefault="001E1458" w:rsidP="00382766">
            <w:pPr>
              <w:jc w:val="both"/>
              <w:rPr>
                <w:sz w:val="28"/>
                <w:szCs w:val="28"/>
              </w:rPr>
            </w:pPr>
            <w:r w:rsidRPr="00382766">
              <w:rPr>
                <w:sz w:val="28"/>
                <w:szCs w:val="28"/>
              </w:rPr>
              <w:t>1000-2000</w:t>
            </w:r>
          </w:p>
        </w:tc>
      </w:tr>
      <w:tr w:rsidR="001E1458" w:rsidRPr="00382766" w:rsidTr="00EA47E5">
        <w:tc>
          <w:tcPr>
            <w:tcW w:w="3457" w:type="dxa"/>
          </w:tcPr>
          <w:p w:rsidR="001E1458" w:rsidRPr="00382766" w:rsidRDefault="001E1458" w:rsidP="00382766">
            <w:pPr>
              <w:jc w:val="both"/>
              <w:rPr>
                <w:sz w:val="28"/>
                <w:szCs w:val="28"/>
              </w:rPr>
            </w:pPr>
            <w:r w:rsidRPr="00382766">
              <w:rPr>
                <w:sz w:val="28"/>
                <w:szCs w:val="28"/>
              </w:rPr>
              <w:t>Середина</w:t>
            </w:r>
          </w:p>
        </w:tc>
        <w:tc>
          <w:tcPr>
            <w:tcW w:w="3457" w:type="dxa"/>
          </w:tcPr>
          <w:p w:rsidR="001E1458" w:rsidRPr="00382766" w:rsidRDefault="001E1458" w:rsidP="00382766">
            <w:pPr>
              <w:jc w:val="both"/>
              <w:rPr>
                <w:sz w:val="28"/>
                <w:szCs w:val="28"/>
              </w:rPr>
            </w:pPr>
            <w:r w:rsidRPr="00382766">
              <w:rPr>
                <w:sz w:val="28"/>
                <w:szCs w:val="28"/>
              </w:rPr>
              <w:t>20%</w:t>
            </w:r>
          </w:p>
        </w:tc>
        <w:tc>
          <w:tcPr>
            <w:tcW w:w="3458" w:type="dxa"/>
          </w:tcPr>
          <w:p w:rsidR="001E1458" w:rsidRPr="00382766" w:rsidRDefault="001E1458" w:rsidP="00382766">
            <w:pPr>
              <w:jc w:val="both"/>
              <w:rPr>
                <w:sz w:val="28"/>
                <w:szCs w:val="28"/>
              </w:rPr>
            </w:pPr>
            <w:r w:rsidRPr="00382766">
              <w:rPr>
                <w:sz w:val="28"/>
                <w:szCs w:val="28"/>
              </w:rPr>
              <w:t>100-1000</w:t>
            </w:r>
          </w:p>
        </w:tc>
      </w:tr>
      <w:tr w:rsidR="001E1458" w:rsidRPr="00382766" w:rsidTr="00EA47E5">
        <w:tc>
          <w:tcPr>
            <w:tcW w:w="3457" w:type="dxa"/>
          </w:tcPr>
          <w:p w:rsidR="001E1458" w:rsidRPr="00382766" w:rsidRDefault="001E1458" w:rsidP="00382766">
            <w:pPr>
              <w:jc w:val="both"/>
              <w:rPr>
                <w:sz w:val="28"/>
                <w:szCs w:val="28"/>
              </w:rPr>
            </w:pPr>
            <w:r w:rsidRPr="00382766">
              <w:rPr>
                <w:sz w:val="28"/>
                <w:szCs w:val="28"/>
              </w:rPr>
              <w:t>Малообеспеченные</w:t>
            </w:r>
          </w:p>
        </w:tc>
        <w:tc>
          <w:tcPr>
            <w:tcW w:w="3457" w:type="dxa"/>
          </w:tcPr>
          <w:p w:rsidR="001E1458" w:rsidRPr="00382766" w:rsidRDefault="001E1458" w:rsidP="00382766">
            <w:pPr>
              <w:jc w:val="both"/>
              <w:rPr>
                <w:sz w:val="28"/>
                <w:szCs w:val="28"/>
              </w:rPr>
            </w:pPr>
            <w:r w:rsidRPr="00382766">
              <w:rPr>
                <w:sz w:val="28"/>
                <w:szCs w:val="28"/>
              </w:rPr>
              <w:t>20%</w:t>
            </w:r>
          </w:p>
        </w:tc>
        <w:tc>
          <w:tcPr>
            <w:tcW w:w="3458" w:type="dxa"/>
          </w:tcPr>
          <w:p w:rsidR="001E1458" w:rsidRPr="00382766" w:rsidRDefault="001E1458" w:rsidP="00382766">
            <w:pPr>
              <w:jc w:val="both"/>
              <w:rPr>
                <w:sz w:val="28"/>
                <w:szCs w:val="28"/>
              </w:rPr>
            </w:pPr>
            <w:r w:rsidRPr="00382766">
              <w:rPr>
                <w:sz w:val="28"/>
                <w:szCs w:val="28"/>
              </w:rPr>
              <w:t>50-100</w:t>
            </w:r>
          </w:p>
        </w:tc>
      </w:tr>
      <w:tr w:rsidR="001E1458" w:rsidRPr="00382766" w:rsidTr="00EA47E5">
        <w:tc>
          <w:tcPr>
            <w:tcW w:w="3457" w:type="dxa"/>
          </w:tcPr>
          <w:p w:rsidR="001E1458" w:rsidRPr="00382766" w:rsidRDefault="001E1458" w:rsidP="00382766">
            <w:pPr>
              <w:jc w:val="both"/>
              <w:rPr>
                <w:sz w:val="28"/>
                <w:szCs w:val="28"/>
              </w:rPr>
            </w:pPr>
            <w:r w:rsidRPr="00382766">
              <w:rPr>
                <w:sz w:val="28"/>
                <w:szCs w:val="28"/>
              </w:rPr>
              <w:t>Бедные, «социальное дно»</w:t>
            </w:r>
          </w:p>
        </w:tc>
        <w:tc>
          <w:tcPr>
            <w:tcW w:w="3457" w:type="dxa"/>
          </w:tcPr>
          <w:p w:rsidR="001E1458" w:rsidRPr="00382766" w:rsidRDefault="001E1458" w:rsidP="00382766">
            <w:pPr>
              <w:jc w:val="both"/>
              <w:rPr>
                <w:sz w:val="28"/>
                <w:szCs w:val="28"/>
              </w:rPr>
            </w:pPr>
            <w:r w:rsidRPr="00382766">
              <w:rPr>
                <w:sz w:val="28"/>
                <w:szCs w:val="28"/>
              </w:rPr>
              <w:t>40%  (10%)</w:t>
            </w:r>
          </w:p>
        </w:tc>
        <w:tc>
          <w:tcPr>
            <w:tcW w:w="3458" w:type="dxa"/>
          </w:tcPr>
          <w:p w:rsidR="001E1458" w:rsidRPr="00382766" w:rsidRDefault="001E1458" w:rsidP="00382766">
            <w:pPr>
              <w:jc w:val="both"/>
              <w:rPr>
                <w:sz w:val="28"/>
                <w:szCs w:val="28"/>
              </w:rPr>
            </w:pPr>
            <w:r w:rsidRPr="00382766">
              <w:rPr>
                <w:sz w:val="28"/>
                <w:szCs w:val="28"/>
              </w:rPr>
              <w:t>Менее 50</w:t>
            </w:r>
          </w:p>
        </w:tc>
      </w:tr>
    </w:tbl>
    <w:p w:rsidR="001E1458" w:rsidRPr="00382766" w:rsidRDefault="001E1458" w:rsidP="00382766">
      <w:pPr>
        <w:ind w:left="360" w:firstLine="360"/>
        <w:jc w:val="both"/>
        <w:rPr>
          <w:rFonts w:ascii="Times New Roman" w:eastAsia="Times New Roman" w:hAnsi="Times New Roman" w:cs="Times New Roman"/>
          <w:sz w:val="28"/>
          <w:szCs w:val="28"/>
        </w:rPr>
      </w:pPr>
    </w:p>
    <w:tbl>
      <w:tblPr>
        <w:tblW w:w="9060" w:type="dxa"/>
        <w:jc w:val="center"/>
        <w:tblCellSpacing w:w="0" w:type="dxa"/>
        <w:shd w:val="clear" w:color="auto" w:fill="000099"/>
        <w:tblCellMar>
          <w:top w:w="150" w:type="dxa"/>
          <w:left w:w="150" w:type="dxa"/>
          <w:bottom w:w="150" w:type="dxa"/>
          <w:right w:w="150"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FFFFCC"/>
                <w:sz w:val="28"/>
                <w:szCs w:val="28"/>
              </w:rPr>
              <w:t>Программа "500 дней"</w:t>
            </w:r>
          </w:p>
        </w:tc>
      </w:tr>
      <w:tr w:rsidR="00A75398" w:rsidRPr="00382766" w:rsidTr="00EA47E5">
        <w:trPr>
          <w:tblCellSpacing w:w="0" w:type="dxa"/>
          <w:jc w:val="center"/>
        </w:trPr>
        <w:tc>
          <w:tcPr>
            <w:tcW w:w="0" w:type="auto"/>
            <w:shd w:val="clear" w:color="auto" w:fill="3333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w:t>
            </w:r>
            <w:r w:rsidRPr="00382766">
              <w:rPr>
                <w:rFonts w:ascii="Times New Roman" w:hAnsi="Times New Roman" w:cs="Times New Roman"/>
                <w:b/>
                <w:bCs/>
                <w:color w:val="FFFFCC"/>
                <w:sz w:val="28"/>
                <w:szCs w:val="28"/>
              </w:rPr>
              <w:t>Раздел I. </w:t>
            </w:r>
            <w:r w:rsidRPr="00382766">
              <w:rPr>
                <w:rFonts w:ascii="Times New Roman" w:hAnsi="Times New Roman" w:cs="Times New Roman"/>
                <w:color w:val="000000"/>
                <w:sz w:val="28"/>
                <w:szCs w:val="28"/>
              </w:rPr>
              <w:t xml:space="preserve"> </w:t>
            </w:r>
            <w:r w:rsidRPr="00382766">
              <w:rPr>
                <w:rFonts w:ascii="Times New Roman" w:hAnsi="Times New Roman" w:cs="Times New Roman"/>
                <w:color w:val="000000"/>
                <w:sz w:val="28"/>
                <w:szCs w:val="28"/>
              </w:rPr>
              <w:br/>
            </w:r>
            <w:r w:rsidRPr="00382766">
              <w:rPr>
                <w:rFonts w:ascii="Times New Roman" w:hAnsi="Times New Roman" w:cs="Times New Roman"/>
                <w:b/>
                <w:bCs/>
                <w:color w:val="FFFFCC"/>
                <w:sz w:val="28"/>
                <w:szCs w:val="28"/>
              </w:rPr>
              <w:t>Концепция программы перехода на рыночную экономику </w:t>
            </w:r>
            <w:r w:rsidRPr="00382766">
              <w:rPr>
                <w:rFonts w:ascii="Times New Roman" w:hAnsi="Times New Roman" w:cs="Times New Roman"/>
                <w:b/>
                <w:bCs/>
                <w:color w:val="FFFFCC"/>
                <w:sz w:val="28"/>
                <w:szCs w:val="28"/>
              </w:rPr>
              <w:br/>
              <w:t>как основа экономического союза суверенных республик</w:t>
            </w:r>
          </w:p>
        </w:tc>
      </w:tr>
      <w:tr w:rsidR="00A75398" w:rsidRPr="00382766" w:rsidTr="00EA47E5">
        <w:trPr>
          <w:tblCellSpacing w:w="0" w:type="dxa"/>
          <w:jc w:val="center"/>
        </w:trPr>
        <w:tc>
          <w:tcPr>
            <w:tcW w:w="0" w:type="auto"/>
            <w:shd w:val="clear" w:color="auto" w:fill="000099"/>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FFFFCC"/>
                <w:sz w:val="28"/>
                <w:szCs w:val="28"/>
              </w:rPr>
              <w:t>1. Социально-экономическая ситуация</w:t>
            </w:r>
          </w:p>
        </w:tc>
      </w:tr>
    </w:tbl>
    <w:p w:rsidR="00A75398" w:rsidRPr="00382766" w:rsidRDefault="00A75398" w:rsidP="00382766">
      <w:pPr>
        <w:jc w:val="both"/>
        <w:rPr>
          <w:rFonts w:ascii="Times New Roman" w:hAnsi="Times New Roman" w:cs="Times New Roman"/>
          <w:vanish/>
          <w:color w:val="000000"/>
          <w:sz w:val="28"/>
          <w:szCs w:val="28"/>
        </w:rPr>
      </w:pPr>
    </w:p>
    <w:tbl>
      <w:tblPr>
        <w:tblW w:w="150" w:type="dxa"/>
        <w:jc w:val="center"/>
        <w:tblCellSpacing w:w="0" w:type="dxa"/>
        <w:tblCellMar>
          <w:left w:w="0" w:type="dxa"/>
          <w:right w:w="0" w:type="dxa"/>
        </w:tblCellMar>
        <w:tblLook w:val="0000"/>
      </w:tblPr>
      <w:tblGrid>
        <w:gridCol w:w="150"/>
      </w:tblGrid>
      <w:tr w:rsidR="00A75398" w:rsidRPr="00382766" w:rsidTr="00EA47E5">
        <w:trPr>
          <w:tblCellSpacing w:w="0" w:type="dxa"/>
          <w:jc w:val="center"/>
        </w:trPr>
        <w:tc>
          <w:tcPr>
            <w:tcW w:w="5000" w:type="pct"/>
            <w:vAlign w:val="center"/>
          </w:tcPr>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Кризис системы</w:t>
                  </w:r>
                  <w:r w:rsidRPr="00382766">
                    <w:rPr>
                      <w:rFonts w:ascii="Times New Roman" w:hAnsi="Times New Roman" w:cs="Times New Roman"/>
                      <w:color w:val="000000"/>
                      <w:sz w:val="28"/>
                      <w:szCs w:val="28"/>
                    </w:rPr>
                    <w:t xml:space="preserve">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Переживаемая в настоящее время страной экономическая и политическая нестабильность не должна рассматриваться как обычный, хотя и глубокий кризис, преодолеваемый за счет внутренних резервов. Напротив, мы наблюдаем общий кризис социально-экономической системы, в том числе национально-государственного устройства, </w:t>
                  </w:r>
                  <w:r w:rsidRPr="00382766">
                    <w:rPr>
                      <w:rFonts w:ascii="Times New Roman" w:hAnsi="Times New Roman" w:cs="Times New Roman"/>
                      <w:color w:val="000000"/>
                      <w:sz w:val="28"/>
                      <w:szCs w:val="28"/>
                    </w:rPr>
                    <w:lastRenderedPageBreak/>
                    <w:t xml:space="preserve">экономики и идеологии - кризис, выявивший нежизнеспособность всех существующих структур.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В течение двух последних десятилетий идет непрерывное падение темпов экономического роста. Хозяйство страны не включалось в современный этап мировой научно-технической революции, оказалось лишенным механизмов структурной перестройки. Разрыв на уровне технологий, качестве товаров, жизненных стандартов (в 3-5 раз) со странами, имеющими развитую рыночную экономику, достиг критической величины.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 В 80-х годах наблюдается практически нулевой экономический рост, происходило “</w:t>
                  </w:r>
                  <w:proofErr w:type="spellStart"/>
                  <w:r w:rsidRPr="00382766">
                    <w:rPr>
                      <w:rFonts w:ascii="Times New Roman" w:hAnsi="Times New Roman" w:cs="Times New Roman"/>
                      <w:color w:val="000000"/>
                      <w:sz w:val="28"/>
                      <w:szCs w:val="28"/>
                    </w:rPr>
                    <w:t>проедание</w:t>
                  </w:r>
                  <w:proofErr w:type="spellEnd"/>
                  <w:r w:rsidRPr="00382766">
                    <w:rPr>
                      <w:rFonts w:ascii="Times New Roman" w:hAnsi="Times New Roman" w:cs="Times New Roman"/>
                      <w:color w:val="000000"/>
                      <w:sz w:val="28"/>
                      <w:szCs w:val="28"/>
                    </w:rPr>
                    <w:t xml:space="preserve">” национального богатства: производственный аппарат многих отраслей не обновлялся на протяжении 15-25 лет, плодородие почв в ряде регионов снизилось в 2-3 раза, хищническое использовались природные ресурсы, нагрузка на окружающую среду в ряде регионов превысила все допустимые пределы. Нищенский уровень жизни десятков миллионов людей, невозможность удовлетворить первоочередные потребности и отсутствие стимулов к труду вызвали процессы физической и социальной деградации. </w:t>
                  </w:r>
                  <w:r w:rsidRPr="00382766">
                    <w:rPr>
                      <w:rFonts w:ascii="Times New Roman" w:hAnsi="Times New Roman" w:cs="Times New Roman"/>
                      <w:color w:val="000000"/>
                      <w:sz w:val="28"/>
                      <w:szCs w:val="28"/>
                    </w:rPr>
                    <w:br/>
                    <w:t> </w:t>
                  </w:r>
                </w:p>
              </w:tc>
            </w:tr>
          </w:tbl>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noProof/>
                <w:color w:val="000000"/>
                <w:sz w:val="28"/>
                <w:szCs w:val="28"/>
              </w:rPr>
              <w:lastRenderedPageBreak/>
              <w:drawing>
                <wp:inline distT="0" distB="0" distL="0" distR="0">
                  <wp:extent cx="5712460" cy="10160"/>
                  <wp:effectExtent l="19050" t="0" r="2540" b="0"/>
                  <wp:docPr id="8" name="Рисунок 8" descr="bl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l"/>
                          <pic:cNvPicPr>
                            <a:picLocks noChangeAspect="1" noChangeArrowheads="1"/>
                          </pic:cNvPicPr>
                        </pic:nvPicPr>
                        <pic:blipFill>
                          <a:blip r:embed="rId18" cstate="print"/>
                          <a:srcRect/>
                          <a:stretch>
                            <a:fillRect/>
                          </a:stretch>
                        </pic:blipFill>
                        <pic:spPr bwMode="auto">
                          <a:xfrm>
                            <a:off x="0" y="0"/>
                            <a:ext cx="5712460" cy="10160"/>
                          </a:xfrm>
                          <a:prstGeom prst="rect">
                            <a:avLst/>
                          </a:prstGeom>
                          <a:noFill/>
                          <a:ln w="9525">
                            <a:noFill/>
                            <a:miter lim="800000"/>
                            <a:headEnd/>
                            <a:tailEnd/>
                          </a:ln>
                        </pic:spPr>
                      </pic:pic>
                    </a:graphicData>
                  </a:graphic>
                </wp:inline>
              </w:drawing>
            </w:r>
          </w:p>
        </w:tc>
      </w:tr>
    </w:tbl>
    <w:p w:rsidR="00A75398" w:rsidRPr="00382766" w:rsidRDefault="00A75398" w:rsidP="00382766">
      <w:pPr>
        <w:jc w:val="both"/>
        <w:rPr>
          <w:rFonts w:ascii="Times New Roman" w:hAnsi="Times New Roman" w:cs="Times New Roman"/>
          <w:vanish/>
          <w:color w:val="000000"/>
          <w:sz w:val="28"/>
          <w:szCs w:val="28"/>
        </w:rPr>
      </w:pPr>
    </w:p>
    <w:tbl>
      <w:tblPr>
        <w:tblW w:w="150" w:type="dxa"/>
        <w:jc w:val="center"/>
        <w:tblCellSpacing w:w="0" w:type="dxa"/>
        <w:tblCellMar>
          <w:left w:w="0" w:type="dxa"/>
          <w:right w:w="0" w:type="dxa"/>
        </w:tblCellMar>
        <w:tblLook w:val="0000"/>
      </w:tblPr>
      <w:tblGrid>
        <w:gridCol w:w="150"/>
      </w:tblGrid>
      <w:tr w:rsidR="00A75398" w:rsidRPr="00382766" w:rsidTr="00EA47E5">
        <w:trPr>
          <w:tblCellSpacing w:w="0" w:type="dxa"/>
          <w:jc w:val="center"/>
        </w:trPr>
        <w:tc>
          <w:tcPr>
            <w:tcW w:w="5000" w:type="pct"/>
            <w:vAlign w:val="center"/>
          </w:tcPr>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Экономическая политика 1985-1990 годов</w:t>
                  </w:r>
                  <w:r w:rsidRPr="00382766">
                    <w:rPr>
                      <w:rFonts w:ascii="Times New Roman" w:hAnsi="Times New Roman" w:cs="Times New Roman"/>
                      <w:color w:val="000000"/>
                      <w:sz w:val="28"/>
                      <w:szCs w:val="28"/>
                    </w:rPr>
                    <w:t xml:space="preserve">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В 1985 году было верно выбрано направление экономических преобразований (децентрализация, усиление мотивации к труду), однако длительное отсутствие программы радикальных реформ, половинчатость принимаемых решений и некомпетентность руководящих органов управления экономикой лишь обострили кризисные явления.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К1985 году в экономике СССР уже был накоплен значительный инфляционный потенциал, не находивший проявления в силу жесткости финансовой системы. Однако в </w:t>
                  </w:r>
                  <w:proofErr w:type="gramStart"/>
                  <w:r w:rsidRPr="00382766">
                    <w:rPr>
                      <w:rFonts w:ascii="Times New Roman" w:hAnsi="Times New Roman" w:cs="Times New Roman"/>
                      <w:color w:val="000000"/>
                      <w:sz w:val="28"/>
                      <w:szCs w:val="28"/>
                    </w:rPr>
                    <w:t>Х</w:t>
                  </w:r>
                  <w:proofErr w:type="gramEnd"/>
                  <w:r w:rsidRPr="00382766">
                    <w:rPr>
                      <w:rFonts w:ascii="Times New Roman" w:hAnsi="Times New Roman" w:cs="Times New Roman"/>
                      <w:color w:val="000000"/>
                      <w:sz w:val="28"/>
                      <w:szCs w:val="28"/>
                    </w:rPr>
                    <w:t xml:space="preserve">II пятилетке этот потенциал резко возрос, и виной тому - вопиющая некомпетентность и безответственность руководства финансовых органов. </w:t>
                  </w:r>
                  <w:proofErr w:type="gramStart"/>
                  <w:r w:rsidRPr="00382766">
                    <w:rPr>
                      <w:rFonts w:ascii="Times New Roman" w:hAnsi="Times New Roman" w:cs="Times New Roman"/>
                      <w:color w:val="000000"/>
                      <w:sz w:val="28"/>
                      <w:szCs w:val="28"/>
                    </w:rPr>
                    <w:t>Если за 1981 -</w:t>
                  </w:r>
                  <w:r w:rsidRPr="00382766">
                    <w:rPr>
                      <w:rFonts w:ascii="Times New Roman" w:hAnsi="Times New Roman" w:cs="Times New Roman"/>
                      <w:color w:val="000000"/>
                      <w:sz w:val="28"/>
                      <w:szCs w:val="28"/>
                    </w:rPr>
                    <w:lastRenderedPageBreak/>
                    <w:t>1985 годы учтенный внутренний государственный долг возрос на 37,8 млрд. рублей, то за последующие 5 лет его прирост составит не менее 400 млрд. рублей.</w:t>
                  </w:r>
                  <w:proofErr w:type="gramEnd"/>
                  <w:r w:rsidRPr="00382766">
                    <w:rPr>
                      <w:rFonts w:ascii="Times New Roman" w:hAnsi="Times New Roman" w:cs="Times New Roman"/>
                      <w:color w:val="000000"/>
                      <w:sz w:val="28"/>
                      <w:szCs w:val="28"/>
                    </w:rPr>
                    <w:t xml:space="preserve"> Учитывая, что к концу 1989 года чистый внешний долг СССР увеличивался более</w:t>
                  </w:r>
                  <w:proofErr w:type="gramStart"/>
                  <w:r w:rsidRPr="00382766">
                    <w:rPr>
                      <w:rFonts w:ascii="Times New Roman" w:hAnsi="Times New Roman" w:cs="Times New Roman"/>
                      <w:color w:val="000000"/>
                      <w:sz w:val="28"/>
                      <w:szCs w:val="28"/>
                    </w:rPr>
                    <w:t>,</w:t>
                  </w:r>
                  <w:proofErr w:type="gramEnd"/>
                  <w:r w:rsidRPr="00382766">
                    <w:rPr>
                      <w:rFonts w:ascii="Times New Roman" w:hAnsi="Times New Roman" w:cs="Times New Roman"/>
                      <w:color w:val="000000"/>
                      <w:sz w:val="28"/>
                      <w:szCs w:val="28"/>
                    </w:rPr>
                    <w:t xml:space="preserve"> чем в 2 раза по сравнению с уровнем 1984 года, можно сделать вывод - последние годы государство, по сути, “живет в долг” и уже находится на грани банкротства.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 В этих условиях номинальный рост доходов населения немедленно “съедается” инфляцией и одновременно усиливается дефицит (</w:t>
                  </w:r>
                  <w:proofErr w:type="gramStart"/>
                  <w:r w:rsidRPr="00382766">
                    <w:rPr>
                      <w:rFonts w:ascii="Times New Roman" w:hAnsi="Times New Roman" w:cs="Times New Roman"/>
                      <w:color w:val="000000"/>
                      <w:sz w:val="28"/>
                      <w:szCs w:val="28"/>
                    </w:rPr>
                    <w:t>см</w:t>
                  </w:r>
                  <w:proofErr w:type="gramEnd"/>
                  <w:r w:rsidRPr="00382766">
                    <w:rPr>
                      <w:rFonts w:ascii="Times New Roman" w:hAnsi="Times New Roman" w:cs="Times New Roman"/>
                      <w:color w:val="000000"/>
                      <w:sz w:val="28"/>
                      <w:szCs w:val="28"/>
                    </w:rPr>
                    <w:t xml:space="preserve">. Приложение).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И тем сильнее социальное недовольство сейчас, в период жесточайшего финансового кризиса. </w:t>
                  </w:r>
                  <w:proofErr w:type="gramStart"/>
                  <w:r w:rsidRPr="00382766">
                    <w:rPr>
                      <w:rFonts w:ascii="Times New Roman" w:hAnsi="Times New Roman" w:cs="Times New Roman"/>
                      <w:color w:val="000000"/>
                      <w:sz w:val="28"/>
                      <w:szCs w:val="28"/>
                    </w:rPr>
                    <w:t>Контроль за</w:t>
                  </w:r>
                  <w:proofErr w:type="gramEnd"/>
                  <w:r w:rsidRPr="00382766">
                    <w:rPr>
                      <w:rFonts w:ascii="Times New Roman" w:hAnsi="Times New Roman" w:cs="Times New Roman"/>
                      <w:color w:val="000000"/>
                      <w:sz w:val="28"/>
                      <w:szCs w:val="28"/>
                    </w:rPr>
                    <w:t xml:space="preserve"> ростом денежной массы в сегодняшних условиях уже невозможен без чрезвычайных мер.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Как ни парадоксально, но этап 1985 - 1990 годов был объективно необходим обществу для создания бесперспективности существующей социально-экономической системы и выработки программы перехода к иной модели развития. Значительная инерционность общественного развития не позволяет избежать периода “переоценки ценностей”, а накопленные в это время знания, идеи необходимы для последующих реформ.  </w:t>
                  </w:r>
                </w:p>
              </w:tc>
            </w:tr>
          </w:tbl>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noProof/>
                <w:color w:val="000000"/>
                <w:sz w:val="28"/>
                <w:szCs w:val="28"/>
              </w:rPr>
              <w:lastRenderedPageBreak/>
              <w:drawing>
                <wp:inline distT="0" distB="0" distL="0" distR="0">
                  <wp:extent cx="5712460" cy="10160"/>
                  <wp:effectExtent l="19050" t="0" r="2540" b="0"/>
                  <wp:docPr id="9" name="Рисунок 9" descr="bl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l"/>
                          <pic:cNvPicPr>
                            <a:picLocks noChangeAspect="1" noChangeArrowheads="1"/>
                          </pic:cNvPicPr>
                        </pic:nvPicPr>
                        <pic:blipFill>
                          <a:blip r:embed="rId18" cstate="print"/>
                          <a:srcRect/>
                          <a:stretch>
                            <a:fillRect/>
                          </a:stretch>
                        </pic:blipFill>
                        <pic:spPr bwMode="auto">
                          <a:xfrm>
                            <a:off x="0" y="0"/>
                            <a:ext cx="5712460" cy="10160"/>
                          </a:xfrm>
                          <a:prstGeom prst="rect">
                            <a:avLst/>
                          </a:prstGeom>
                          <a:noFill/>
                          <a:ln w="9525">
                            <a:noFill/>
                            <a:miter lim="800000"/>
                            <a:headEnd/>
                            <a:tailEnd/>
                          </a:ln>
                        </pic:spPr>
                      </pic:pic>
                    </a:graphicData>
                  </a:graphic>
                </wp:inline>
              </w:drawing>
            </w:r>
          </w:p>
        </w:tc>
      </w:tr>
    </w:tbl>
    <w:p w:rsidR="00A75398" w:rsidRPr="00382766" w:rsidRDefault="00A75398" w:rsidP="00382766">
      <w:pPr>
        <w:jc w:val="both"/>
        <w:rPr>
          <w:rFonts w:ascii="Times New Roman" w:hAnsi="Times New Roman" w:cs="Times New Roman"/>
          <w:vanish/>
          <w:color w:val="000000"/>
          <w:sz w:val="28"/>
          <w:szCs w:val="28"/>
        </w:rPr>
      </w:pPr>
    </w:p>
    <w:tbl>
      <w:tblPr>
        <w:tblW w:w="150" w:type="dxa"/>
        <w:jc w:val="center"/>
        <w:tblCellSpacing w:w="0" w:type="dxa"/>
        <w:tblCellMar>
          <w:left w:w="0" w:type="dxa"/>
          <w:right w:w="0" w:type="dxa"/>
        </w:tblCellMar>
        <w:tblLook w:val="0000"/>
      </w:tblPr>
      <w:tblGrid>
        <w:gridCol w:w="150"/>
      </w:tblGrid>
      <w:tr w:rsidR="00A75398" w:rsidRPr="00382766" w:rsidTr="00EA47E5">
        <w:trPr>
          <w:tblCellSpacing w:w="0" w:type="dxa"/>
          <w:jc w:val="center"/>
        </w:trPr>
        <w:tc>
          <w:tcPr>
            <w:tcW w:w="5000" w:type="pct"/>
            <w:vAlign w:val="center"/>
          </w:tcPr>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Варианты выбора</w:t>
                  </w:r>
                  <w:r w:rsidRPr="00382766">
                    <w:rPr>
                      <w:rFonts w:ascii="Times New Roman" w:hAnsi="Times New Roman" w:cs="Times New Roman"/>
                      <w:color w:val="000000"/>
                      <w:sz w:val="28"/>
                      <w:szCs w:val="28"/>
                    </w:rPr>
                    <w:t xml:space="preserve">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Острота экономического и политического кризиса, национальных и идеологических противоречий лишает руководство страны возможности маневра, сужает круг возможных альтернатив развития событий. Сегодня у политического и экономического центра по существу осталось три варианта действий: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1. Следование за событиями, борьба с негативными процессами уже после того, как они набирают силу. Политика полумер, постепенности реформ в сфере экономики.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2. Вариант “отката”, сводящейся к реставрации системы </w:t>
                  </w:r>
                  <w:r w:rsidRPr="00382766">
                    <w:rPr>
                      <w:rFonts w:ascii="Times New Roman" w:hAnsi="Times New Roman" w:cs="Times New Roman"/>
                      <w:color w:val="000000"/>
                      <w:sz w:val="28"/>
                      <w:szCs w:val="28"/>
                    </w:rPr>
                    <w:lastRenderedPageBreak/>
                    <w:t xml:space="preserve">централизованного управления экономикой (директивное планирования производства, фондирование материальных ресурсов, жесткое ограничение доходов, ликвидация всех новых форм организаций хозяйственной деятельности).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3. Ускоренная подготовка и проведение радикальной экономической реформы, цель которой - создание в течени</w:t>
                  </w:r>
                  <w:proofErr w:type="gramStart"/>
                  <w:r w:rsidRPr="00382766">
                    <w:rPr>
                      <w:rFonts w:ascii="Times New Roman" w:hAnsi="Times New Roman" w:cs="Times New Roman"/>
                      <w:color w:val="000000"/>
                      <w:sz w:val="28"/>
                      <w:szCs w:val="28"/>
                    </w:rPr>
                    <w:t>и</w:t>
                  </w:r>
                  <w:proofErr w:type="gramEnd"/>
                  <w:r w:rsidRPr="00382766">
                    <w:rPr>
                      <w:rFonts w:ascii="Times New Roman" w:hAnsi="Times New Roman" w:cs="Times New Roman"/>
                      <w:color w:val="000000"/>
                      <w:sz w:val="28"/>
                      <w:szCs w:val="28"/>
                    </w:rPr>
                    <w:t xml:space="preserve"> 1,5-2 лет основ рыночной экономики, способной к саморазвитию и ориентированной на удовлетворение потребностей людей.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Рассмотрим последствия выбора руководством страны того или иного варианта действия.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 xml:space="preserve">3. Радикальная экономическая реформа. </w:t>
                  </w:r>
                  <w:r w:rsidRPr="00382766">
                    <w:rPr>
                      <w:rFonts w:ascii="Times New Roman" w:hAnsi="Times New Roman" w:cs="Times New Roman"/>
                      <w:color w:val="000000"/>
                      <w:sz w:val="28"/>
                      <w:szCs w:val="28"/>
                    </w:rPr>
                    <w:t xml:space="preserve">Необходимость перехода к иной модели общественного устройства диктуется универсальностью законов, управляющих экономикой и обществом в целом. Попытки искать иной, уникальный путь для одной страны, обмануть логику исторического развития, изначально обречены на неудачу. </w:t>
                  </w:r>
                </w:p>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 </w:t>
                  </w:r>
                </w:p>
              </w:tc>
            </w:tr>
          </w:tbl>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ind w:firstLine="360"/>
        <w:jc w:val="both"/>
        <w:rPr>
          <w:rFonts w:ascii="Times New Roman" w:hAnsi="Times New Roman" w:cs="Times New Roman"/>
          <w:sz w:val="28"/>
          <w:szCs w:val="28"/>
        </w:rPr>
      </w:pPr>
    </w:p>
    <w:p w:rsidR="00A75398" w:rsidRPr="00382766" w:rsidRDefault="00A75398" w:rsidP="00382766">
      <w:pPr>
        <w:ind w:firstLine="360"/>
        <w:jc w:val="both"/>
        <w:rPr>
          <w:rFonts w:ascii="Times New Roman" w:hAnsi="Times New Roman" w:cs="Times New Roman"/>
          <w:sz w:val="28"/>
          <w:szCs w:val="28"/>
        </w:rPr>
      </w:pPr>
    </w:p>
    <w:p w:rsidR="00A75398" w:rsidRPr="00382766" w:rsidRDefault="00A75398" w:rsidP="00382766">
      <w:pPr>
        <w:ind w:firstLine="360"/>
        <w:jc w:val="both"/>
        <w:rPr>
          <w:rFonts w:ascii="Times New Roman" w:hAnsi="Times New Roman" w:cs="Times New Roman"/>
          <w:sz w:val="28"/>
          <w:szCs w:val="28"/>
        </w:rPr>
      </w:pPr>
    </w:p>
    <w:tbl>
      <w:tblPr>
        <w:tblW w:w="9060" w:type="dxa"/>
        <w:jc w:val="center"/>
        <w:tblCellSpacing w:w="0" w:type="dxa"/>
        <w:tblCellMar>
          <w:left w:w="0" w:type="dxa"/>
          <w:right w:w="0" w:type="dxa"/>
        </w:tblCellMar>
        <w:tblLook w:val="0000"/>
      </w:tblPr>
      <w:tblGrid>
        <w:gridCol w:w="9060"/>
      </w:tblGrid>
      <w:tr w:rsidR="00A75398" w:rsidRPr="00382766" w:rsidTr="00EA47E5">
        <w:trPr>
          <w:tblCellSpacing w:w="0" w:type="dxa"/>
          <w:jc w:val="center"/>
        </w:trPr>
        <w:tc>
          <w:tcPr>
            <w:tcW w:w="5000" w:type="pct"/>
            <w:vAlign w:val="center"/>
          </w:tcPr>
          <w:tbl>
            <w:tblPr>
              <w:tblW w:w="9060" w:type="dxa"/>
              <w:jc w:val="center"/>
              <w:tblCellSpacing w:w="0" w:type="dxa"/>
              <w:shd w:val="clear" w:color="auto" w:fill="000099"/>
              <w:tblCellMar>
                <w:top w:w="150" w:type="dxa"/>
                <w:left w:w="150" w:type="dxa"/>
                <w:bottom w:w="150" w:type="dxa"/>
                <w:right w:w="150"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FFFFCC"/>
                      <w:sz w:val="28"/>
                      <w:szCs w:val="28"/>
                    </w:rPr>
                    <w:t>Программа "500 дней"</w:t>
                  </w:r>
                </w:p>
              </w:tc>
            </w:tr>
            <w:tr w:rsidR="00A75398" w:rsidRPr="00382766" w:rsidTr="00EA47E5">
              <w:trPr>
                <w:tblCellSpacing w:w="0" w:type="dxa"/>
                <w:jc w:val="center"/>
              </w:trPr>
              <w:tc>
                <w:tcPr>
                  <w:tcW w:w="0" w:type="auto"/>
                  <w:shd w:val="clear" w:color="auto" w:fill="3333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w:t>
                  </w:r>
                  <w:r w:rsidRPr="00382766">
                    <w:rPr>
                      <w:rFonts w:ascii="Times New Roman" w:hAnsi="Times New Roman" w:cs="Times New Roman"/>
                      <w:b/>
                      <w:bCs/>
                      <w:color w:val="FFFFCC"/>
                      <w:sz w:val="28"/>
                      <w:szCs w:val="28"/>
                    </w:rPr>
                    <w:t>Раздел I. </w:t>
                  </w:r>
                  <w:r w:rsidRPr="00382766">
                    <w:rPr>
                      <w:rFonts w:ascii="Times New Roman" w:hAnsi="Times New Roman" w:cs="Times New Roman"/>
                      <w:color w:val="000000"/>
                      <w:sz w:val="28"/>
                      <w:szCs w:val="28"/>
                    </w:rPr>
                    <w:t xml:space="preserve"> </w:t>
                  </w:r>
                  <w:r w:rsidRPr="00382766">
                    <w:rPr>
                      <w:rFonts w:ascii="Times New Roman" w:hAnsi="Times New Roman" w:cs="Times New Roman"/>
                      <w:color w:val="000000"/>
                      <w:sz w:val="28"/>
                      <w:szCs w:val="28"/>
                    </w:rPr>
                    <w:br/>
                  </w:r>
                  <w:r w:rsidRPr="00382766">
                    <w:rPr>
                      <w:rFonts w:ascii="Times New Roman" w:hAnsi="Times New Roman" w:cs="Times New Roman"/>
                      <w:b/>
                      <w:bCs/>
                      <w:color w:val="FFFFCC"/>
                      <w:sz w:val="28"/>
                      <w:szCs w:val="28"/>
                    </w:rPr>
                    <w:t>Концепция программы перехода на рыночную экономику </w:t>
                  </w:r>
                  <w:r w:rsidRPr="00382766">
                    <w:rPr>
                      <w:rFonts w:ascii="Times New Roman" w:hAnsi="Times New Roman" w:cs="Times New Roman"/>
                      <w:color w:val="000000"/>
                      <w:sz w:val="28"/>
                      <w:szCs w:val="28"/>
                    </w:rPr>
                    <w:t xml:space="preserve"> </w:t>
                  </w:r>
                  <w:r w:rsidRPr="00382766">
                    <w:rPr>
                      <w:rFonts w:ascii="Times New Roman" w:hAnsi="Times New Roman" w:cs="Times New Roman"/>
                      <w:color w:val="000000"/>
                      <w:sz w:val="28"/>
                      <w:szCs w:val="28"/>
                    </w:rPr>
                    <w:br/>
                  </w:r>
                  <w:r w:rsidRPr="00382766">
                    <w:rPr>
                      <w:rFonts w:ascii="Times New Roman" w:hAnsi="Times New Roman" w:cs="Times New Roman"/>
                      <w:b/>
                      <w:bCs/>
                      <w:color w:val="FFFFCC"/>
                      <w:sz w:val="28"/>
                      <w:szCs w:val="28"/>
                    </w:rPr>
                    <w:t>как основа экономического союза суверенных республик</w:t>
                  </w:r>
                </w:p>
              </w:tc>
            </w:tr>
            <w:tr w:rsidR="00A75398" w:rsidRPr="00382766" w:rsidTr="00EA47E5">
              <w:trPr>
                <w:tblCellSpacing w:w="0" w:type="dxa"/>
                <w:jc w:val="center"/>
              </w:trPr>
              <w:tc>
                <w:tcPr>
                  <w:tcW w:w="0" w:type="auto"/>
                  <w:shd w:val="clear" w:color="auto" w:fill="000099"/>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FFFFCC"/>
                      <w:sz w:val="28"/>
                      <w:szCs w:val="28"/>
                    </w:rPr>
                    <w:t>4. Логика и этапы перехода на рыночную экономику</w:t>
                  </w:r>
                </w:p>
              </w:tc>
            </w:tr>
          </w:tbl>
          <w:p w:rsidR="00A75398" w:rsidRPr="00382766" w:rsidRDefault="00A75398" w:rsidP="00382766">
            <w:pPr>
              <w:jc w:val="both"/>
              <w:rPr>
                <w:rFonts w:ascii="Times New Roman" w:hAnsi="Times New Roman" w:cs="Times New Roman"/>
                <w:vanish/>
                <w:color w:val="000000"/>
                <w:sz w:val="28"/>
                <w:szCs w:val="28"/>
              </w:rPr>
            </w:pPr>
          </w:p>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Первые 100 дней - программа чрезвычайных мер</w:t>
                        </w:r>
                        <w:r w:rsidRPr="00382766">
                          <w:rPr>
                            <w:rFonts w:ascii="Times New Roman" w:hAnsi="Times New Roman" w:cs="Times New Roman"/>
                            <w:color w:val="000000"/>
                            <w:sz w:val="28"/>
                            <w:szCs w:val="28"/>
                          </w:rPr>
                          <w:t xml:space="preserve"> </w:t>
                        </w:r>
                        <w:r w:rsidRPr="00382766">
                          <w:rPr>
                            <w:rFonts w:ascii="Times New Roman" w:hAnsi="Times New Roman" w:cs="Times New Roman"/>
                            <w:color w:val="000000"/>
                            <w:sz w:val="28"/>
                            <w:szCs w:val="28"/>
                          </w:rPr>
                          <w:br/>
                        </w:r>
                        <w:r w:rsidRPr="00382766">
                          <w:rPr>
                            <w:rFonts w:ascii="Times New Roman" w:hAnsi="Times New Roman" w:cs="Times New Roman"/>
                            <w:b/>
                            <w:bCs/>
                            <w:color w:val="000000"/>
                            <w:sz w:val="28"/>
                            <w:szCs w:val="28"/>
                          </w:rPr>
                          <w:t>(с 1 октября до начала 1991 года)</w:t>
                        </w:r>
                        <w:r w:rsidRPr="00382766">
                          <w:rPr>
                            <w:rFonts w:ascii="Times New Roman" w:hAnsi="Times New Roman" w:cs="Times New Roman"/>
                            <w:color w:val="000000"/>
                            <w:sz w:val="28"/>
                            <w:szCs w:val="28"/>
                          </w:rPr>
                          <w:t xml:space="preserve">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1-й день-Президент СССР и руководители республик объявляют о </w:t>
                        </w:r>
                        <w:r w:rsidRPr="00382766">
                          <w:rPr>
                            <w:rFonts w:ascii="Times New Roman" w:hAnsi="Times New Roman" w:cs="Times New Roman"/>
                            <w:color w:val="000000"/>
                            <w:sz w:val="28"/>
                            <w:szCs w:val="28"/>
                          </w:rPr>
                          <w:lastRenderedPageBreak/>
                          <w:t xml:space="preserve">введении законодательных актов, закрепляющих основные принципы экономической реформы: </w:t>
                        </w:r>
                      </w:p>
                      <w:p w:rsidR="00A75398" w:rsidRPr="00382766" w:rsidRDefault="00A75398" w:rsidP="00382766">
                        <w:pPr>
                          <w:numPr>
                            <w:ilvl w:val="0"/>
                            <w:numId w:val="13"/>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равенство прав физических и юридических лиц на любую хозяйственную деятельность, кроме </w:t>
                        </w:r>
                        <w:proofErr w:type="gramStart"/>
                        <w:r w:rsidRPr="00382766">
                          <w:rPr>
                            <w:rFonts w:ascii="Times New Roman" w:hAnsi="Times New Roman" w:cs="Times New Roman"/>
                            <w:color w:val="000000"/>
                            <w:sz w:val="28"/>
                            <w:szCs w:val="28"/>
                          </w:rPr>
                          <w:t>запрещенной</w:t>
                        </w:r>
                        <w:proofErr w:type="gramEnd"/>
                        <w:r w:rsidRPr="00382766">
                          <w:rPr>
                            <w:rFonts w:ascii="Times New Roman" w:hAnsi="Times New Roman" w:cs="Times New Roman"/>
                            <w:color w:val="000000"/>
                            <w:sz w:val="28"/>
                            <w:szCs w:val="28"/>
                          </w:rPr>
                          <w:t xml:space="preserve"> Законом; </w:t>
                        </w:r>
                      </w:p>
                      <w:p w:rsidR="00A75398" w:rsidRPr="00382766" w:rsidRDefault="00A75398" w:rsidP="00382766">
                        <w:pPr>
                          <w:numPr>
                            <w:ilvl w:val="0"/>
                            <w:numId w:val="14"/>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разгосударствление экономики: передача (реализация) части жилищного фонда в собственность граждан, передача за плату части (несколько млн. га) земельного фонда </w:t>
                        </w:r>
                      </w:p>
                      <w:p w:rsidR="00A75398" w:rsidRPr="00382766" w:rsidRDefault="00A75398" w:rsidP="00382766">
                        <w:pPr>
                          <w:numPr>
                            <w:ilvl w:val="0"/>
                            <w:numId w:val="15"/>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в наследуемое владение граждан, преобразование крупных государственных предприятий в акционерные общества, приватизация мелких предприятий торговли, общественного питания, бытового обслуживания, </w:t>
                        </w:r>
                      </w:p>
                      <w:p w:rsidR="00A75398" w:rsidRPr="00382766" w:rsidRDefault="00A75398" w:rsidP="00382766">
                        <w:pPr>
                          <w:numPr>
                            <w:ilvl w:val="0"/>
                            <w:numId w:val="16"/>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гарантии прав собственности физическим и юридическим лицам (советским и иностранным) на любой вид имущества, кроме круга объектов исключительно государственной собственности, </w:t>
                        </w:r>
                      </w:p>
                      <w:p w:rsidR="00A75398" w:rsidRPr="00382766" w:rsidRDefault="00A75398" w:rsidP="00382766">
                        <w:pPr>
                          <w:numPr>
                            <w:ilvl w:val="0"/>
                            <w:numId w:val="17"/>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исключение из уголовного и административного законодательства статей, предусматривающих наказание за предпринимательскую деятельность; амнистия осужденных по этим статьям с одновременным усилением борьбы с преступлениями против собственности, о мерах по обеспечению общественной безопасности и укреплению правоохранительных органов; </w:t>
                        </w:r>
                      </w:p>
                      <w:p w:rsidR="00A75398" w:rsidRPr="00382766" w:rsidRDefault="00A75398" w:rsidP="00382766">
                        <w:pPr>
                          <w:numPr>
                            <w:ilvl w:val="0"/>
                            <w:numId w:val="18"/>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чрезвычайные полномочия Президента СССР и высших представителей власти союзных республик в области денежно-финансовой политики.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Немедленно начинается работа по преобразованию до конца года примерно 50-60 государственных предприятий в акционерные общества, по передаче или продаже за символическую плату определенных категорий жилья, по сдаче в аренду земельных участков, по продаже или сдаче в аренду магазинов и других небольших предприятий. Создаются все необходимые условия для ускоренного вывода из государственной собственности предприятий путем принятия соответствующих решений Комитетами по управлению государственным имуществом.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В республиках объявляются основные принципы земельной реформы.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lastRenderedPageBreak/>
                          <w:t xml:space="preserve">Земли колхозов и совхозов объявляются суммой наделов их работников, начинается перерегистрация всех земель. Право выхода работника из колхоза и совхоза и вопросы предоставления ему земельного надела и части имущества регулируется республиканским законодательством. Нерационально используемые земли изымаются в государственный фонд и используются в первую очередь для создания на них крестьянских хозяйств, а также выделения участков под сады и огороды. Опережающим темпом формируется рыночная инфраструктура в сфере закупки, переработки, хранения и реализации сельскохозяйственной продукции. Создаются земельные банки.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Начинается осуществление решительных мер по оздоровлению финансов и денежного обращения. В течение первых ста дней необходимо сократить дефицит государственного бюджета не более чем до </w:t>
                        </w:r>
                        <w:r w:rsidRPr="00382766">
                          <w:rPr>
                            <w:rFonts w:ascii="Times New Roman" w:hAnsi="Times New Roman" w:cs="Times New Roman"/>
                            <w:i/>
                            <w:iCs/>
                            <w:color w:val="000000"/>
                            <w:sz w:val="28"/>
                            <w:szCs w:val="28"/>
                          </w:rPr>
                          <w:t xml:space="preserve">5 </w:t>
                        </w:r>
                        <w:r w:rsidRPr="00382766">
                          <w:rPr>
                            <w:rFonts w:ascii="Times New Roman" w:hAnsi="Times New Roman" w:cs="Times New Roman"/>
                            <w:color w:val="000000"/>
                            <w:sz w:val="28"/>
                            <w:szCs w:val="28"/>
                          </w:rPr>
                          <w:t xml:space="preserve">млрд. рублей за IV квартал </w:t>
                        </w:r>
                        <w:smartTag w:uri="urn:schemas-microsoft-com:office:smarttags" w:element="metricconverter">
                          <w:smartTagPr>
                            <w:attr w:name="ProductID" w:val="1990 г"/>
                          </w:smartTagPr>
                          <w:r w:rsidRPr="00382766">
                            <w:rPr>
                              <w:rFonts w:ascii="Times New Roman" w:hAnsi="Times New Roman" w:cs="Times New Roman"/>
                              <w:color w:val="000000"/>
                              <w:sz w:val="28"/>
                              <w:szCs w:val="28"/>
                            </w:rPr>
                            <w:t>1990 г</w:t>
                          </w:r>
                        </w:smartTag>
                        <w:r w:rsidRPr="00382766">
                          <w:rPr>
                            <w:rFonts w:ascii="Times New Roman" w:hAnsi="Times New Roman" w:cs="Times New Roman"/>
                            <w:color w:val="000000"/>
                            <w:sz w:val="28"/>
                            <w:szCs w:val="28"/>
                          </w:rPr>
                          <w:t xml:space="preserve">. и обеспечить нулевой прирост совокупной денежной массы.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Объявляется, что с 1 января 1991 года прекращается выплата всех дотаций и субсидий предприятиям, кроме ограниченного круга включенных в согласованный перечень.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С начала 1991 года осуществляется регулирование совокупного денежного оборота.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Уже в этот период многие предприятия будут испытывать финансовые трудности, в том числе из-за сохранения на этом этапе твердых оптовых цен, недостатка оборотных средств, особенно при высокой доле замещения собственных средств заемными. Чтобы облегчить приспособление предприятий к новым условиям, дать им возможность накопить собственные оборотные средства и найти способы повышения эффективности, предусматривается:  </w:t>
                        </w:r>
                      </w:p>
                      <w:p w:rsidR="00A75398" w:rsidRPr="00382766" w:rsidRDefault="00A75398" w:rsidP="00382766">
                        <w:pPr>
                          <w:numPr>
                            <w:ilvl w:val="0"/>
                            <w:numId w:val="19"/>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первоочередное разгосударствление, акционирование и разукрупнение таких предприятий, создание стабилизационных фондов, развитие коммерческого кредита как элемента нового оптового рынка, чтобы снизить ориентацию на банковский кредит; </w:t>
                        </w:r>
                      </w:p>
                      <w:p w:rsidR="00A75398" w:rsidRPr="00382766" w:rsidRDefault="00A75398" w:rsidP="00382766">
                        <w:pPr>
                          <w:numPr>
                            <w:ilvl w:val="0"/>
                            <w:numId w:val="20"/>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стимулирование практики выпуска облигаций для пополнения оборотных средств; </w:t>
                        </w:r>
                      </w:p>
                      <w:p w:rsidR="00A75398" w:rsidRPr="00382766" w:rsidRDefault="00A75398" w:rsidP="00382766">
                        <w:pPr>
                          <w:numPr>
                            <w:ilvl w:val="0"/>
                            <w:numId w:val="21"/>
                          </w:numPr>
                          <w:spacing w:before="100" w:beforeAutospacing="1" w:after="100" w:afterAutospacing="1" w:line="240" w:lineRule="auto"/>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lastRenderedPageBreak/>
                          <w:t xml:space="preserve">закрытие 100-200 особенно неэффективных предприятий.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4. Государство отказывается от административного повышения розничных цен. В течение 1991 года проводится поэтапное снятие государственного </w:t>
                        </w:r>
                        <w:proofErr w:type="gramStart"/>
                        <w:r w:rsidRPr="00382766">
                          <w:rPr>
                            <w:rFonts w:ascii="Times New Roman" w:hAnsi="Times New Roman" w:cs="Times New Roman"/>
                            <w:color w:val="000000"/>
                            <w:sz w:val="28"/>
                            <w:szCs w:val="28"/>
                          </w:rPr>
                          <w:t>контроля за</w:t>
                        </w:r>
                        <w:proofErr w:type="gramEnd"/>
                        <w:r w:rsidRPr="00382766">
                          <w:rPr>
                            <w:rFonts w:ascii="Times New Roman" w:hAnsi="Times New Roman" w:cs="Times New Roman"/>
                            <w:color w:val="000000"/>
                            <w:sz w:val="28"/>
                            <w:szCs w:val="28"/>
                          </w:rPr>
                          <w:t xml:space="preserve"> розничными ценами при сохранении действующих цен на набор товаров первой необходимости, образующих прожиточный минимум населения.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С 1 ноября устанавливается единый курс рубля по торговым и неторговым операциям на уровне примерно 2 руб. за доллар. Одновременно ликвидируются дифференцированные валютные коэффициенты.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Обеспечивается защита рубля как единственного законного платежного средства на территории СССР. Запрещаются все формы торговли на иностранную валюту. Вместе с тем развертывается валютный рынок. Не менее 5-10 крупных банков получают право торговли валютой по рыночным ценам. Разрешается свободное хранение валюты в банках советскими гражданами. Одновременно иностранцам разрешается открывать рублевые счета.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9. На основе указанных мер осуществляется создание максимально благоприятных условий для наращивания производства потребительских товаров и услуг, включая использование возможностей конверсии, продажу в личную и семейную собственность и сдачу в аренду предприятий промышленности, торговли и сферы услуг, создание малых предприятий, предоставление льготных кредитов и налоговых льгот.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10. Принимаются меры по сдерживанию роста доходов населения, до конца 1990 года сохраняются действующие налоговые регуляторы роста заработной платы.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Разворачивается работа по созданию системы социальной поддержки населения, формированию служб занятости, а также статистического наблюдения за динамикой цен.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w:t>
                        </w:r>
                      </w:p>
                    </w:tc>
                  </w:tr>
                </w:tbl>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noProof/>
                      <w:color w:val="000000"/>
                      <w:sz w:val="28"/>
                      <w:szCs w:val="28"/>
                    </w:rPr>
                    <w:lastRenderedPageBreak/>
                    <w:drawing>
                      <wp:inline distT="0" distB="0" distL="0" distR="0">
                        <wp:extent cx="5712460" cy="10160"/>
                        <wp:effectExtent l="19050" t="0" r="2540" b="0"/>
                        <wp:docPr id="10" name="Рисунок 10" descr="bl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l"/>
                                <pic:cNvPicPr>
                                  <a:picLocks noChangeAspect="1" noChangeArrowheads="1"/>
                                </pic:cNvPicPr>
                              </pic:nvPicPr>
                              <pic:blipFill>
                                <a:blip r:embed="rId18" cstate="print"/>
                                <a:srcRect/>
                                <a:stretch>
                                  <a:fillRect/>
                                </a:stretch>
                              </pic:blipFill>
                              <pic:spPr bwMode="auto">
                                <a:xfrm>
                                  <a:off x="0" y="0"/>
                                  <a:ext cx="5712460" cy="10160"/>
                                </a:xfrm>
                                <a:prstGeom prst="rect">
                                  <a:avLst/>
                                </a:prstGeom>
                                <a:noFill/>
                                <a:ln w="9525">
                                  <a:noFill/>
                                  <a:miter lim="800000"/>
                                  <a:headEnd/>
                                  <a:tailEnd/>
                                </a:ln>
                              </pic:spPr>
                            </pic:pic>
                          </a:graphicData>
                        </a:graphic>
                      </wp:inline>
                    </w:drawing>
                  </w:r>
                </w:p>
              </w:tc>
            </w:tr>
          </w:tbl>
          <w:p w:rsidR="00A75398" w:rsidRPr="00382766" w:rsidRDefault="00A75398" w:rsidP="00382766">
            <w:pPr>
              <w:jc w:val="both"/>
              <w:rPr>
                <w:rFonts w:ascii="Times New Roman" w:hAnsi="Times New Roman" w:cs="Times New Roman"/>
                <w:vanish/>
                <w:color w:val="000000"/>
                <w:sz w:val="28"/>
                <w:szCs w:val="28"/>
              </w:rPr>
            </w:pPr>
          </w:p>
          <w:tbl>
            <w:tblPr>
              <w:tblW w:w="150" w:type="dxa"/>
              <w:jc w:val="center"/>
              <w:tblCellSpacing w:w="0" w:type="dxa"/>
              <w:tblCellMar>
                <w:left w:w="0" w:type="dxa"/>
                <w:right w:w="0" w:type="dxa"/>
              </w:tblCellMar>
              <w:tblLook w:val="0000"/>
            </w:tblPr>
            <w:tblGrid>
              <w:gridCol w:w="150"/>
            </w:tblGrid>
            <w:tr w:rsidR="00A75398" w:rsidRPr="00382766" w:rsidTr="00EA47E5">
              <w:trPr>
                <w:tblCellSpacing w:w="0" w:type="dxa"/>
                <w:jc w:val="center"/>
              </w:trPr>
              <w:tc>
                <w:tcPr>
                  <w:tcW w:w="5000" w:type="pct"/>
                  <w:vAlign w:val="center"/>
                </w:tcPr>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100-й -250-й дни</w:t>
                        </w:r>
                        <w:r w:rsidRPr="00382766">
                          <w:rPr>
                            <w:rFonts w:ascii="Times New Roman" w:hAnsi="Times New Roman" w:cs="Times New Roman"/>
                            <w:color w:val="000000"/>
                            <w:sz w:val="28"/>
                            <w:szCs w:val="28"/>
                          </w:rPr>
                          <w:t>: либерализация цен и жесткие финансовые ограничения</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После осуществления чрезвычайных мер первых 100 дней обстановка в народном хозяйстве серьезно изменится. Как население, так и предприятия и организации большинства отраслей народного хозяйства окажутся в новых условиях.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Задача второго этапа будет, прежде всего, состоять в том, чтобы удержать достигнутое, облегчить приспособление к новым условиям. Последовательно наращивать положительный потенциал реформы, создавать благоприятные условия для формирования полнокровного рынка.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Основное содержание этого этапа - снятие государственного </w:t>
                        </w:r>
                        <w:proofErr w:type="gramStart"/>
                        <w:r w:rsidRPr="00382766">
                          <w:rPr>
                            <w:rFonts w:ascii="Times New Roman" w:hAnsi="Times New Roman" w:cs="Times New Roman"/>
                            <w:color w:val="000000"/>
                            <w:sz w:val="28"/>
                            <w:szCs w:val="28"/>
                          </w:rPr>
                          <w:t>контроля за</w:t>
                        </w:r>
                        <w:proofErr w:type="gramEnd"/>
                        <w:r w:rsidRPr="00382766">
                          <w:rPr>
                            <w:rFonts w:ascii="Times New Roman" w:hAnsi="Times New Roman" w:cs="Times New Roman"/>
                            <w:color w:val="000000"/>
                            <w:sz w:val="28"/>
                            <w:szCs w:val="28"/>
                          </w:rPr>
                          <w:t xml:space="preserve"> ценами на широкий круг продукции производственно-технического назначения, потребительских товаров и услуг и сдерживание с помощью средств финансовой и кредитной политики инфляционных процессов. В этом периоде дефицит бюджета должен быть сведен к нулю при неизменной величине совокупной денежной массы. Параллельно расширяются масштабы разгосударствления, приватизации небольших предприятий, интенсивно развивается рыночная инфраструктура.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Первый результат чрезвычайных мер и либерализации цен проявится в том, что ситуация на потребительском рынке заметно улучшится, особенно по товарам, реализуемым по ценам спроса и предложения. Они будут выше нынешних государственных цен, но намного ниже, чем на черном рынке. Прирост цен будет тем ниже, чем жестче и последовательней будут осуществлены меры в области финансово-кредитной политики и по снятию ажиотажного спроса. В свободной продаже товары появятся. Это первый позитивный результат реформы, который может быть получен, и его надо обязательно добиться.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noProof/>
                      <w:color w:val="000000"/>
                      <w:sz w:val="28"/>
                      <w:szCs w:val="28"/>
                    </w:rPr>
                    <w:drawing>
                      <wp:inline distT="0" distB="0" distL="0" distR="0">
                        <wp:extent cx="5712460" cy="10160"/>
                        <wp:effectExtent l="19050" t="0" r="2540" b="0"/>
                        <wp:docPr id="11" name="Рисунок 11" descr="bl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l"/>
                                <pic:cNvPicPr>
                                  <a:picLocks noChangeAspect="1" noChangeArrowheads="1"/>
                                </pic:cNvPicPr>
                              </pic:nvPicPr>
                              <pic:blipFill>
                                <a:blip r:embed="rId18" cstate="print"/>
                                <a:srcRect/>
                                <a:stretch>
                                  <a:fillRect/>
                                </a:stretch>
                              </pic:blipFill>
                              <pic:spPr bwMode="auto">
                                <a:xfrm>
                                  <a:off x="0" y="0"/>
                                  <a:ext cx="5712460" cy="10160"/>
                                </a:xfrm>
                                <a:prstGeom prst="rect">
                                  <a:avLst/>
                                </a:prstGeom>
                                <a:noFill/>
                                <a:ln w="9525">
                                  <a:noFill/>
                                  <a:miter lim="800000"/>
                                  <a:headEnd/>
                                  <a:tailEnd/>
                                </a:ln>
                              </pic:spPr>
                            </pic:pic>
                          </a:graphicData>
                        </a:graphic>
                      </wp:inline>
                    </w:drawing>
                  </w:r>
                </w:p>
              </w:tc>
            </w:tr>
          </w:tbl>
          <w:p w:rsidR="00A75398" w:rsidRPr="00382766" w:rsidRDefault="00A75398" w:rsidP="00382766">
            <w:pPr>
              <w:jc w:val="both"/>
              <w:rPr>
                <w:rFonts w:ascii="Times New Roman" w:hAnsi="Times New Roman" w:cs="Times New Roman"/>
                <w:vanish/>
                <w:color w:val="000000"/>
                <w:sz w:val="28"/>
                <w:szCs w:val="28"/>
              </w:rPr>
            </w:pPr>
          </w:p>
          <w:tbl>
            <w:tblPr>
              <w:tblW w:w="150" w:type="dxa"/>
              <w:jc w:val="center"/>
              <w:tblCellSpacing w:w="0" w:type="dxa"/>
              <w:tblCellMar>
                <w:left w:w="0" w:type="dxa"/>
                <w:right w:w="0" w:type="dxa"/>
              </w:tblCellMar>
              <w:tblLook w:val="0000"/>
            </w:tblPr>
            <w:tblGrid>
              <w:gridCol w:w="150"/>
            </w:tblGrid>
            <w:tr w:rsidR="00A75398" w:rsidRPr="00382766" w:rsidTr="00EA47E5">
              <w:trPr>
                <w:tblCellSpacing w:w="0" w:type="dxa"/>
                <w:jc w:val="center"/>
              </w:trPr>
              <w:tc>
                <w:tcPr>
                  <w:tcW w:w="5000" w:type="pct"/>
                  <w:vAlign w:val="center"/>
                </w:tcPr>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lastRenderedPageBreak/>
                          <w:t>250-й-400-й дни: стабилизации рынка</w:t>
                        </w:r>
                        <w:r w:rsidRPr="00382766">
                          <w:rPr>
                            <w:rFonts w:ascii="Times New Roman" w:hAnsi="Times New Roman" w:cs="Times New Roman"/>
                            <w:color w:val="000000"/>
                            <w:sz w:val="28"/>
                            <w:szCs w:val="28"/>
                          </w:rPr>
                          <w:t xml:space="preserve">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Главная задача этого этапа состоит в том, чтобы добиться, в основном, стабилизации </w:t>
                        </w:r>
                        <w:proofErr w:type="gramStart"/>
                        <w:r w:rsidRPr="00382766">
                          <w:rPr>
                            <w:rFonts w:ascii="Times New Roman" w:hAnsi="Times New Roman" w:cs="Times New Roman"/>
                            <w:color w:val="000000"/>
                            <w:sz w:val="28"/>
                            <w:szCs w:val="28"/>
                          </w:rPr>
                          <w:t>рынка</w:t>
                        </w:r>
                        <w:proofErr w:type="gramEnd"/>
                        <w:r w:rsidRPr="00382766">
                          <w:rPr>
                            <w:rFonts w:ascii="Times New Roman" w:hAnsi="Times New Roman" w:cs="Times New Roman"/>
                            <w:color w:val="000000"/>
                            <w:sz w:val="28"/>
                            <w:szCs w:val="28"/>
                          </w:rPr>
                          <w:t xml:space="preserve"> как потребительских товаров, так и средств производства, расширяя сферу рыночных отношений, налаживая новую систему хозяйственных связей.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На этот период приходится большая часть работы по созданию условий для конкуренции между отечественными производителями, в той степени, в какой она может быть проведена без крупной структурной перестройки производства. Возможности последней будут ограничены в связи со снижением объема инвестиций в условиях жестких финансово-кредитных ограничений.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В то же время они вызовут ухудшение финансового положения и разорение ряда предприятий. Обострится проблема занятости, особенно в регионах с преобладанием добывающей и тяжелой промышленности. Задача соответствующих органов будет состоять в том, чтобы помогать не предприятиям, производящим ненужную продукцию и поглощающим ценные материальные ресурсы, а людям, которые на них работают, обеспечивая их трудоустройство, переквалификацию, содействуя их приспособлению к новым условиям.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Потребуется также перестройка системы оплаты труда. Ее смысл заключается в отмене регламентаций и в установлении государственного минимума заработной платы для предприятий всех форм собственности, который базировался бы на исчислении минимального потребительского бюджета с учетом нового уровня расходов на жилье и в целом на расширенный круг благ и услуг, приобретаемых по рыночным ценам из личных доходов. Реальный минимум заработной платы будет важным средством социальной защиты.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 </w:t>
                        </w:r>
                      </w:p>
                    </w:tc>
                  </w:tr>
                </w:tbl>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noProof/>
                      <w:color w:val="000000"/>
                      <w:sz w:val="28"/>
                      <w:szCs w:val="28"/>
                    </w:rPr>
                    <w:drawing>
                      <wp:inline distT="0" distB="0" distL="0" distR="0">
                        <wp:extent cx="5712460" cy="10160"/>
                        <wp:effectExtent l="19050" t="0" r="2540" b="0"/>
                        <wp:docPr id="12" name="Рисунок 12" descr="bl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ue-l"/>
                                <pic:cNvPicPr>
                                  <a:picLocks noChangeAspect="1" noChangeArrowheads="1"/>
                                </pic:cNvPicPr>
                              </pic:nvPicPr>
                              <pic:blipFill>
                                <a:blip r:embed="rId18" cstate="print"/>
                                <a:srcRect/>
                                <a:stretch>
                                  <a:fillRect/>
                                </a:stretch>
                              </pic:blipFill>
                              <pic:spPr bwMode="auto">
                                <a:xfrm>
                                  <a:off x="0" y="0"/>
                                  <a:ext cx="5712460" cy="10160"/>
                                </a:xfrm>
                                <a:prstGeom prst="rect">
                                  <a:avLst/>
                                </a:prstGeom>
                                <a:noFill/>
                                <a:ln w="9525">
                                  <a:noFill/>
                                  <a:miter lim="800000"/>
                                  <a:headEnd/>
                                  <a:tailEnd/>
                                </a:ln>
                              </pic:spPr>
                            </pic:pic>
                          </a:graphicData>
                        </a:graphic>
                      </wp:inline>
                    </w:drawing>
                  </w:r>
                </w:p>
              </w:tc>
            </w:tr>
          </w:tbl>
          <w:p w:rsidR="00A75398" w:rsidRPr="00382766" w:rsidRDefault="00A75398" w:rsidP="00382766">
            <w:pPr>
              <w:jc w:val="both"/>
              <w:rPr>
                <w:rFonts w:ascii="Times New Roman" w:hAnsi="Times New Roman" w:cs="Times New Roman"/>
                <w:vanish/>
                <w:color w:val="000000"/>
                <w:sz w:val="28"/>
                <w:szCs w:val="28"/>
              </w:rPr>
            </w:pPr>
          </w:p>
          <w:p w:rsidR="00A75398" w:rsidRPr="00382766" w:rsidRDefault="00A75398" w:rsidP="00382766">
            <w:pPr>
              <w:jc w:val="both"/>
              <w:rPr>
                <w:rFonts w:ascii="Times New Roman" w:hAnsi="Times New Roman" w:cs="Times New Roman"/>
                <w:vanish/>
                <w:color w:val="000000"/>
                <w:sz w:val="28"/>
                <w:szCs w:val="28"/>
              </w:rPr>
            </w:pPr>
          </w:p>
          <w:tbl>
            <w:tblPr>
              <w:tblW w:w="9060" w:type="dxa"/>
              <w:jc w:val="center"/>
              <w:tblCellSpacing w:w="0" w:type="dxa"/>
              <w:shd w:val="clear" w:color="auto" w:fill="000099"/>
              <w:tblCellMar>
                <w:top w:w="15" w:type="dxa"/>
                <w:left w:w="15" w:type="dxa"/>
                <w:bottom w:w="15" w:type="dxa"/>
                <w:right w:w="15" w:type="dxa"/>
              </w:tblCellMar>
              <w:tblLook w:val="0000"/>
            </w:tblPr>
            <w:tblGrid>
              <w:gridCol w:w="9060"/>
            </w:tblGrid>
            <w:tr w:rsidR="00A75398" w:rsidRPr="00382766" w:rsidTr="00EA47E5">
              <w:trPr>
                <w:tblCellSpacing w:w="0" w:type="dxa"/>
                <w:jc w:val="center"/>
              </w:trPr>
              <w:tc>
                <w:tcPr>
                  <w:tcW w:w="0" w:type="auto"/>
                  <w:shd w:val="clear" w:color="auto" w:fill="000099"/>
                  <w:vAlign w:val="center"/>
                </w:tcPr>
                <w:tbl>
                  <w:tblPr>
                    <w:tblW w:w="9015" w:type="dxa"/>
                    <w:tblCellSpacing w:w="0" w:type="dxa"/>
                    <w:shd w:val="clear" w:color="auto" w:fill="FFFFFF"/>
                    <w:tblCellMar>
                      <w:top w:w="150" w:type="dxa"/>
                      <w:left w:w="150" w:type="dxa"/>
                      <w:bottom w:w="150" w:type="dxa"/>
                      <w:right w:w="150" w:type="dxa"/>
                    </w:tblCellMar>
                    <w:tblLook w:val="0000"/>
                  </w:tblPr>
                  <w:tblGrid>
                    <w:gridCol w:w="9015"/>
                  </w:tblGrid>
                  <w:tr w:rsidR="00A75398" w:rsidRPr="00382766" w:rsidTr="00EA47E5">
                    <w:trPr>
                      <w:tblCellSpacing w:w="0" w:type="dxa"/>
                    </w:trPr>
                    <w:tc>
                      <w:tcPr>
                        <w:tcW w:w="0" w:type="auto"/>
                        <w:shd w:val="clear" w:color="auto" w:fill="FFFFFF"/>
                        <w:vAlign w:val="center"/>
                      </w:tcPr>
                      <w:p w:rsidR="00A75398" w:rsidRPr="00382766" w:rsidRDefault="00A75398" w:rsidP="00382766">
                        <w:pPr>
                          <w:jc w:val="both"/>
                          <w:rPr>
                            <w:rFonts w:ascii="Times New Roman" w:hAnsi="Times New Roman" w:cs="Times New Roman"/>
                            <w:color w:val="000000"/>
                            <w:sz w:val="28"/>
                            <w:szCs w:val="28"/>
                          </w:rPr>
                        </w:pPr>
                        <w:r w:rsidRPr="00382766">
                          <w:rPr>
                            <w:rFonts w:ascii="Times New Roman" w:hAnsi="Times New Roman" w:cs="Times New Roman"/>
                            <w:b/>
                            <w:bCs/>
                            <w:color w:val="000000"/>
                            <w:sz w:val="28"/>
                            <w:szCs w:val="28"/>
                          </w:rPr>
                          <w:t>400-й -500-й дни: начало подъема</w:t>
                        </w:r>
                        <w:r w:rsidRPr="00382766">
                          <w:rPr>
                            <w:rFonts w:ascii="Times New Roman" w:hAnsi="Times New Roman" w:cs="Times New Roman"/>
                            <w:color w:val="000000"/>
                            <w:sz w:val="28"/>
                            <w:szCs w:val="28"/>
                          </w:rPr>
                          <w:t xml:space="preserve">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Основные задачи этого периода - закрепление стабилизации экономики </w:t>
                        </w:r>
                        <w:r w:rsidRPr="00382766">
                          <w:rPr>
                            <w:rFonts w:ascii="Times New Roman" w:hAnsi="Times New Roman" w:cs="Times New Roman"/>
                            <w:color w:val="000000"/>
                            <w:sz w:val="28"/>
                            <w:szCs w:val="28"/>
                          </w:rPr>
                          <w:lastRenderedPageBreak/>
                          <w:t xml:space="preserve">и финансов, форсированное формирование конкурентной рыночной среды, необходимой для полноценного функционирования свойственных рынку механизмов саморегулирования.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Должны сложиться предпосылки для ощутимого усиления экономической активности, прежде всего в отраслях легкой и пищевой промышленности, аграрном секторе и отраслях сферы услуг. На этой базе наметятся пути выхода из экономического (и структурного) кризиса. </w:t>
                        </w:r>
                      </w:p>
                      <w:p w:rsidR="00A75398" w:rsidRPr="00382766" w:rsidRDefault="00A75398" w:rsidP="00382766">
                        <w:pPr>
                          <w:spacing w:before="100" w:beforeAutospacing="1" w:after="100" w:afterAutospacing="1"/>
                          <w:jc w:val="both"/>
                          <w:rPr>
                            <w:rFonts w:ascii="Times New Roman" w:hAnsi="Times New Roman" w:cs="Times New Roman"/>
                            <w:color w:val="000000"/>
                            <w:sz w:val="28"/>
                            <w:szCs w:val="28"/>
                          </w:rPr>
                        </w:pPr>
                        <w:r w:rsidRPr="00382766">
                          <w:rPr>
                            <w:rFonts w:ascii="Times New Roman" w:hAnsi="Times New Roman" w:cs="Times New Roman"/>
                            <w:color w:val="000000"/>
                            <w:sz w:val="28"/>
                            <w:szCs w:val="28"/>
                          </w:rPr>
                          <w:t xml:space="preserve">Условия, сложившиеся после развертывания жилищной реформы, будут содействовать формированию рынка рабочей силы. Прописка будет отменена. Будут внесены изменения в трудовое законодательство. Необходимо всячески поощрять создание и укрепление независимых профсоюзов как защитников интересов трудящихся, союзов предпринимателей и управляющих. На основе соглашений между ними при регулирующей роли государства возможно создание механизма организации рынка рабочей силы и общественного </w:t>
                        </w:r>
                        <w:proofErr w:type="gramStart"/>
                        <w:r w:rsidRPr="00382766">
                          <w:rPr>
                            <w:rFonts w:ascii="Times New Roman" w:hAnsi="Times New Roman" w:cs="Times New Roman"/>
                            <w:color w:val="000000"/>
                            <w:sz w:val="28"/>
                            <w:szCs w:val="28"/>
                          </w:rPr>
                          <w:t>контроля за</w:t>
                        </w:r>
                        <w:proofErr w:type="gramEnd"/>
                        <w:r w:rsidRPr="00382766">
                          <w:rPr>
                            <w:rFonts w:ascii="Times New Roman" w:hAnsi="Times New Roman" w:cs="Times New Roman"/>
                            <w:color w:val="000000"/>
                            <w:sz w:val="28"/>
                            <w:szCs w:val="28"/>
                          </w:rPr>
                          <w:t xml:space="preserve"> динамикой доходов и цен.  </w:t>
                        </w:r>
                      </w:p>
                    </w:tc>
                  </w:tr>
                </w:tbl>
                <w:p w:rsidR="00A75398" w:rsidRPr="00382766" w:rsidRDefault="00A75398" w:rsidP="00382766">
                  <w:pPr>
                    <w:jc w:val="both"/>
                    <w:rPr>
                      <w:rFonts w:ascii="Times New Roman" w:hAnsi="Times New Roman" w:cs="Times New Roman"/>
                      <w:color w:val="000000"/>
                      <w:sz w:val="28"/>
                      <w:szCs w:val="28"/>
                    </w:rPr>
                  </w:pPr>
                </w:p>
              </w:tc>
            </w:tr>
          </w:tbl>
          <w:p w:rsidR="00A75398" w:rsidRPr="00382766" w:rsidRDefault="00A75398" w:rsidP="00382766">
            <w:pPr>
              <w:jc w:val="both"/>
              <w:rPr>
                <w:rFonts w:ascii="Times New Roman" w:hAnsi="Times New Roman" w:cs="Times New Roman"/>
                <w:color w:val="000000"/>
                <w:sz w:val="28"/>
                <w:szCs w:val="28"/>
              </w:rPr>
            </w:pPr>
          </w:p>
        </w:tc>
      </w:tr>
    </w:tbl>
    <w:p w:rsidR="00C86AC9" w:rsidRPr="00382766" w:rsidRDefault="00C86AC9" w:rsidP="00382766">
      <w:pPr>
        <w:pStyle w:val="1"/>
        <w:jc w:val="both"/>
        <w:rPr>
          <w:sz w:val="28"/>
          <w:szCs w:val="28"/>
        </w:rPr>
      </w:pPr>
      <w:bookmarkStart w:id="0" w:name="11"/>
      <w:bookmarkEnd w:id="0"/>
      <w:r w:rsidRPr="00382766">
        <w:rPr>
          <w:sz w:val="28"/>
          <w:szCs w:val="28"/>
        </w:rPr>
        <w:lastRenderedPageBreak/>
        <w:t>Путь российских реформ (из программных документов партии «Яблоко»)</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Экономические и политические реформы в России были неизбежны. Но осуществлялись они болезненно и противоречиво, а часто становились просто опасными.  </w:t>
      </w:r>
    </w:p>
    <w:p w:rsidR="00C86AC9" w:rsidRPr="00382766" w:rsidRDefault="00C86AC9" w:rsidP="00382766">
      <w:pPr>
        <w:pStyle w:val="2"/>
        <w:jc w:val="both"/>
        <w:rPr>
          <w:rFonts w:ascii="Times New Roman" w:hAnsi="Times New Roman" w:cs="Times New Roman"/>
          <w:sz w:val="28"/>
          <w:szCs w:val="28"/>
        </w:rPr>
      </w:pPr>
      <w:bookmarkStart w:id="1" w:name="12"/>
      <w:bookmarkEnd w:id="1"/>
      <w:r w:rsidRPr="00382766">
        <w:rPr>
          <w:rFonts w:ascii="Times New Roman" w:hAnsi="Times New Roman" w:cs="Times New Roman"/>
          <w:sz w:val="28"/>
          <w:szCs w:val="28"/>
        </w:rPr>
        <w:t>Нужна ли была перестройка?</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Планово-директивная экономика сталинского образца нуждалась в реформировании - руководство страны осознало это еще в 50 - середине 60-х годов. Начатые тогда реформы дали импульс новому экономическому развитию, какое-то время сохранялись высокие темпы экономического роста, произошел заметный скачок в благосостоянии советских людей. Но в начале 70-х годов реформы были свернуты, хозяйственная жизнь перешла в фазу стагнации, политическая - в фазу “застоя”.  </w:t>
      </w:r>
    </w:p>
    <w:p w:rsidR="00C86AC9" w:rsidRPr="00382766" w:rsidRDefault="00C86AC9" w:rsidP="00382766">
      <w:pPr>
        <w:pStyle w:val="a5"/>
        <w:jc w:val="both"/>
        <w:rPr>
          <w:sz w:val="28"/>
          <w:szCs w:val="28"/>
        </w:rPr>
      </w:pPr>
      <w:r w:rsidRPr="00382766">
        <w:rPr>
          <w:sz w:val="28"/>
          <w:szCs w:val="28"/>
        </w:rPr>
        <w:t xml:space="preserve">Между тем, к началу 70-х годов в связи с резким повышением цен на энергоносители экономика Запада претерпела глубокие структурные и технологические сдвиги. К сожалению, СССР не смог адекватно ответить на этот вызов, - вместо структурной перестройки экономики, перевода ее с индустриальной на научно-техническую стадию началось наращивание </w:t>
      </w:r>
      <w:r w:rsidRPr="00382766">
        <w:rPr>
          <w:sz w:val="28"/>
          <w:szCs w:val="28"/>
        </w:rPr>
        <w:lastRenderedPageBreak/>
        <w:t xml:space="preserve">нефтяного экспорта, доходы от которого шли на поддержание энергоемкой, </w:t>
      </w:r>
      <w:proofErr w:type="spellStart"/>
      <w:r w:rsidRPr="00382766">
        <w:rPr>
          <w:sz w:val="28"/>
          <w:szCs w:val="28"/>
        </w:rPr>
        <w:t>материалозатратной</w:t>
      </w:r>
      <w:proofErr w:type="spellEnd"/>
      <w:r w:rsidRPr="00382766">
        <w:rPr>
          <w:sz w:val="28"/>
          <w:szCs w:val="28"/>
        </w:rPr>
        <w:t xml:space="preserve"> и </w:t>
      </w:r>
      <w:proofErr w:type="spellStart"/>
      <w:r w:rsidRPr="00382766">
        <w:rPr>
          <w:sz w:val="28"/>
          <w:szCs w:val="28"/>
        </w:rPr>
        <w:t>сверхмилитаризированной</w:t>
      </w:r>
      <w:proofErr w:type="spellEnd"/>
      <w:r w:rsidRPr="00382766">
        <w:rPr>
          <w:sz w:val="28"/>
          <w:szCs w:val="28"/>
        </w:rPr>
        <w:t xml:space="preserve"> экономики, на дотирование восточноевропейских и ряда развивающихся стран. Шанс для экономического рывка был упущен, быстрыми темпами шло отставание советской экономики </w:t>
      </w:r>
      <w:proofErr w:type="gramStart"/>
      <w:r w:rsidRPr="00382766">
        <w:rPr>
          <w:sz w:val="28"/>
          <w:szCs w:val="28"/>
        </w:rPr>
        <w:t>от</w:t>
      </w:r>
      <w:proofErr w:type="gramEnd"/>
      <w:r w:rsidRPr="00382766">
        <w:rPr>
          <w:sz w:val="28"/>
          <w:szCs w:val="28"/>
        </w:rPr>
        <w:t xml:space="preserve"> западной. В начале 80-х годов наша экономика была уже неспособна поддерживать рост реальных доходов населения, дефицит стал изматывающим фактором повседневной жизни людей. Экономика фактически переключалась на обслуживание нужд обороны, но и с этим справлялась все хуже.  </w:t>
      </w:r>
    </w:p>
    <w:p w:rsidR="00C86AC9" w:rsidRPr="00382766" w:rsidRDefault="00C86AC9" w:rsidP="00382766">
      <w:pPr>
        <w:pStyle w:val="a5"/>
        <w:jc w:val="both"/>
        <w:rPr>
          <w:sz w:val="28"/>
          <w:szCs w:val="28"/>
        </w:rPr>
      </w:pPr>
      <w:r w:rsidRPr="00382766">
        <w:rPr>
          <w:sz w:val="28"/>
          <w:szCs w:val="28"/>
        </w:rPr>
        <w:t xml:space="preserve">Когда в середине 80-х годов упали мировые цены на нефть, реально встал вопрос о выживании СССР как великой державы и современного индустриального государства. Экономическая реформа была необходима, страна полным ходом шла к экономической катастрофе.  </w:t>
      </w:r>
    </w:p>
    <w:p w:rsidR="00C86AC9" w:rsidRPr="00382766" w:rsidRDefault="00C86AC9" w:rsidP="00382766">
      <w:pPr>
        <w:pStyle w:val="2"/>
        <w:jc w:val="both"/>
        <w:rPr>
          <w:rFonts w:ascii="Times New Roman" w:hAnsi="Times New Roman" w:cs="Times New Roman"/>
          <w:sz w:val="28"/>
          <w:szCs w:val="28"/>
        </w:rPr>
      </w:pPr>
      <w:bookmarkStart w:id="2" w:name="13"/>
      <w:bookmarkEnd w:id="2"/>
      <w:r w:rsidRPr="00382766">
        <w:rPr>
          <w:rFonts w:ascii="Times New Roman" w:hAnsi="Times New Roman" w:cs="Times New Roman"/>
          <w:sz w:val="28"/>
          <w:szCs w:val="28"/>
        </w:rPr>
        <w:t>Проблемы реформаторов</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Политика перестройки возникла в Союзе как реакция на затухание темпов экономического роста и возрастающее отставание от развитых стран, на апатию общественно-политической жизни. Она имела своей целью обновление существующего социалистического строя и придание ему большего динамизма и авторитета на международной арене. В политике надежды возлагались на резкую смену кадрового состава в управленческих структурах и "очищение" общественной жизни на основе "гласности". В экономике был задуман грандиозный структурный маневр: предполагалось на протяжении двух-трех лет (1985-1987) резко увеличить капиталовложения в отрасли тяжелой промышленности (прежде всего - в машиностроение) и добиться смены технологий и скачка темпов роста производства в них, а затем, на этой основе, обеспечить рост в отраслях, производящих потребительские товары. Эти три лозунга - перестройка, ускорение и гласность - составляли суть первого этапа перестройки. Внутренняя политика дополнялась "новым мышлением" в международной политике, курсом на разоружение и компромиссы.  </w:t>
      </w:r>
    </w:p>
    <w:p w:rsidR="00C86AC9" w:rsidRPr="00382766" w:rsidRDefault="00C86AC9" w:rsidP="00382766">
      <w:pPr>
        <w:pStyle w:val="a5"/>
        <w:jc w:val="both"/>
        <w:rPr>
          <w:sz w:val="28"/>
          <w:szCs w:val="28"/>
        </w:rPr>
      </w:pPr>
      <w:r w:rsidRPr="00382766">
        <w:rPr>
          <w:sz w:val="28"/>
          <w:szCs w:val="28"/>
        </w:rPr>
        <w:t>Капиталовложения в отрасли тяжелой промышленности не дали ожидаемого эффекта и, видимо, не могли дать. Дополнительные инвестиции финансировались за счет дефицита бюджета, перераспределение материальных ресурсов явно отставало. Экономика оказалась не способна к структурным маневрам, не удалось провести даже первую часть задуманного маневра, сре</w:t>
      </w:r>
      <w:proofErr w:type="gramStart"/>
      <w:r w:rsidRPr="00382766">
        <w:rPr>
          <w:sz w:val="28"/>
          <w:szCs w:val="28"/>
        </w:rPr>
        <w:t>дств дл</w:t>
      </w:r>
      <w:proofErr w:type="gramEnd"/>
      <w:r w:rsidRPr="00382766">
        <w:rPr>
          <w:sz w:val="28"/>
          <w:szCs w:val="28"/>
        </w:rPr>
        <w:t xml:space="preserve">я развития потребительских отраслей не было.  </w:t>
      </w:r>
    </w:p>
    <w:p w:rsidR="00C86AC9" w:rsidRPr="00382766" w:rsidRDefault="00C86AC9" w:rsidP="00382766">
      <w:pPr>
        <w:pStyle w:val="a5"/>
        <w:jc w:val="both"/>
        <w:rPr>
          <w:sz w:val="28"/>
          <w:szCs w:val="28"/>
        </w:rPr>
      </w:pPr>
      <w:r w:rsidRPr="00382766">
        <w:rPr>
          <w:sz w:val="28"/>
          <w:szCs w:val="28"/>
        </w:rPr>
        <w:t>Заметными достижениями в политической области были новая международная политика и расширяющаяся гласность. Однако</w:t>
      </w:r>
      <w:proofErr w:type="gramStart"/>
      <w:r w:rsidRPr="00382766">
        <w:rPr>
          <w:sz w:val="28"/>
          <w:szCs w:val="28"/>
        </w:rPr>
        <w:t>,</w:t>
      </w:r>
      <w:proofErr w:type="gramEnd"/>
      <w:r w:rsidRPr="00382766">
        <w:rPr>
          <w:sz w:val="28"/>
          <w:szCs w:val="28"/>
        </w:rPr>
        <w:t xml:space="preserve"> перемены </w:t>
      </w:r>
      <w:r w:rsidRPr="00382766">
        <w:rPr>
          <w:sz w:val="28"/>
          <w:szCs w:val="28"/>
        </w:rPr>
        <w:lastRenderedPageBreak/>
        <w:t xml:space="preserve">затронули лишь столичные города и часть интеллигенции, носили поверхностный характер.  </w:t>
      </w:r>
    </w:p>
    <w:p w:rsidR="00C86AC9" w:rsidRPr="00382766" w:rsidRDefault="00C86AC9" w:rsidP="00382766">
      <w:pPr>
        <w:pStyle w:val="a5"/>
        <w:jc w:val="both"/>
        <w:rPr>
          <w:sz w:val="28"/>
          <w:szCs w:val="28"/>
        </w:rPr>
      </w:pPr>
      <w:r w:rsidRPr="00382766">
        <w:rPr>
          <w:sz w:val="28"/>
          <w:szCs w:val="28"/>
        </w:rPr>
        <w:t xml:space="preserve">Выход из всех этих затруднений, казалось, был найден на путях развития экономической реформы (курс на которую был принят летом 1987г.) и перестройки политической системы (начало 1988г.): общество должно было "ожить" само. Это был колоссальный шаг вперед - смягчены и во многом фактически </w:t>
      </w:r>
      <w:proofErr w:type="gramStart"/>
      <w:r w:rsidRPr="00382766">
        <w:rPr>
          <w:sz w:val="28"/>
          <w:szCs w:val="28"/>
        </w:rPr>
        <w:t>устранены</w:t>
      </w:r>
      <w:proofErr w:type="gramEnd"/>
      <w:r w:rsidRPr="00382766">
        <w:rPr>
          <w:sz w:val="28"/>
          <w:szCs w:val="28"/>
        </w:rPr>
        <w:t xml:space="preserve"> оказались социалистические догматы, мешающие преобразованиям, конкретные мероприятия реформ становились все более прагматичными, все менее </w:t>
      </w:r>
      <w:proofErr w:type="spellStart"/>
      <w:r w:rsidRPr="00382766">
        <w:rPr>
          <w:sz w:val="28"/>
          <w:szCs w:val="28"/>
        </w:rPr>
        <w:t>идеологизированными</w:t>
      </w:r>
      <w:proofErr w:type="spellEnd"/>
      <w:r w:rsidRPr="00382766">
        <w:rPr>
          <w:sz w:val="28"/>
          <w:szCs w:val="28"/>
        </w:rPr>
        <w:t xml:space="preserve">.  </w:t>
      </w:r>
    </w:p>
    <w:p w:rsidR="00C86AC9" w:rsidRPr="00382766" w:rsidRDefault="00C86AC9" w:rsidP="00382766">
      <w:pPr>
        <w:pStyle w:val="a5"/>
        <w:jc w:val="both"/>
        <w:rPr>
          <w:sz w:val="28"/>
          <w:szCs w:val="28"/>
        </w:rPr>
      </w:pPr>
      <w:r w:rsidRPr="00382766">
        <w:rPr>
          <w:sz w:val="28"/>
          <w:szCs w:val="28"/>
        </w:rPr>
        <w:t xml:space="preserve">Как продолжение идей реформы 1965г. был выдвинут лозунг экономической самостоятельности предприятий (тогда - только государственных), который затем постепенно трансформировался в лозунг перехода к регулируемым рыночным отношениям. Были приняты законы, легализующие предпринимательскую деятельность (прежде всего в виде кооперативов), разрешающие предприятиям самостоятельный выход на внешний рынок, был существенно </w:t>
      </w:r>
      <w:proofErr w:type="spellStart"/>
      <w:r w:rsidRPr="00382766">
        <w:rPr>
          <w:sz w:val="28"/>
          <w:szCs w:val="28"/>
        </w:rPr>
        <w:t>либерализован</w:t>
      </w:r>
      <w:proofErr w:type="spellEnd"/>
      <w:r w:rsidRPr="00382766">
        <w:rPr>
          <w:sz w:val="28"/>
          <w:szCs w:val="28"/>
        </w:rPr>
        <w:t xml:space="preserve"> государственный сектор, перестроена система управления им.  </w:t>
      </w:r>
    </w:p>
    <w:p w:rsidR="00C86AC9" w:rsidRPr="00382766" w:rsidRDefault="00C86AC9" w:rsidP="00382766">
      <w:pPr>
        <w:pStyle w:val="a5"/>
        <w:jc w:val="both"/>
        <w:rPr>
          <w:sz w:val="28"/>
          <w:szCs w:val="28"/>
        </w:rPr>
      </w:pPr>
      <w:r w:rsidRPr="00382766">
        <w:rPr>
          <w:sz w:val="28"/>
          <w:szCs w:val="28"/>
        </w:rPr>
        <w:t xml:space="preserve">Политическая система претерпела существенные изменения - в 1989г. были проведены первые за последние десятилетия соревновательные выборы в законодательные органы Союза, а весной 1990г. - вполне свободные выборы в представительные органы республик, а также в местные органы власти. В начале 1990г. был введен пост Президента СССР, власть быстро переходила от партийных структур </w:t>
      </w:r>
      <w:proofErr w:type="gramStart"/>
      <w:r w:rsidRPr="00382766">
        <w:rPr>
          <w:sz w:val="28"/>
          <w:szCs w:val="28"/>
        </w:rPr>
        <w:t>к</w:t>
      </w:r>
      <w:proofErr w:type="gramEnd"/>
      <w:r w:rsidRPr="00382766">
        <w:rPr>
          <w:sz w:val="28"/>
          <w:szCs w:val="28"/>
        </w:rPr>
        <w:t xml:space="preserve"> государственным.  </w:t>
      </w:r>
    </w:p>
    <w:p w:rsidR="00C86AC9" w:rsidRPr="00382766" w:rsidRDefault="00C86AC9" w:rsidP="00382766">
      <w:pPr>
        <w:pStyle w:val="a5"/>
        <w:jc w:val="both"/>
        <w:rPr>
          <w:sz w:val="28"/>
          <w:szCs w:val="28"/>
        </w:rPr>
      </w:pPr>
      <w:r w:rsidRPr="00382766">
        <w:rPr>
          <w:sz w:val="28"/>
          <w:szCs w:val="28"/>
        </w:rPr>
        <w:t xml:space="preserve">Это движение </w:t>
      </w:r>
      <w:proofErr w:type="gramStart"/>
      <w:r w:rsidRPr="00382766">
        <w:rPr>
          <w:sz w:val="28"/>
          <w:szCs w:val="28"/>
        </w:rPr>
        <w:t>в</w:t>
      </w:r>
      <w:proofErr w:type="gramEnd"/>
      <w:r w:rsidRPr="00382766">
        <w:rPr>
          <w:sz w:val="28"/>
          <w:szCs w:val="28"/>
        </w:rPr>
        <w:t xml:space="preserve"> безусловно правильном направлении выявило изначальную упрощенность и непродуманность концепции реформ.  </w:t>
      </w:r>
    </w:p>
    <w:p w:rsidR="00C86AC9" w:rsidRPr="00382766" w:rsidRDefault="00C86AC9" w:rsidP="00382766">
      <w:pPr>
        <w:pStyle w:val="a5"/>
        <w:jc w:val="both"/>
        <w:rPr>
          <w:sz w:val="28"/>
          <w:szCs w:val="28"/>
        </w:rPr>
      </w:pPr>
      <w:proofErr w:type="gramStart"/>
      <w:r w:rsidRPr="00382766">
        <w:rPr>
          <w:sz w:val="28"/>
          <w:szCs w:val="28"/>
        </w:rPr>
        <w:t>Переход в государственном секторе экономики от прямого управления финансовыми ресурсами предприятий к нормативному изъятию прибыли в государственный бюджет в условиях еще не сформированной налоговой системы и практического отсутствия горизонтальных связей между предприятиями (все связи замыкались на центральные министерства) привел к формированию двух полюсов финансовой политики: с одной стороны, на предприятиях быстро накапливались значительные излишки денежных средств, которые при централизованном снабжении</w:t>
      </w:r>
      <w:proofErr w:type="gramEnd"/>
      <w:r w:rsidRPr="00382766">
        <w:rPr>
          <w:sz w:val="28"/>
          <w:szCs w:val="28"/>
        </w:rPr>
        <w:t xml:space="preserve"> и административных </w:t>
      </w:r>
      <w:proofErr w:type="gramStart"/>
      <w:r w:rsidRPr="00382766">
        <w:rPr>
          <w:sz w:val="28"/>
          <w:szCs w:val="28"/>
        </w:rPr>
        <w:t>ценах</w:t>
      </w:r>
      <w:proofErr w:type="gramEnd"/>
      <w:r w:rsidRPr="00382766">
        <w:rPr>
          <w:sz w:val="28"/>
          <w:szCs w:val="28"/>
        </w:rPr>
        <w:t xml:space="preserve"> невозможно было использовать; с другой - сократилась доходная база бюджета и скачками стал возрастать его дефицит, который финансировался почти исключительно за счет кредитов подчиненного правительству центрального банка. Первое привело к резкому обострению дефицита на всех товарных рынках, к паразитированию развивающегося предпринимательского сектора на средствах госпредприятий; второе - к ускоренному возрастанию денежной массы (наличной и безналичной). В </w:t>
      </w:r>
      <w:r w:rsidRPr="00382766">
        <w:rPr>
          <w:sz w:val="28"/>
          <w:szCs w:val="28"/>
        </w:rPr>
        <w:lastRenderedPageBreak/>
        <w:t xml:space="preserve">результате развития этого процесса буквально за два-три года экономика страны накопила огромный потенциал инфляционного скачка.  </w:t>
      </w:r>
    </w:p>
    <w:p w:rsidR="00C86AC9" w:rsidRPr="00382766" w:rsidRDefault="00C86AC9" w:rsidP="00382766">
      <w:pPr>
        <w:pStyle w:val="a5"/>
        <w:jc w:val="both"/>
        <w:rPr>
          <w:sz w:val="28"/>
          <w:szCs w:val="28"/>
        </w:rPr>
      </w:pPr>
      <w:r w:rsidRPr="00382766">
        <w:rPr>
          <w:sz w:val="28"/>
          <w:szCs w:val="28"/>
        </w:rPr>
        <w:t xml:space="preserve">С 1989г. в связи с ослаблением традиционного давления партийного и государственного аппарата по выполнению планов производства и расстройством денежного обращения началось сокращение физических объемов производства. Проблемы некоторое время решались за счет внешних займов, однако, с конца 1988г. из-за резкого возрастания платежей по обслуживанию внешнего долга и сокращения производства даже в экспортных отраслях все больше стал обостряться кризис платежного баланса страны.  </w:t>
      </w:r>
    </w:p>
    <w:p w:rsidR="00C86AC9" w:rsidRPr="00382766" w:rsidRDefault="00C86AC9" w:rsidP="00382766">
      <w:pPr>
        <w:pStyle w:val="a5"/>
        <w:jc w:val="both"/>
        <w:rPr>
          <w:sz w:val="28"/>
          <w:szCs w:val="28"/>
        </w:rPr>
      </w:pPr>
      <w:r w:rsidRPr="00382766">
        <w:rPr>
          <w:sz w:val="28"/>
          <w:szCs w:val="28"/>
        </w:rPr>
        <w:t xml:space="preserve">Крайне противоречиво развивалась и политическая ситуация.  </w:t>
      </w:r>
    </w:p>
    <w:p w:rsidR="00C86AC9" w:rsidRPr="00382766" w:rsidRDefault="00C86AC9" w:rsidP="00382766">
      <w:pPr>
        <w:pStyle w:val="a5"/>
        <w:jc w:val="both"/>
        <w:rPr>
          <w:sz w:val="28"/>
          <w:szCs w:val="28"/>
        </w:rPr>
      </w:pPr>
      <w:r w:rsidRPr="00382766">
        <w:rPr>
          <w:sz w:val="28"/>
          <w:szCs w:val="28"/>
        </w:rPr>
        <w:t xml:space="preserve">Выборы на I Съезд народных депутатов дали трибуну различным общественным силам. На выборах 1990г. в республиканские и местные органы власти с незначительным перевесом победила радикально настроенная оппозиция во главе с Б.Ельциным в России и сепаратистские (не обязательно демократические и либеральные, но, как правило, под демократическими и либеральными лозунгами) силы в ряде других республик. Политическая борьба начала трансформироваться в борьбу национально-государственную.  </w:t>
      </w:r>
    </w:p>
    <w:p w:rsidR="00C86AC9" w:rsidRPr="00382766" w:rsidRDefault="00C86AC9" w:rsidP="00382766">
      <w:pPr>
        <w:pStyle w:val="a5"/>
        <w:jc w:val="both"/>
        <w:rPr>
          <w:sz w:val="28"/>
          <w:szCs w:val="28"/>
        </w:rPr>
      </w:pPr>
      <w:r w:rsidRPr="00382766">
        <w:rPr>
          <w:sz w:val="28"/>
          <w:szCs w:val="28"/>
        </w:rPr>
        <w:t xml:space="preserve">В 1990-1991 годах сложилась ситуация противостояния центральных органов власти - республиканским и местным. Почти 70 лет бывшая пустой формальностью запись в Конституции страны о праве выхода республик из Союза превратилась в лозунг в борьбе за власть: ряд республик заявил о </w:t>
      </w:r>
      <w:proofErr w:type="spellStart"/>
      <w:r w:rsidRPr="00382766">
        <w:rPr>
          <w:sz w:val="28"/>
          <w:szCs w:val="28"/>
        </w:rPr>
        <w:t>невхождении</w:t>
      </w:r>
      <w:proofErr w:type="spellEnd"/>
      <w:r w:rsidRPr="00382766">
        <w:rPr>
          <w:sz w:val="28"/>
          <w:szCs w:val="28"/>
        </w:rPr>
        <w:t xml:space="preserve"> в состав СССР, другие объявили о своем суверенитете и верховенстве республиканского законодательства. Началась "война законов". Бывшее долгое время во многом формальным подчинение предприятий тому или иному уровню государственного управления превратилось в проблему разделения собственности союзной и республиканской. Местные Советы провели законы о выделении коммунальной (муниципальной) собственности из состава государственной, объявили о своем суверенитете автономные образования и т.д.  </w:t>
      </w:r>
    </w:p>
    <w:p w:rsidR="00C86AC9" w:rsidRPr="00382766" w:rsidRDefault="00C86AC9" w:rsidP="00382766">
      <w:pPr>
        <w:pStyle w:val="a5"/>
        <w:jc w:val="both"/>
        <w:rPr>
          <w:sz w:val="28"/>
          <w:szCs w:val="28"/>
        </w:rPr>
      </w:pPr>
      <w:r w:rsidRPr="00382766">
        <w:rPr>
          <w:sz w:val="28"/>
          <w:szCs w:val="28"/>
        </w:rPr>
        <w:t xml:space="preserve">Во второй половине 1990г. страна вступила в период нарастающей политической и экономической анархии, когда существовавшие вертикальные связи тоталитарного государства стали рушиться быстрее, чем успевали их заменять горизонтальные связи гражданского общества.  </w:t>
      </w:r>
    </w:p>
    <w:p w:rsidR="00C86AC9" w:rsidRPr="00382766" w:rsidRDefault="00C86AC9" w:rsidP="00382766">
      <w:pPr>
        <w:pStyle w:val="a5"/>
        <w:jc w:val="both"/>
        <w:rPr>
          <w:sz w:val="28"/>
          <w:szCs w:val="28"/>
        </w:rPr>
      </w:pPr>
      <w:proofErr w:type="gramStart"/>
      <w:r w:rsidRPr="00382766">
        <w:rPr>
          <w:sz w:val="28"/>
          <w:szCs w:val="28"/>
        </w:rPr>
        <w:t xml:space="preserve">В этих условиях и была предпринята попытка остановить уже набравшие инерцию деструктивные процессы на основе выработки рациональной экономической программы, предусматривавшей стабилизацию экономики на основе осуществления жесткой финансовой и денежной политики, последовательной либерализации цен, постепенного введения </w:t>
      </w:r>
      <w:r w:rsidRPr="00382766">
        <w:rPr>
          <w:sz w:val="28"/>
          <w:szCs w:val="28"/>
        </w:rPr>
        <w:lastRenderedPageBreak/>
        <w:t>конвертируемости рубля, ускоренного развития рыночных структур и горизонтальных взаимосвязей предприятий, проведения широкой приватизации и земельной реформы.</w:t>
      </w:r>
      <w:proofErr w:type="gramEnd"/>
      <w:r w:rsidRPr="00382766">
        <w:rPr>
          <w:sz w:val="28"/>
          <w:szCs w:val="28"/>
        </w:rPr>
        <w:t xml:space="preserve"> Предполагалось сделать ставку на добровольный Экономический Союз республик в целях стабилизации экономики и проведения реформ, центральные экономические органы - естественно перестроить в межреспубликанские управленческие структуры. Эта программа, получила название "500 дней".  </w:t>
      </w:r>
    </w:p>
    <w:p w:rsidR="00C86AC9" w:rsidRPr="00382766" w:rsidRDefault="00C86AC9" w:rsidP="00382766">
      <w:pPr>
        <w:pStyle w:val="a5"/>
        <w:jc w:val="both"/>
        <w:rPr>
          <w:sz w:val="28"/>
          <w:szCs w:val="28"/>
        </w:rPr>
      </w:pPr>
      <w:r w:rsidRPr="00382766">
        <w:rPr>
          <w:sz w:val="28"/>
          <w:szCs w:val="28"/>
        </w:rPr>
        <w:t xml:space="preserve">Однако в процессе принятия программы союзным Верховным Советом ее содержание было фактически заменено декларациями о переходе к рыночным отношениям. С конца 1990 года начался период импровизационной экономической политики: неподготовленный переход к договорным ценам в промышленности, неудачная денежная реформа, реформа розничных цен и доходов, резкий рост дефицита бюджета и катастрофическая растрата всех валютных ресурсов государства.  </w:t>
      </w:r>
    </w:p>
    <w:p w:rsidR="00C86AC9" w:rsidRPr="00382766" w:rsidRDefault="00C86AC9" w:rsidP="00382766">
      <w:pPr>
        <w:pStyle w:val="a5"/>
        <w:jc w:val="both"/>
        <w:rPr>
          <w:sz w:val="28"/>
          <w:szCs w:val="28"/>
        </w:rPr>
      </w:pPr>
      <w:r w:rsidRPr="00382766">
        <w:rPr>
          <w:sz w:val="28"/>
          <w:szCs w:val="28"/>
        </w:rPr>
        <w:t xml:space="preserve"> После отказа от наиболее естественных форм интеграции - Экономического Союза - советское руководство активизировало усилия по достижению политической интеграции и заключению нового Союзного Договора. Однако процесс находился под сильным давлением глав республик и, особенно, России и подписание Союзного Договора должно было привести к полной реорганизации всей союзной власти, включая замену персоналий. Это и послужило фактической причиной так называемого “августовского путча”, который проходил под лозунгами сохранения СССР и предотвращения развала экономики. Однако очевидно антиконституционные действия “путчистов” не были поддержаны народом, армией, средствами массовой информации - “путч” закончился полным провалом.  </w:t>
      </w:r>
    </w:p>
    <w:p w:rsidR="00C86AC9" w:rsidRPr="00382766" w:rsidRDefault="00C86AC9" w:rsidP="00382766">
      <w:pPr>
        <w:pStyle w:val="a5"/>
        <w:jc w:val="both"/>
        <w:rPr>
          <w:sz w:val="28"/>
          <w:szCs w:val="28"/>
        </w:rPr>
      </w:pPr>
      <w:r w:rsidRPr="00382766">
        <w:rPr>
          <w:sz w:val="28"/>
          <w:szCs w:val="28"/>
        </w:rPr>
        <w:t xml:space="preserve">С конца августа 1991 года политическая ситуация резко изменилась - союзное руководство почти в полном составе (кроме Президента СССР) </w:t>
      </w:r>
      <w:proofErr w:type="spellStart"/>
      <w:r w:rsidRPr="00382766">
        <w:rPr>
          <w:sz w:val="28"/>
          <w:szCs w:val="28"/>
        </w:rPr>
        <w:t>скомпроментировало</w:t>
      </w:r>
      <w:proofErr w:type="spellEnd"/>
      <w:r w:rsidRPr="00382766">
        <w:rPr>
          <w:sz w:val="28"/>
          <w:szCs w:val="28"/>
        </w:rPr>
        <w:t xml:space="preserve"> себя и вся структура союзной власти начала строиться фактически заново. Во многом под давлением России произошел отказ от разработанного и готового к подписанию Союзного Договора, работа законодательных структур СССР была приостановлена, Правительство СССР ликвидировано, создание дееспособных исполнительных или хотя бы координирующих союзных органов фактически не было допущено. Все усилия по созданию действенного Экономического Союза во второй раз оказались сорваны. Логичным завершением такой политики была денонсация Союзного Договора 1992г., ликвидация СССР и создание символического Содружества Независимых Государств. Это было политической трагедией, а для очень многих людей, живущих на территории бывшего СССР, стало личной драмой и по сей день воспринимается как тяжелая беда.  </w:t>
      </w:r>
    </w:p>
    <w:p w:rsidR="00C86AC9" w:rsidRPr="00382766" w:rsidRDefault="00C86AC9" w:rsidP="00382766">
      <w:pPr>
        <w:pStyle w:val="a5"/>
        <w:jc w:val="both"/>
        <w:rPr>
          <w:sz w:val="28"/>
          <w:szCs w:val="28"/>
        </w:rPr>
      </w:pPr>
      <w:r w:rsidRPr="00382766">
        <w:rPr>
          <w:sz w:val="28"/>
          <w:szCs w:val="28"/>
        </w:rPr>
        <w:t xml:space="preserve">Тотальная либерализация экономики, начавшаяся 2 января 1992 года, позволила добиться только одной из намеченных реформаторами целей - </w:t>
      </w:r>
      <w:r w:rsidRPr="00382766">
        <w:rPr>
          <w:sz w:val="28"/>
          <w:szCs w:val="28"/>
        </w:rPr>
        <w:lastRenderedPageBreak/>
        <w:t xml:space="preserve">устранения дефицита. Не была решена другая задача, на которую была сделана главная ставка, - снизить инфляцию в течение нескольких месяцев. Основные причины неудачи: игнорирование </w:t>
      </w:r>
      <w:proofErr w:type="spellStart"/>
      <w:r w:rsidRPr="00382766">
        <w:rPr>
          <w:sz w:val="28"/>
          <w:szCs w:val="28"/>
        </w:rPr>
        <w:t>сверхмонополизированной</w:t>
      </w:r>
      <w:proofErr w:type="spellEnd"/>
      <w:r w:rsidRPr="00382766">
        <w:rPr>
          <w:sz w:val="28"/>
          <w:szCs w:val="28"/>
        </w:rPr>
        <w:t xml:space="preserve"> структуры экономики, рассечение хозяйственных связей с республиками бывшего СССР, пренебрежение проблемами собственности и поведением предприятий на </w:t>
      </w:r>
      <w:proofErr w:type="spellStart"/>
      <w:r w:rsidRPr="00382766">
        <w:rPr>
          <w:sz w:val="28"/>
          <w:szCs w:val="28"/>
        </w:rPr>
        <w:t>микроуровне</w:t>
      </w:r>
      <w:proofErr w:type="spellEnd"/>
      <w:r w:rsidRPr="00382766">
        <w:rPr>
          <w:sz w:val="28"/>
          <w:szCs w:val="28"/>
        </w:rPr>
        <w:t xml:space="preserve">. Приватизация была проведена по экономически бессмысленному и социально ущербному “номенклатурному” варианту, при котором контроль над собственностью перешел к “директорскому корпусу” на фоне огромного количества “титульных”, то есть символических собственников. Исключительно высокой оказалась цена реформ: спад производства, падение жизненного уровня большинства населения, резкая поляризация доходов, обостренное переживание социальной несправедливости, быстрая криминализация экономики.  </w:t>
      </w:r>
    </w:p>
    <w:p w:rsidR="00C86AC9" w:rsidRPr="00382766" w:rsidRDefault="00C86AC9" w:rsidP="00382766">
      <w:pPr>
        <w:pStyle w:val="a5"/>
        <w:jc w:val="both"/>
        <w:rPr>
          <w:sz w:val="28"/>
          <w:szCs w:val="28"/>
        </w:rPr>
      </w:pPr>
      <w:r w:rsidRPr="00382766">
        <w:rPr>
          <w:sz w:val="28"/>
          <w:szCs w:val="28"/>
        </w:rPr>
        <w:t xml:space="preserve">Поведение реформаторов определяли: жесткая приверженность теоретическим схемам наряду с пренебрежением экономическими реалиями России, нежелание идти на компромиссы, прямолинейность, приверженность тактике лобового удара, невнимание к социальным последствиям экономических преобразований. Все это очень быстро привело к обострению отношений с Верховным Советом России, политическая ориентация которого менялась под влиянием настроений тех слоев населения, которые претерпели наибольший ущерб от неудачных реформ. Провал всех планов и обещаний Президента и Правительства России, политическая бездарность исполнительной власти и неумение разрешить конфликт с Верховным Советом политическими методами подтолкнули президента Б. Ельцина к серии нецивилизованных действий, закончившихся фактической отменой Конституции и разгромом парламента. Ответственность за кровопролитие 3-4 октября 1993 года несут обе стороны конфликта - Президент, ставший инициатором конфликта, а также Верховный Совет и его сторонники, которые не смогли остаться в рамках мирных действий по стабилизации ситуации.  </w:t>
      </w:r>
    </w:p>
    <w:p w:rsidR="00C86AC9" w:rsidRPr="00382766" w:rsidRDefault="00C86AC9" w:rsidP="00382766">
      <w:pPr>
        <w:pStyle w:val="a5"/>
        <w:jc w:val="both"/>
        <w:rPr>
          <w:sz w:val="28"/>
          <w:szCs w:val="28"/>
        </w:rPr>
      </w:pPr>
      <w:r w:rsidRPr="00382766">
        <w:rPr>
          <w:sz w:val="28"/>
          <w:szCs w:val="28"/>
        </w:rPr>
        <w:t xml:space="preserve">Одержав силой оружия победу над парламентом, президент закрепил ее в Конституции, принятой на референдуме 12 декабря 1993 года. Роль законодательного органа - Государственной Думы, была принижена Конституцией до такой степени, что он оказался неспособным влиять на принятие важнейших решений.  </w:t>
      </w:r>
    </w:p>
    <w:p w:rsidR="00C86AC9" w:rsidRPr="00382766" w:rsidRDefault="00C86AC9" w:rsidP="00382766">
      <w:pPr>
        <w:pStyle w:val="a5"/>
        <w:jc w:val="both"/>
        <w:rPr>
          <w:sz w:val="28"/>
          <w:szCs w:val="28"/>
        </w:rPr>
      </w:pPr>
      <w:r w:rsidRPr="00382766">
        <w:rPr>
          <w:sz w:val="28"/>
          <w:szCs w:val="28"/>
        </w:rPr>
        <w:t xml:space="preserve">В условиях полной бесконтрольности не могла не заявить о себе вновь склонность президента к силовому авантюризму при разрешении сложных политических проблем. Поводом на этот раз послужила ситуация в Чечне, где в силу длительного бездействия, ошибок и провалов федеральных властей возник и укрепился криминально-сепаратистский режим генерала Д. Дудаева. Не имея ни терпения, ни умения распутать образовавшийся клубок проблем политическими методами, рассчитывая на то, что скорая победа, </w:t>
      </w:r>
      <w:r w:rsidRPr="00382766">
        <w:rPr>
          <w:sz w:val="28"/>
          <w:szCs w:val="28"/>
        </w:rPr>
        <w:lastRenderedPageBreak/>
        <w:t xml:space="preserve">укрепит его пошатнувшийся авторитет, президент Ельцин отдал приказ о вводе войск в Чечню, что положило начало длительной, кровопролитной и бесперспективной войне на Северном Кавказе.  </w:t>
      </w:r>
    </w:p>
    <w:p w:rsidR="00C86AC9" w:rsidRPr="00382766" w:rsidRDefault="00C86AC9" w:rsidP="00382766">
      <w:pPr>
        <w:pStyle w:val="2"/>
        <w:jc w:val="both"/>
        <w:rPr>
          <w:rFonts w:ascii="Times New Roman" w:hAnsi="Times New Roman" w:cs="Times New Roman"/>
          <w:sz w:val="28"/>
          <w:szCs w:val="28"/>
        </w:rPr>
      </w:pPr>
      <w:bookmarkStart w:id="3" w:name="14"/>
      <w:bookmarkEnd w:id="3"/>
      <w:r w:rsidRPr="00382766">
        <w:rPr>
          <w:rFonts w:ascii="Times New Roman" w:hAnsi="Times New Roman" w:cs="Times New Roman"/>
          <w:sz w:val="28"/>
          <w:szCs w:val="28"/>
        </w:rPr>
        <w:t>Результаты реформ: что нас тревожит?</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Конечно, безошибочных реформ не бывает. Но наша страна прошла уже длительный путь - 10 лет активных усилий по проведению всеобъемлющих реформ. За этот период было достигнуто многое - пробивают себе дорогу многие демократические свободы, сломана мощнейшая партийно-административная машина по руководству обществом и экономикой. Однако, мы не испытываем удовлетворенности произошедшими преобразованиями. Мы сегодня не уверены даже в главном - в необратимости происходящих перемен. Что нас тревожит?  </w:t>
      </w:r>
    </w:p>
    <w:p w:rsidR="00C86AC9" w:rsidRPr="00382766" w:rsidRDefault="00C86AC9" w:rsidP="00382766">
      <w:pPr>
        <w:pStyle w:val="3"/>
        <w:jc w:val="both"/>
        <w:rPr>
          <w:rFonts w:ascii="Times New Roman" w:hAnsi="Times New Roman" w:cs="Times New Roman"/>
          <w:sz w:val="28"/>
          <w:szCs w:val="28"/>
        </w:rPr>
      </w:pPr>
      <w:bookmarkStart w:id="4" w:name="15"/>
      <w:bookmarkEnd w:id="4"/>
      <w:r w:rsidRPr="00382766">
        <w:rPr>
          <w:rFonts w:ascii="Times New Roman" w:hAnsi="Times New Roman" w:cs="Times New Roman"/>
          <w:sz w:val="28"/>
          <w:szCs w:val="28"/>
        </w:rPr>
        <w:t>В политике: авторитарные тенденции на фоне дезорганизации и беспорядка</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В настоящее время в России фактически отсутствует разделение властей. </w:t>
      </w:r>
      <w:proofErr w:type="gramStart"/>
      <w:r w:rsidRPr="00382766">
        <w:rPr>
          <w:rFonts w:ascii="Times New Roman" w:hAnsi="Times New Roman" w:cs="Times New Roman"/>
          <w:sz w:val="28"/>
          <w:szCs w:val="28"/>
        </w:rPr>
        <w:t>Законодательная власть не имеет возможности контролировать исполнительную.</w:t>
      </w:r>
      <w:proofErr w:type="gramEnd"/>
      <w:r w:rsidRPr="00382766">
        <w:rPr>
          <w:rFonts w:ascii="Times New Roman" w:hAnsi="Times New Roman" w:cs="Times New Roman"/>
          <w:sz w:val="28"/>
          <w:szCs w:val="28"/>
        </w:rPr>
        <w:t xml:space="preserve"> В своем нынешнем составе парламент не может реализовать даже те ограниченные возможности, которыми он располагает (как это показала, в частности, кавказская война). Судебная система не обеспечивает ни эффективной борьбы с преступниками, ни защиты прав граждан. Руки президента развязаны до такой степени, что это уже представляет угрозу для безопасности и стабильности такой огромной страны как Россия. Правительство формально ответственно перед Государственной Думой, но оно не имеет своей политики, поскольку целиком зависит от президента. Президент не присягал на новой Конституции, не избирался народом после того, как отменил старую Конституцию, процедура конституционного отрешения его от должности практически нереализуема.  </w:t>
      </w:r>
    </w:p>
    <w:p w:rsidR="00C86AC9" w:rsidRPr="00382766" w:rsidRDefault="00C86AC9" w:rsidP="00382766">
      <w:pPr>
        <w:pStyle w:val="a5"/>
        <w:jc w:val="both"/>
        <w:rPr>
          <w:sz w:val="28"/>
          <w:szCs w:val="28"/>
        </w:rPr>
      </w:pPr>
      <w:r w:rsidRPr="00382766">
        <w:rPr>
          <w:sz w:val="28"/>
          <w:szCs w:val="28"/>
        </w:rPr>
        <w:t xml:space="preserve">Административный произвол господствует не только на федеральном уровне, но и в регионах, где представительные органы ослаблены, а местное самоуправление так и не введено. Усиление исполнительной вертикали не принесло долгожданного порядка. Скорее наоборот: освободившись от контроля извне, власть перестала контролировать себя изнутри, что ведет к ее разложению. </w:t>
      </w:r>
      <w:proofErr w:type="gramStart"/>
      <w:r w:rsidRPr="00382766">
        <w:rPr>
          <w:sz w:val="28"/>
          <w:szCs w:val="28"/>
        </w:rPr>
        <w:t>Самое</w:t>
      </w:r>
      <w:proofErr w:type="gramEnd"/>
      <w:r w:rsidRPr="00382766">
        <w:rPr>
          <w:sz w:val="28"/>
          <w:szCs w:val="28"/>
        </w:rPr>
        <w:t xml:space="preserve"> опасное - утрата контроля над передачей властных полномочий, которые порой даруются власть имущими (начиная с президента) “с барского плеча” либо просто растекаются по непредсказуемым направлениям, рано или поздно попадая в нечистые руки.  </w:t>
      </w:r>
    </w:p>
    <w:p w:rsidR="00C86AC9" w:rsidRPr="00382766" w:rsidRDefault="00C86AC9" w:rsidP="00382766">
      <w:pPr>
        <w:pStyle w:val="a5"/>
        <w:jc w:val="both"/>
        <w:rPr>
          <w:sz w:val="28"/>
          <w:szCs w:val="28"/>
        </w:rPr>
      </w:pPr>
      <w:r w:rsidRPr="00382766">
        <w:rPr>
          <w:sz w:val="28"/>
          <w:szCs w:val="28"/>
        </w:rPr>
        <w:lastRenderedPageBreak/>
        <w:t xml:space="preserve">На всех уровнях власть облеплена “раковыми опухолями” избыточных бюрократических структур, клановых и лоббистских образований. Все это - питательная среда для процветания коррупции и организованной преступности. Полным ходом идет сращивание мафии с государственными органами. Милицию превращают в наемную силу, обслуживающую либо власть </w:t>
      </w:r>
      <w:proofErr w:type="gramStart"/>
      <w:r w:rsidRPr="00382766">
        <w:rPr>
          <w:sz w:val="28"/>
          <w:szCs w:val="28"/>
        </w:rPr>
        <w:t>имущих</w:t>
      </w:r>
      <w:proofErr w:type="gramEnd"/>
      <w:r w:rsidRPr="00382766">
        <w:rPr>
          <w:sz w:val="28"/>
          <w:szCs w:val="28"/>
        </w:rPr>
        <w:t xml:space="preserve">, либо организованную преступность. Честные профессионалы уходят из правоохранительных органов, отчаявшись обрести поддержку и понимание своих проблем у политического руководства страны. </w:t>
      </w:r>
      <w:proofErr w:type="gramStart"/>
      <w:r w:rsidRPr="00382766">
        <w:rPr>
          <w:sz w:val="28"/>
          <w:szCs w:val="28"/>
        </w:rPr>
        <w:t xml:space="preserve">В результате государство оказывается бессильным, а граждане беззащитными перед разгулом преступности.  </w:t>
      </w:r>
      <w:proofErr w:type="gramEnd"/>
    </w:p>
    <w:p w:rsidR="00C86AC9" w:rsidRPr="00382766" w:rsidRDefault="00C86AC9" w:rsidP="00382766">
      <w:pPr>
        <w:pStyle w:val="a5"/>
        <w:jc w:val="both"/>
        <w:rPr>
          <w:sz w:val="28"/>
          <w:szCs w:val="28"/>
        </w:rPr>
      </w:pPr>
      <w:r w:rsidRPr="00382766">
        <w:rPr>
          <w:sz w:val="28"/>
          <w:szCs w:val="28"/>
        </w:rPr>
        <w:t xml:space="preserve">Нынешнее политическое руководство не готово признавать ошибки, эффективно их искоренять, оно все больше озабочено проблемой сохранения власти. Добиваясь этой цели, оно идет на сближение с самыми реакционными националистическими силами, пытается восстановить пошатнувшийся авторитет безответственными средствами, вплоть до развязывания кавказской войны, создает административными методами “партию власти”. Все это свидетельствует о том, что не только нынешнее руководство, но и вся политическая система России переживает глубокий кризис.  </w:t>
      </w:r>
    </w:p>
    <w:p w:rsidR="00C86AC9" w:rsidRPr="00382766" w:rsidRDefault="00C86AC9" w:rsidP="00382766">
      <w:pPr>
        <w:pStyle w:val="3"/>
        <w:jc w:val="both"/>
        <w:rPr>
          <w:rFonts w:ascii="Times New Roman" w:hAnsi="Times New Roman" w:cs="Times New Roman"/>
          <w:sz w:val="28"/>
          <w:szCs w:val="28"/>
        </w:rPr>
      </w:pPr>
      <w:bookmarkStart w:id="5" w:name="16"/>
      <w:bookmarkEnd w:id="5"/>
      <w:r w:rsidRPr="00382766">
        <w:rPr>
          <w:rFonts w:ascii="Times New Roman" w:hAnsi="Times New Roman" w:cs="Times New Roman"/>
          <w:sz w:val="28"/>
          <w:szCs w:val="28"/>
        </w:rPr>
        <w:t>В экономике: отсутствует фундамент для экономического роста.</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Шесть лет продолжается спад производства, уже четвертый год - высочайшими двузначными темпами. Отсюда неполная занятость и рост официальной безработицы, крайне низкая зарплата, на рынке господствуют импортные товары. Уже </w:t>
      </w:r>
      <w:proofErr w:type="gramStart"/>
      <w:r w:rsidRPr="00382766">
        <w:rPr>
          <w:rFonts w:ascii="Times New Roman" w:hAnsi="Times New Roman" w:cs="Times New Roman"/>
          <w:sz w:val="28"/>
          <w:szCs w:val="28"/>
        </w:rPr>
        <w:t>более трех лет держится</w:t>
      </w:r>
      <w:proofErr w:type="gramEnd"/>
      <w:r w:rsidRPr="00382766">
        <w:rPr>
          <w:rFonts w:ascii="Times New Roman" w:hAnsi="Times New Roman" w:cs="Times New Roman"/>
          <w:sz w:val="28"/>
          <w:szCs w:val="28"/>
        </w:rPr>
        <w:t xml:space="preserve"> опасно высокий уровень инфляции. В результате тают сбережения населения, раз за разом накатывается волна финансовых спекуляций, уменьшаются возможности долгосрочных инвестиций людей в образование, покупку жилья, товаров длительного пользования.  </w:t>
      </w:r>
    </w:p>
    <w:p w:rsidR="00C86AC9" w:rsidRPr="00382766" w:rsidRDefault="00C86AC9" w:rsidP="00382766">
      <w:pPr>
        <w:pStyle w:val="a5"/>
        <w:jc w:val="both"/>
        <w:rPr>
          <w:sz w:val="28"/>
          <w:szCs w:val="28"/>
        </w:rPr>
      </w:pPr>
      <w:r w:rsidRPr="00382766">
        <w:rPr>
          <w:sz w:val="28"/>
          <w:szCs w:val="28"/>
        </w:rPr>
        <w:t xml:space="preserve">Правительство в этой ситуации видит своей главной целью сбить инфляцию любой ценой. Используя почти только монетарные методы, руководство России каждый раз проваливает </w:t>
      </w:r>
      <w:proofErr w:type="gramStart"/>
      <w:r w:rsidRPr="00382766">
        <w:rPr>
          <w:sz w:val="28"/>
          <w:szCs w:val="28"/>
        </w:rPr>
        <w:t>амбициозные</w:t>
      </w:r>
      <w:proofErr w:type="gramEnd"/>
      <w:r w:rsidRPr="00382766">
        <w:rPr>
          <w:sz w:val="28"/>
          <w:szCs w:val="28"/>
        </w:rPr>
        <w:t xml:space="preserve"> планы по сокращению роста цен. Однако, средства, которые оно </w:t>
      </w:r>
      <w:proofErr w:type="gramStart"/>
      <w:r w:rsidRPr="00382766">
        <w:rPr>
          <w:sz w:val="28"/>
          <w:szCs w:val="28"/>
        </w:rPr>
        <w:t>использует</w:t>
      </w:r>
      <w:proofErr w:type="gramEnd"/>
      <w:r w:rsidRPr="00382766">
        <w:rPr>
          <w:sz w:val="28"/>
          <w:szCs w:val="28"/>
        </w:rPr>
        <w:t xml:space="preserve"> приводят к росту неплатежей между предприятиями и недоимкам в бюджет, кризису банковского сектора, задержкам с выплатой пенсий и зарплаты на крупных предприятиях, падению доходов основной массы населения, и в конечном счете - опять к повышению инфляции. Резко ухудшается финансовое положение предприятий и государства в целом, сокращаются </w:t>
      </w:r>
      <w:proofErr w:type="gramStart"/>
      <w:r w:rsidRPr="00382766">
        <w:rPr>
          <w:sz w:val="28"/>
          <w:szCs w:val="28"/>
        </w:rPr>
        <w:t>инвестиции</w:t>
      </w:r>
      <w:proofErr w:type="gramEnd"/>
      <w:r w:rsidRPr="00382766">
        <w:rPr>
          <w:sz w:val="28"/>
          <w:szCs w:val="28"/>
        </w:rPr>
        <w:t xml:space="preserve"> и углубляется спад производства. Как следствие, инфляционное давление вновь увеличивается. Экономика оказывается в порочном круге: спад провоцирует инфляцию, инфляция - дальнейший спад.  </w:t>
      </w:r>
    </w:p>
    <w:p w:rsidR="00C86AC9" w:rsidRPr="00382766" w:rsidRDefault="00C86AC9" w:rsidP="00382766">
      <w:pPr>
        <w:pStyle w:val="a5"/>
        <w:jc w:val="both"/>
        <w:rPr>
          <w:sz w:val="28"/>
          <w:szCs w:val="28"/>
        </w:rPr>
      </w:pPr>
      <w:r w:rsidRPr="00382766">
        <w:rPr>
          <w:sz w:val="28"/>
          <w:szCs w:val="28"/>
        </w:rPr>
        <w:lastRenderedPageBreak/>
        <w:t xml:space="preserve">Единственный сектор экономики, который быстро развивается - это теневая экономика в торговле, финансовых услугах, внешнеэкономической деятельности. Этот теневой сектор, получая сверхдоходы, практически не платит налогов. За счет этих денег подкупаются государственные чиновники, финансируется организованная преступность, огромные средства уходят на приобретение предметов роскоши, покупку недвижимости за рубежом при обнищании значительной массы населения. “Грязные” деньги все больше рвутся к власти. Видимое благополучие - дорогие импортные товары, роскошные гостиницы, казино, </w:t>
      </w:r>
      <w:proofErr w:type="spellStart"/>
      <w:r w:rsidRPr="00382766">
        <w:rPr>
          <w:sz w:val="28"/>
          <w:szCs w:val="28"/>
        </w:rPr>
        <w:t>мерседесы</w:t>
      </w:r>
      <w:proofErr w:type="spellEnd"/>
      <w:r w:rsidRPr="00382766">
        <w:rPr>
          <w:sz w:val="28"/>
          <w:szCs w:val="28"/>
        </w:rPr>
        <w:t xml:space="preserve"> - достигается за счет частичного перераспределения доходов, выручаемых от разницы между мировыми и внутренними ценами на энергоресурсы. Как только этот резерв </w:t>
      </w:r>
      <w:proofErr w:type="gramStart"/>
      <w:r w:rsidRPr="00382766">
        <w:rPr>
          <w:sz w:val="28"/>
          <w:szCs w:val="28"/>
        </w:rPr>
        <w:t>будет исчерпан и цены сравняются</w:t>
      </w:r>
      <w:proofErr w:type="gramEnd"/>
      <w:r w:rsidRPr="00382766">
        <w:rPr>
          <w:sz w:val="28"/>
          <w:szCs w:val="28"/>
        </w:rPr>
        <w:t xml:space="preserve"> - экономический кризис обострится еще больше.  </w:t>
      </w:r>
    </w:p>
    <w:p w:rsidR="00C86AC9" w:rsidRPr="00382766" w:rsidRDefault="00C86AC9" w:rsidP="00382766">
      <w:pPr>
        <w:pStyle w:val="a5"/>
        <w:jc w:val="both"/>
        <w:rPr>
          <w:sz w:val="28"/>
          <w:szCs w:val="28"/>
        </w:rPr>
      </w:pPr>
      <w:r w:rsidRPr="00382766">
        <w:rPr>
          <w:sz w:val="28"/>
          <w:szCs w:val="28"/>
        </w:rPr>
        <w:t xml:space="preserve">Тот строй, который формируется в стране, все более напоминает период “дикого” капитализма, который развитые страны пережили еще 100-200 лет назад. Ведется жестокая и порой кровавая борьба за раздел сфер влияния, за доступ к природным ресурсам и государственной собственности. Коммерческие структуры сращиваются с государственной властью, в том числе на самом высоком уровне, формируются государственно-монополистические экономические группировки. Российский гражданин выброшен из процесса этой грандиозной дележки собственности. Ценности демократии, индивидуальных прав и свобод человека, честной конкуренции все более оказываются пустыми разговорами. В реальности же создается </w:t>
      </w:r>
      <w:proofErr w:type="spellStart"/>
      <w:r w:rsidRPr="00382766">
        <w:rPr>
          <w:sz w:val="28"/>
          <w:szCs w:val="28"/>
        </w:rPr>
        <w:t>сверхмонополизированная</w:t>
      </w:r>
      <w:proofErr w:type="spellEnd"/>
      <w:r w:rsidRPr="00382766">
        <w:rPr>
          <w:sz w:val="28"/>
          <w:szCs w:val="28"/>
        </w:rPr>
        <w:t xml:space="preserve"> “мафиозная” экономика и олигархическое криминально-полицейское государство, равнодушное (а подчас и враждебное) к интересам основной массы населения.  </w:t>
      </w:r>
    </w:p>
    <w:p w:rsidR="00C86AC9" w:rsidRPr="00382766" w:rsidRDefault="00C86AC9" w:rsidP="00382766">
      <w:pPr>
        <w:pStyle w:val="3"/>
        <w:jc w:val="both"/>
        <w:rPr>
          <w:rFonts w:ascii="Times New Roman" w:hAnsi="Times New Roman" w:cs="Times New Roman"/>
          <w:sz w:val="28"/>
          <w:szCs w:val="28"/>
        </w:rPr>
      </w:pPr>
      <w:bookmarkStart w:id="6" w:name="17"/>
      <w:bookmarkEnd w:id="6"/>
      <w:r w:rsidRPr="00382766">
        <w:rPr>
          <w:rFonts w:ascii="Times New Roman" w:hAnsi="Times New Roman" w:cs="Times New Roman"/>
          <w:sz w:val="28"/>
          <w:szCs w:val="28"/>
        </w:rPr>
        <w:t>В обществе: нарастает разочарование и недовольство.</w:t>
      </w:r>
    </w:p>
    <w:p w:rsidR="00C86AC9" w:rsidRPr="00382766" w:rsidRDefault="00C86AC9" w:rsidP="00382766">
      <w:pPr>
        <w:jc w:val="both"/>
        <w:rPr>
          <w:rFonts w:ascii="Times New Roman" w:hAnsi="Times New Roman" w:cs="Times New Roman"/>
          <w:sz w:val="28"/>
          <w:szCs w:val="28"/>
        </w:rPr>
      </w:pPr>
      <w:r w:rsidRPr="00382766">
        <w:rPr>
          <w:rFonts w:ascii="Times New Roman" w:hAnsi="Times New Roman" w:cs="Times New Roman"/>
          <w:sz w:val="28"/>
          <w:szCs w:val="28"/>
        </w:rPr>
        <w:t xml:space="preserve">Цены </w:t>
      </w:r>
      <w:proofErr w:type="gramStart"/>
      <w:r w:rsidRPr="00382766">
        <w:rPr>
          <w:rFonts w:ascii="Times New Roman" w:hAnsi="Times New Roman" w:cs="Times New Roman"/>
          <w:sz w:val="28"/>
          <w:szCs w:val="28"/>
        </w:rPr>
        <w:t>продолжают расти и правительство уверяет</w:t>
      </w:r>
      <w:proofErr w:type="gramEnd"/>
      <w:r w:rsidRPr="00382766">
        <w:rPr>
          <w:rFonts w:ascii="Times New Roman" w:hAnsi="Times New Roman" w:cs="Times New Roman"/>
          <w:sz w:val="28"/>
          <w:szCs w:val="28"/>
        </w:rPr>
        <w:t xml:space="preserve"> нас в том, что это - плата за наше приближение к лучшей жизни. Зарплата не поспевает за ценами, тем более</w:t>
      </w:r>
      <w:proofErr w:type="gramStart"/>
      <w:r w:rsidRPr="00382766">
        <w:rPr>
          <w:rFonts w:ascii="Times New Roman" w:hAnsi="Times New Roman" w:cs="Times New Roman"/>
          <w:sz w:val="28"/>
          <w:szCs w:val="28"/>
        </w:rPr>
        <w:t>,</w:t>
      </w:r>
      <w:proofErr w:type="gramEnd"/>
      <w:r w:rsidRPr="00382766">
        <w:rPr>
          <w:rFonts w:ascii="Times New Roman" w:hAnsi="Times New Roman" w:cs="Times New Roman"/>
          <w:sz w:val="28"/>
          <w:szCs w:val="28"/>
        </w:rPr>
        <w:t xml:space="preserve"> что выплачивается она подчас с огромными опозданиями, то есть в обесцененном виде. Массовое обнищание происходит на фоне </w:t>
      </w:r>
      <w:proofErr w:type="spellStart"/>
      <w:r w:rsidRPr="00382766">
        <w:rPr>
          <w:rFonts w:ascii="Times New Roman" w:hAnsi="Times New Roman" w:cs="Times New Roman"/>
          <w:sz w:val="28"/>
          <w:szCs w:val="28"/>
        </w:rPr>
        <w:t>сверхобогащения</w:t>
      </w:r>
      <w:proofErr w:type="spellEnd"/>
      <w:r w:rsidRPr="00382766">
        <w:rPr>
          <w:rFonts w:ascii="Times New Roman" w:hAnsi="Times New Roman" w:cs="Times New Roman"/>
          <w:sz w:val="28"/>
          <w:szCs w:val="28"/>
        </w:rPr>
        <w:t xml:space="preserve"> (чаще всего - незаконного) немногочисленных привилегированных групп. Это вызывает у людей острейшее чувство социальной несправедливости.  </w:t>
      </w:r>
    </w:p>
    <w:p w:rsidR="00C86AC9" w:rsidRPr="00382766" w:rsidRDefault="00C86AC9" w:rsidP="00382766">
      <w:pPr>
        <w:pStyle w:val="a5"/>
        <w:jc w:val="both"/>
        <w:rPr>
          <w:sz w:val="28"/>
          <w:szCs w:val="28"/>
        </w:rPr>
      </w:pPr>
      <w:r w:rsidRPr="00382766">
        <w:rPr>
          <w:sz w:val="28"/>
          <w:szCs w:val="28"/>
        </w:rPr>
        <w:t xml:space="preserve">Преступность принимает все более разнообразные </w:t>
      </w:r>
      <w:proofErr w:type="gramStart"/>
      <w:r w:rsidRPr="00382766">
        <w:rPr>
          <w:sz w:val="28"/>
          <w:szCs w:val="28"/>
        </w:rPr>
        <w:t>личины</w:t>
      </w:r>
      <w:proofErr w:type="gramEnd"/>
      <w:r w:rsidRPr="00382766">
        <w:rPr>
          <w:sz w:val="28"/>
          <w:szCs w:val="28"/>
        </w:rPr>
        <w:t xml:space="preserve">. Оставаясь бичом наших улиц, она также научилась открыто и почти законным образом </w:t>
      </w:r>
      <w:proofErr w:type="gramStart"/>
      <w:r w:rsidRPr="00382766">
        <w:rPr>
          <w:sz w:val="28"/>
          <w:szCs w:val="28"/>
        </w:rPr>
        <w:t>влезать</w:t>
      </w:r>
      <w:proofErr w:type="gramEnd"/>
      <w:r w:rsidRPr="00382766">
        <w:rPr>
          <w:sz w:val="28"/>
          <w:szCs w:val="28"/>
        </w:rPr>
        <w:t xml:space="preserve"> в наши кошельки. Государство же с ледяным спокойствием взирает на то, как мошеннические финансовые компании-пирамиды одна вослед за другой обирают доверившихся им граждан.  </w:t>
      </w:r>
    </w:p>
    <w:p w:rsidR="00C86AC9" w:rsidRPr="00382766" w:rsidRDefault="00C86AC9" w:rsidP="00382766">
      <w:pPr>
        <w:pStyle w:val="a5"/>
        <w:jc w:val="both"/>
        <w:rPr>
          <w:sz w:val="28"/>
          <w:szCs w:val="28"/>
        </w:rPr>
      </w:pPr>
      <w:r w:rsidRPr="00382766">
        <w:rPr>
          <w:sz w:val="28"/>
          <w:szCs w:val="28"/>
        </w:rPr>
        <w:lastRenderedPageBreak/>
        <w:t xml:space="preserve">Многие люди пытаются проявить себя на ниве предпринимательства. Но здесь их подстерегают рэкетиры, коррумпированные чиновники и огромные налоги, которые нужны правительству для того, чтобы сбалансировать бюджет. При этом от налогового бремени страдает не тот, кто получает колоссальные и уходящие из-под контроля доходы, а тот, кто в силу своей честности беззащитен перед налоговым произволом государства.  </w:t>
      </w:r>
    </w:p>
    <w:p w:rsidR="00C86AC9" w:rsidRPr="00382766" w:rsidRDefault="00C86AC9" w:rsidP="00382766">
      <w:pPr>
        <w:pStyle w:val="a5"/>
        <w:jc w:val="both"/>
        <w:rPr>
          <w:sz w:val="28"/>
          <w:szCs w:val="28"/>
        </w:rPr>
      </w:pPr>
      <w:r w:rsidRPr="00382766">
        <w:rPr>
          <w:sz w:val="28"/>
          <w:szCs w:val="28"/>
        </w:rPr>
        <w:t xml:space="preserve">Стоит ли после всего этого удивляться, что власть и политика не вызывают доверия у граждан? Люди утрачивают желание формировать политику, не верят в свою способность оказывать какое-либо влияние на власть. На фоне всеобщей апатии выделяется агрессивное меньшинство, готовое добиваться передачи власти в руки экстремистов националистического и левацкого толка.  </w:t>
      </w:r>
    </w:p>
    <w:p w:rsidR="00C86AC9" w:rsidRPr="00382766" w:rsidRDefault="000128BC" w:rsidP="00382766">
      <w:pPr>
        <w:jc w:val="both"/>
        <w:rPr>
          <w:rFonts w:ascii="Times New Roman" w:hAnsi="Times New Roman" w:cs="Times New Roman"/>
          <w:sz w:val="28"/>
          <w:szCs w:val="28"/>
        </w:rPr>
      </w:pPr>
      <w:r w:rsidRPr="000128BC">
        <w:rPr>
          <w:rFonts w:ascii="Times New Roman" w:hAnsi="Times New Roman" w:cs="Times New Roman"/>
          <w:sz w:val="28"/>
          <w:szCs w:val="28"/>
        </w:rPr>
        <w:pict>
          <v:rect id="_x0000_i1027" style="width:489.8pt;height:.75pt" o:hralign="center" o:hrstd="t" o:hrnoshade="t" o:hr="t" fillcolor="#aca899" stroked="f"/>
        </w:pict>
      </w:r>
    </w:p>
    <w:p w:rsidR="00C86AC9" w:rsidRPr="00382766" w:rsidRDefault="00C86AC9" w:rsidP="00382766">
      <w:pPr>
        <w:pStyle w:val="a5"/>
        <w:jc w:val="both"/>
        <w:rPr>
          <w:sz w:val="28"/>
          <w:szCs w:val="28"/>
        </w:rPr>
      </w:pPr>
      <w:r w:rsidRPr="00382766">
        <w:rPr>
          <w:i/>
          <w:iCs/>
          <w:sz w:val="28"/>
          <w:szCs w:val="28"/>
        </w:rPr>
        <w:t>Нам сегодня нужна не стабильность сложившейся политической и экономической системы, а реальные усилия по ее реформированию практически на всех направлениях.</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Однако методы реформирования должны быть решительно изменены.</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Реформы должны быть максимально прагматичны и исходить из конкретных нужд людей, а не идеологий и теорий. Они должны вытекать из самой жизни, а не навязываться людям “сверху”.</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Реформы должны быть плавными, хватит радикализма и упрямства.</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Реформы должны быть нацелены на возможность быстрого получения заметных результатов, но не подменяться сменой вывесок. Люди должны видеть “свет в конце тоннеля”, ощущать перемены к лучшему.</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 xml:space="preserve">Реформы должны </w:t>
      </w:r>
      <w:proofErr w:type="gramStart"/>
      <w:r w:rsidRPr="00382766">
        <w:rPr>
          <w:i/>
          <w:iCs/>
          <w:sz w:val="28"/>
          <w:szCs w:val="28"/>
        </w:rPr>
        <w:t>проводится</w:t>
      </w:r>
      <w:proofErr w:type="gramEnd"/>
      <w:r w:rsidRPr="00382766">
        <w:rPr>
          <w:i/>
          <w:iCs/>
          <w:sz w:val="28"/>
          <w:szCs w:val="28"/>
        </w:rPr>
        <w:t xml:space="preserve"> в интересах основной массы населения России, а не горстки наиболее удачливых и предприимчивых. Люди должны быть уверены, что власть действует исходя из их потребностей, доверять политическому руководству страны.</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Реформы должны быть мирными и безопасными для всей страны и каждого человека.</w:t>
      </w:r>
      <w:r w:rsidRPr="00382766">
        <w:rPr>
          <w:sz w:val="28"/>
          <w:szCs w:val="28"/>
        </w:rPr>
        <w:t xml:space="preserve">  </w:t>
      </w:r>
    </w:p>
    <w:p w:rsidR="00C86AC9" w:rsidRPr="00382766" w:rsidRDefault="00C86AC9" w:rsidP="00382766">
      <w:pPr>
        <w:pStyle w:val="a5"/>
        <w:jc w:val="both"/>
        <w:rPr>
          <w:sz w:val="28"/>
          <w:szCs w:val="28"/>
        </w:rPr>
      </w:pPr>
      <w:r w:rsidRPr="00382766">
        <w:rPr>
          <w:i/>
          <w:iCs/>
          <w:sz w:val="28"/>
          <w:szCs w:val="28"/>
        </w:rPr>
        <w:t>На этом и строится программа ЯБЛОКА.</w:t>
      </w:r>
      <w:r w:rsidRPr="00382766">
        <w:rPr>
          <w:sz w:val="28"/>
          <w:szCs w:val="28"/>
        </w:rPr>
        <w:t> </w:t>
      </w:r>
    </w:p>
    <w:p w:rsidR="00C86AC9" w:rsidRPr="00382766" w:rsidRDefault="00C86AC9" w:rsidP="00382766">
      <w:pPr>
        <w:jc w:val="both"/>
        <w:rPr>
          <w:rFonts w:ascii="Times New Roman" w:hAnsi="Times New Roman" w:cs="Times New Roman"/>
          <w:sz w:val="28"/>
          <w:szCs w:val="28"/>
        </w:rPr>
      </w:pPr>
    </w:p>
    <w:p w:rsidR="00C053D5" w:rsidRPr="00382766" w:rsidRDefault="00C053D5" w:rsidP="00382766">
      <w:pPr>
        <w:ind w:left="360"/>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Приложение № 6</w:t>
      </w:r>
    </w:p>
    <w:p w:rsidR="00C053D5" w:rsidRPr="00382766" w:rsidRDefault="00C053D5" w:rsidP="00382766">
      <w:pPr>
        <w:ind w:firstLine="360"/>
        <w:jc w:val="both"/>
        <w:rPr>
          <w:rFonts w:ascii="Times New Roman" w:eastAsia="Times New Roman" w:hAnsi="Times New Roman" w:cs="Times New Roman"/>
          <w:sz w:val="28"/>
          <w:szCs w:val="28"/>
        </w:rPr>
      </w:pPr>
      <w:r w:rsidRPr="00382766">
        <w:rPr>
          <w:rFonts w:ascii="Times New Roman" w:eastAsia="Times New Roman" w:hAnsi="Times New Roman" w:cs="Times New Roman"/>
          <w:b/>
          <w:sz w:val="28"/>
          <w:szCs w:val="28"/>
        </w:rPr>
        <w:lastRenderedPageBreak/>
        <w:t>На уроке я научился:</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Узнавать политику </w:t>
      </w:r>
      <w:proofErr w:type="spellStart"/>
      <w:r w:rsidRPr="00382766">
        <w:rPr>
          <w:rFonts w:ascii="Times New Roman" w:eastAsia="Times New Roman" w:hAnsi="Times New Roman" w:cs="Times New Roman"/>
          <w:sz w:val="28"/>
          <w:szCs w:val="28"/>
        </w:rPr>
        <w:t>НЭПа</w:t>
      </w:r>
      <w:proofErr w:type="spellEnd"/>
      <w:r w:rsidRPr="00382766">
        <w:rPr>
          <w:rFonts w:ascii="Times New Roman" w:eastAsia="Times New Roman" w:hAnsi="Times New Roman" w:cs="Times New Roman"/>
          <w:sz w:val="28"/>
          <w:szCs w:val="28"/>
        </w:rPr>
        <w:t xml:space="preserve"> по событиям</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Рассказывать о </w:t>
      </w:r>
      <w:proofErr w:type="spellStart"/>
      <w:r w:rsidRPr="00382766">
        <w:rPr>
          <w:rFonts w:ascii="Times New Roman" w:eastAsia="Times New Roman" w:hAnsi="Times New Roman" w:cs="Times New Roman"/>
          <w:sz w:val="28"/>
          <w:szCs w:val="28"/>
        </w:rPr>
        <w:t>НЭПе</w:t>
      </w:r>
      <w:proofErr w:type="spellEnd"/>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Давать определение понятиям: НЭП, продналог, нэпманы, концессия</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Перечислять этапы </w:t>
      </w:r>
      <w:proofErr w:type="spellStart"/>
      <w:r w:rsidRPr="00382766">
        <w:rPr>
          <w:rFonts w:ascii="Times New Roman" w:eastAsia="Times New Roman" w:hAnsi="Times New Roman" w:cs="Times New Roman"/>
          <w:sz w:val="28"/>
          <w:szCs w:val="28"/>
        </w:rPr>
        <w:t>НЭПа</w:t>
      </w:r>
      <w:proofErr w:type="spellEnd"/>
      <w:r w:rsidRPr="00382766">
        <w:rPr>
          <w:rFonts w:ascii="Times New Roman" w:eastAsia="Times New Roman" w:hAnsi="Times New Roman" w:cs="Times New Roman"/>
          <w:sz w:val="28"/>
          <w:szCs w:val="28"/>
        </w:rPr>
        <w:t xml:space="preserve"> </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Узнавать экономическую политику 1987-</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.г.</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Рассказывать об экономической политике 1987-</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.г.</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Давать определение понятиям: приватизация, либерализация, программа «500 дней», хозрасчет</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Перечислять этапы экономической реформы 1987-</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.г.</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Объяснять схемы </w:t>
      </w:r>
      <w:proofErr w:type="spellStart"/>
      <w:r w:rsidRPr="00382766">
        <w:rPr>
          <w:rFonts w:ascii="Times New Roman" w:eastAsia="Times New Roman" w:hAnsi="Times New Roman" w:cs="Times New Roman"/>
          <w:sz w:val="28"/>
          <w:szCs w:val="28"/>
        </w:rPr>
        <w:t>НЭПа</w:t>
      </w:r>
      <w:proofErr w:type="spellEnd"/>
      <w:r w:rsidRPr="00382766">
        <w:rPr>
          <w:rFonts w:ascii="Times New Roman" w:eastAsia="Times New Roman" w:hAnsi="Times New Roman" w:cs="Times New Roman"/>
          <w:sz w:val="28"/>
          <w:szCs w:val="28"/>
        </w:rPr>
        <w:t xml:space="preserve"> и экономической реформы 1987-</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.г.</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Приводить примеры к схемам из документов и учебника</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Сравнивать события</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Соотносить события</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Устанавливать причины </w:t>
      </w:r>
      <w:proofErr w:type="spellStart"/>
      <w:r w:rsidRPr="00382766">
        <w:rPr>
          <w:rFonts w:ascii="Times New Roman" w:eastAsia="Times New Roman" w:hAnsi="Times New Roman" w:cs="Times New Roman"/>
          <w:sz w:val="28"/>
          <w:szCs w:val="28"/>
        </w:rPr>
        <w:t>НЭПа</w:t>
      </w:r>
      <w:proofErr w:type="spellEnd"/>
      <w:r w:rsidRPr="00382766">
        <w:rPr>
          <w:rFonts w:ascii="Times New Roman" w:eastAsia="Times New Roman" w:hAnsi="Times New Roman" w:cs="Times New Roman"/>
          <w:sz w:val="28"/>
          <w:szCs w:val="28"/>
        </w:rPr>
        <w:t xml:space="preserve"> и экономической политики 1987-</w:t>
      </w:r>
      <w:smartTag w:uri="urn:schemas-microsoft-com:office:smarttags" w:element="metricconverter">
        <w:smartTagPr>
          <w:attr w:name="ProductID" w:val="1998 г"/>
        </w:smartTagPr>
        <w:r w:rsidRPr="00382766">
          <w:rPr>
            <w:rFonts w:ascii="Times New Roman" w:eastAsia="Times New Roman" w:hAnsi="Times New Roman" w:cs="Times New Roman"/>
            <w:sz w:val="28"/>
            <w:szCs w:val="28"/>
          </w:rPr>
          <w:t>1998 г</w:t>
        </w:r>
      </w:smartTag>
      <w:r w:rsidRPr="00382766">
        <w:rPr>
          <w:rFonts w:ascii="Times New Roman" w:eastAsia="Times New Roman" w:hAnsi="Times New Roman" w:cs="Times New Roman"/>
          <w:sz w:val="28"/>
          <w:szCs w:val="28"/>
        </w:rPr>
        <w:t>.г.</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Формулировать выводы на основе полученных данных</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Доказывать свою точку зрения</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Мое отношение к действиям на уроке</w:t>
      </w:r>
    </w:p>
    <w:p w:rsidR="00C053D5" w:rsidRPr="00382766" w:rsidRDefault="00C053D5" w:rsidP="00382766">
      <w:pPr>
        <w:numPr>
          <w:ilvl w:val="0"/>
          <w:numId w:val="22"/>
        </w:numPr>
        <w:spacing w:after="0" w:line="240" w:lineRule="auto"/>
        <w:jc w:val="both"/>
        <w:rPr>
          <w:rFonts w:ascii="Times New Roman" w:eastAsia="Times New Roman" w:hAnsi="Times New Roman" w:cs="Times New Roman"/>
          <w:sz w:val="28"/>
          <w:szCs w:val="28"/>
        </w:rPr>
      </w:pPr>
      <w:r w:rsidRPr="00382766">
        <w:rPr>
          <w:rFonts w:ascii="Times New Roman" w:eastAsia="Times New Roman" w:hAnsi="Times New Roman" w:cs="Times New Roman"/>
          <w:sz w:val="28"/>
          <w:szCs w:val="28"/>
        </w:rPr>
        <w:t xml:space="preserve"> Мое отношение к обстановке на уроке</w:t>
      </w:r>
    </w:p>
    <w:p w:rsidR="00F158FC" w:rsidRPr="00382766" w:rsidRDefault="00F158FC" w:rsidP="00382766">
      <w:pPr>
        <w:jc w:val="both"/>
        <w:rPr>
          <w:rFonts w:ascii="Times New Roman" w:eastAsia="Times New Roman" w:hAnsi="Times New Roman" w:cs="Times New Roman"/>
          <w:sz w:val="28"/>
          <w:szCs w:val="28"/>
        </w:rPr>
      </w:pPr>
    </w:p>
    <w:p w:rsidR="00F158FC" w:rsidRPr="00382766" w:rsidRDefault="00F158FC" w:rsidP="00382766">
      <w:pPr>
        <w:jc w:val="both"/>
        <w:rPr>
          <w:rFonts w:ascii="Times New Roman" w:eastAsia="Times New Roman" w:hAnsi="Times New Roman" w:cs="Times New Roman"/>
          <w:sz w:val="28"/>
          <w:szCs w:val="28"/>
        </w:rPr>
      </w:pPr>
    </w:p>
    <w:p w:rsidR="00F53CA3" w:rsidRPr="00382766" w:rsidRDefault="00F53CA3" w:rsidP="00382766">
      <w:pPr>
        <w:pStyle w:val="1"/>
        <w:jc w:val="both"/>
        <w:rPr>
          <w:sz w:val="28"/>
          <w:szCs w:val="28"/>
        </w:rPr>
      </w:pPr>
      <w:r w:rsidRPr="00382766">
        <w:rPr>
          <w:sz w:val="28"/>
          <w:szCs w:val="28"/>
        </w:rPr>
        <w:t>Экономические реформы в России (1990-е годы)</w:t>
      </w:r>
    </w:p>
    <w:p w:rsidR="00F53CA3" w:rsidRPr="00382766" w:rsidRDefault="00F53CA3" w:rsidP="00382766">
      <w:pPr>
        <w:pStyle w:val="3"/>
        <w:jc w:val="both"/>
        <w:rPr>
          <w:rFonts w:ascii="Times New Roman" w:hAnsi="Times New Roman" w:cs="Times New Roman"/>
          <w:sz w:val="28"/>
          <w:szCs w:val="28"/>
        </w:rPr>
      </w:pPr>
      <w:r w:rsidRPr="00382766">
        <w:rPr>
          <w:rFonts w:ascii="Times New Roman" w:hAnsi="Times New Roman" w:cs="Times New Roman"/>
          <w:sz w:val="28"/>
          <w:szCs w:val="28"/>
        </w:rPr>
        <w:t xml:space="preserve">Материал из </w:t>
      </w:r>
      <w:proofErr w:type="spellStart"/>
      <w:r w:rsidRPr="00382766">
        <w:rPr>
          <w:rFonts w:ascii="Times New Roman" w:hAnsi="Times New Roman" w:cs="Times New Roman"/>
          <w:sz w:val="28"/>
          <w:szCs w:val="28"/>
        </w:rPr>
        <w:t>Википедии</w:t>
      </w:r>
      <w:proofErr w:type="spellEnd"/>
      <w:r w:rsidRPr="00382766">
        <w:rPr>
          <w:rFonts w:ascii="Times New Roman" w:hAnsi="Times New Roman" w:cs="Times New Roman"/>
          <w:sz w:val="28"/>
          <w:szCs w:val="28"/>
        </w:rPr>
        <w:t xml:space="preserve"> — свободной энциклопедии</w:t>
      </w:r>
    </w:p>
    <w:p w:rsidR="00F53CA3" w:rsidRPr="00382766" w:rsidRDefault="00F53CA3" w:rsidP="00382766">
      <w:pPr>
        <w:pStyle w:val="a5"/>
        <w:jc w:val="both"/>
        <w:rPr>
          <w:sz w:val="28"/>
          <w:szCs w:val="28"/>
        </w:rPr>
      </w:pPr>
      <w:r w:rsidRPr="00382766">
        <w:rPr>
          <w:b/>
          <w:bCs/>
          <w:sz w:val="28"/>
          <w:szCs w:val="28"/>
        </w:rPr>
        <w:t>Экономические реформы в России (1990-е годы)</w:t>
      </w:r>
    </w:p>
    <w:p w:rsidR="00F53CA3" w:rsidRPr="00382766" w:rsidRDefault="00F53CA3" w:rsidP="00382766">
      <w:pPr>
        <w:pStyle w:val="a5"/>
        <w:jc w:val="both"/>
        <w:rPr>
          <w:sz w:val="28"/>
          <w:szCs w:val="28"/>
        </w:rPr>
      </w:pPr>
      <w:r w:rsidRPr="00382766">
        <w:rPr>
          <w:sz w:val="28"/>
          <w:szCs w:val="28"/>
        </w:rPr>
        <w:t>«</w:t>
      </w:r>
      <w:r w:rsidRPr="00382766">
        <w:rPr>
          <w:i/>
          <w:iCs/>
          <w:sz w:val="28"/>
          <w:szCs w:val="28"/>
        </w:rPr>
        <w:t>Факт, что за годы реформы страна по уровню социально-экономического развития оказалась отброшенной на десятилетия назад, а по некоторым показателям — в дореволюционный период. Никогда за обозримый период, даже после разрушений от гитлеровского нашествия, не наблюдалось столь продолжительного и глубокого снижения уровня производства почти во всех отраслях отечественной экономики</w:t>
      </w:r>
      <w:r w:rsidRPr="00382766">
        <w:rPr>
          <w:sz w:val="28"/>
          <w:szCs w:val="28"/>
        </w:rPr>
        <w:t xml:space="preserve">» </w:t>
      </w:r>
      <w:hyperlink r:id="rId19" w:anchor="hdr_2" w:tooltip="http://www.situation.ru/app/rs/books/whitebook/whitebook1.htm#hdr_2" w:history="1">
        <w:r w:rsidRPr="00382766">
          <w:rPr>
            <w:rStyle w:val="a3"/>
            <w:sz w:val="28"/>
            <w:szCs w:val="28"/>
          </w:rPr>
          <w:t xml:space="preserve">С. Ю. Глазьев, С. А. </w:t>
        </w:r>
        <w:proofErr w:type="spellStart"/>
        <w:r w:rsidRPr="00382766">
          <w:rPr>
            <w:rStyle w:val="a3"/>
            <w:sz w:val="28"/>
            <w:szCs w:val="28"/>
          </w:rPr>
          <w:t>Батчиков</w:t>
        </w:r>
        <w:proofErr w:type="spellEnd"/>
      </w:hyperlink>
    </w:p>
    <w:p w:rsidR="00F53CA3" w:rsidRPr="00382766" w:rsidRDefault="000128BC" w:rsidP="00382766">
      <w:pPr>
        <w:jc w:val="both"/>
        <w:rPr>
          <w:rFonts w:ascii="Times New Roman" w:hAnsi="Times New Roman" w:cs="Times New Roman"/>
          <w:sz w:val="28"/>
          <w:szCs w:val="28"/>
        </w:rPr>
      </w:pPr>
      <w:hyperlink r:id="rId20" w:history="1">
        <w:r w:rsidR="00F53CA3" w:rsidRPr="00382766">
          <w:rPr>
            <w:rStyle w:val="a3"/>
            <w:rFonts w:ascii="Times New Roman" w:hAnsi="Times New Roman" w:cs="Times New Roman"/>
            <w:sz w:val="28"/>
            <w:szCs w:val="28"/>
          </w:rPr>
          <w:t>Гиперинфляция</w:t>
        </w:r>
      </w:hyperlink>
      <w:r w:rsidR="00F53CA3" w:rsidRPr="00382766">
        <w:rPr>
          <w:rFonts w:ascii="Times New Roman" w:hAnsi="Times New Roman" w:cs="Times New Roman"/>
          <w:sz w:val="28"/>
          <w:szCs w:val="28"/>
        </w:rPr>
        <w:t xml:space="preserve">: сравнение </w:t>
      </w:r>
      <w:hyperlink r:id="rId21" w:history="1">
        <w:r w:rsidR="00F53CA3" w:rsidRPr="00382766">
          <w:rPr>
            <w:rStyle w:val="a3"/>
            <w:rFonts w:ascii="Times New Roman" w:hAnsi="Times New Roman" w:cs="Times New Roman"/>
            <w:sz w:val="28"/>
            <w:szCs w:val="28"/>
          </w:rPr>
          <w:t>номиналов</w:t>
        </w:r>
      </w:hyperlink>
      <w:r w:rsidR="00F53CA3" w:rsidRPr="00382766">
        <w:rPr>
          <w:rFonts w:ascii="Times New Roman" w:hAnsi="Times New Roman" w:cs="Times New Roman"/>
          <w:sz w:val="28"/>
          <w:szCs w:val="28"/>
        </w:rPr>
        <w:t xml:space="preserve"> </w:t>
      </w:r>
      <w:hyperlink r:id="rId22" w:tooltip="СССР" w:history="1">
        <w:r w:rsidR="00F53CA3" w:rsidRPr="00382766">
          <w:rPr>
            <w:rStyle w:val="a3"/>
            <w:rFonts w:ascii="Times New Roman" w:hAnsi="Times New Roman" w:cs="Times New Roman"/>
            <w:sz w:val="28"/>
            <w:szCs w:val="28"/>
          </w:rPr>
          <w:t>советских</w:t>
        </w:r>
      </w:hyperlink>
      <w:r w:rsidR="00F53CA3" w:rsidRPr="00382766">
        <w:rPr>
          <w:rFonts w:ascii="Times New Roman" w:hAnsi="Times New Roman" w:cs="Times New Roman"/>
          <w:sz w:val="28"/>
          <w:szCs w:val="28"/>
        </w:rPr>
        <w:t xml:space="preserve"> денег </w:t>
      </w:r>
      <w:hyperlink r:id="rId23" w:tooltip="1961" w:history="1">
        <w:r w:rsidR="00F53CA3" w:rsidRPr="00382766">
          <w:rPr>
            <w:rStyle w:val="a3"/>
            <w:rFonts w:ascii="Times New Roman" w:hAnsi="Times New Roman" w:cs="Times New Roman"/>
            <w:sz w:val="28"/>
            <w:szCs w:val="28"/>
          </w:rPr>
          <w:t>1961</w:t>
        </w:r>
      </w:hyperlink>
      <w:r w:rsidR="00F53CA3" w:rsidRPr="00382766">
        <w:rPr>
          <w:rFonts w:ascii="Times New Roman" w:hAnsi="Times New Roman" w:cs="Times New Roman"/>
          <w:sz w:val="28"/>
          <w:szCs w:val="28"/>
        </w:rPr>
        <w:t xml:space="preserve">, </w:t>
      </w:r>
      <w:hyperlink r:id="rId24" w:tooltip="1991" w:history="1">
        <w:r w:rsidR="00F53CA3" w:rsidRPr="00382766">
          <w:rPr>
            <w:rStyle w:val="a3"/>
            <w:rFonts w:ascii="Times New Roman" w:hAnsi="Times New Roman" w:cs="Times New Roman"/>
            <w:sz w:val="28"/>
            <w:szCs w:val="28"/>
          </w:rPr>
          <w:t>1991</w:t>
        </w:r>
      </w:hyperlink>
      <w:r w:rsidR="00F53CA3" w:rsidRPr="00382766">
        <w:rPr>
          <w:rFonts w:ascii="Times New Roman" w:hAnsi="Times New Roman" w:cs="Times New Roman"/>
          <w:sz w:val="28"/>
          <w:szCs w:val="28"/>
        </w:rPr>
        <w:t xml:space="preserve"> и </w:t>
      </w:r>
      <w:hyperlink r:id="rId25" w:tooltip="РФ" w:history="1">
        <w:r w:rsidR="00F53CA3" w:rsidRPr="00382766">
          <w:rPr>
            <w:rStyle w:val="a3"/>
            <w:rFonts w:ascii="Times New Roman" w:hAnsi="Times New Roman" w:cs="Times New Roman"/>
            <w:sz w:val="28"/>
            <w:szCs w:val="28"/>
          </w:rPr>
          <w:t>российских денег</w:t>
        </w:r>
      </w:hyperlink>
      <w:r w:rsidR="00F53CA3" w:rsidRPr="00382766">
        <w:rPr>
          <w:rFonts w:ascii="Times New Roman" w:hAnsi="Times New Roman" w:cs="Times New Roman"/>
          <w:sz w:val="28"/>
          <w:szCs w:val="28"/>
        </w:rPr>
        <w:t xml:space="preserve"> </w:t>
      </w:r>
      <w:hyperlink r:id="rId26" w:tooltip="1992" w:history="1">
        <w:r w:rsidR="00F53CA3" w:rsidRPr="00382766">
          <w:rPr>
            <w:rStyle w:val="a3"/>
            <w:rFonts w:ascii="Times New Roman" w:hAnsi="Times New Roman" w:cs="Times New Roman"/>
            <w:sz w:val="28"/>
            <w:szCs w:val="28"/>
          </w:rPr>
          <w:t>1992</w:t>
        </w:r>
      </w:hyperlink>
    </w:p>
    <w:p w:rsidR="00F53CA3" w:rsidRPr="00382766" w:rsidRDefault="00F53CA3" w:rsidP="00382766">
      <w:pPr>
        <w:jc w:val="both"/>
        <w:rPr>
          <w:rFonts w:ascii="Times New Roman" w:hAnsi="Times New Roman" w:cs="Times New Roman"/>
          <w:sz w:val="28"/>
          <w:szCs w:val="28"/>
        </w:rPr>
      </w:pPr>
    </w:p>
    <w:p w:rsidR="00F53CA3" w:rsidRPr="00382766" w:rsidRDefault="00F53CA3" w:rsidP="00382766">
      <w:pPr>
        <w:jc w:val="both"/>
        <w:rPr>
          <w:rFonts w:ascii="Times New Roman" w:hAnsi="Times New Roman" w:cs="Times New Roman"/>
          <w:sz w:val="28"/>
          <w:szCs w:val="28"/>
        </w:rPr>
      </w:pPr>
      <w:r w:rsidRPr="00382766">
        <w:rPr>
          <w:rFonts w:ascii="Times New Roman" w:hAnsi="Times New Roman" w:cs="Times New Roman"/>
          <w:noProof/>
          <w:sz w:val="28"/>
          <w:szCs w:val="28"/>
        </w:rPr>
        <w:lastRenderedPageBreak/>
        <w:drawing>
          <wp:inline distT="0" distB="0" distL="0" distR="0">
            <wp:extent cx="1541145" cy="3564890"/>
            <wp:effectExtent l="19050" t="0" r="1905" b="0"/>
            <wp:docPr id="54" name="Рисунок 54" descr="17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70PX-~1"/>
                    <pic:cNvPicPr>
                      <a:picLocks noChangeAspect="1" noChangeArrowheads="1"/>
                    </pic:cNvPicPr>
                  </pic:nvPicPr>
                  <pic:blipFill>
                    <a:blip r:embed="rId27" cstate="print"/>
                    <a:srcRect/>
                    <a:stretch>
                      <a:fillRect/>
                    </a:stretch>
                  </pic:blipFill>
                  <pic:spPr bwMode="auto">
                    <a:xfrm>
                      <a:off x="0" y="0"/>
                      <a:ext cx="1541145" cy="3564890"/>
                    </a:xfrm>
                    <a:prstGeom prst="rect">
                      <a:avLst/>
                    </a:prstGeom>
                    <a:noFill/>
                    <a:ln w="9525">
                      <a:noFill/>
                      <a:miter lim="800000"/>
                      <a:headEnd/>
                      <a:tailEnd/>
                    </a:ln>
                  </pic:spPr>
                </pic:pic>
              </a:graphicData>
            </a:graphic>
          </wp:inline>
        </w:drawing>
      </w:r>
      <w:r w:rsidRPr="00382766">
        <w:rPr>
          <w:rFonts w:ascii="Times New Roman" w:hAnsi="Times New Roman" w:cs="Times New Roman"/>
          <w:sz w:val="28"/>
          <w:szCs w:val="28"/>
        </w:rPr>
        <w:t xml:space="preserve">        </w:t>
      </w:r>
      <w:r w:rsidRPr="00382766">
        <w:rPr>
          <w:rFonts w:ascii="Times New Roman" w:hAnsi="Times New Roman" w:cs="Times New Roman"/>
          <w:noProof/>
          <w:sz w:val="28"/>
          <w:szCs w:val="28"/>
        </w:rPr>
        <w:drawing>
          <wp:inline distT="0" distB="0" distL="0" distR="0">
            <wp:extent cx="1459230" cy="3544570"/>
            <wp:effectExtent l="19050" t="0" r="7620" b="0"/>
            <wp:docPr id="55" name="Рисунок 55" descr="170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70PX-~2"/>
                    <pic:cNvPicPr>
                      <a:picLocks noChangeAspect="1" noChangeArrowheads="1"/>
                    </pic:cNvPicPr>
                  </pic:nvPicPr>
                  <pic:blipFill>
                    <a:blip r:embed="rId28" cstate="print"/>
                    <a:srcRect/>
                    <a:stretch>
                      <a:fillRect/>
                    </a:stretch>
                  </pic:blipFill>
                  <pic:spPr bwMode="auto">
                    <a:xfrm>
                      <a:off x="0" y="0"/>
                      <a:ext cx="1459230" cy="3544570"/>
                    </a:xfrm>
                    <a:prstGeom prst="rect">
                      <a:avLst/>
                    </a:prstGeom>
                    <a:noFill/>
                    <a:ln w="9525">
                      <a:noFill/>
                      <a:miter lim="800000"/>
                      <a:headEnd/>
                      <a:tailEnd/>
                    </a:ln>
                  </pic:spPr>
                </pic:pic>
              </a:graphicData>
            </a:graphic>
          </wp:inline>
        </w:drawing>
      </w:r>
      <w:r w:rsidRPr="00382766">
        <w:rPr>
          <w:rFonts w:ascii="Times New Roman" w:hAnsi="Times New Roman" w:cs="Times New Roman"/>
          <w:sz w:val="28"/>
          <w:szCs w:val="28"/>
        </w:rPr>
        <w:t xml:space="preserve">     </w:t>
      </w:r>
      <w:r w:rsidRPr="00382766">
        <w:rPr>
          <w:rFonts w:ascii="Times New Roman" w:hAnsi="Times New Roman" w:cs="Times New Roman"/>
          <w:noProof/>
          <w:sz w:val="28"/>
          <w:szCs w:val="28"/>
        </w:rPr>
        <w:drawing>
          <wp:inline distT="0" distB="0" distL="0" distR="0">
            <wp:extent cx="1880235" cy="3544570"/>
            <wp:effectExtent l="19050" t="0" r="5715" b="0"/>
            <wp:docPr id="56" name="Рисунок 56" descr="170P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70PX-~3"/>
                    <pic:cNvPicPr>
                      <a:picLocks noChangeAspect="1" noChangeArrowheads="1"/>
                    </pic:cNvPicPr>
                  </pic:nvPicPr>
                  <pic:blipFill>
                    <a:blip r:embed="rId29" cstate="print"/>
                    <a:srcRect/>
                    <a:stretch>
                      <a:fillRect/>
                    </a:stretch>
                  </pic:blipFill>
                  <pic:spPr bwMode="auto">
                    <a:xfrm>
                      <a:off x="0" y="0"/>
                      <a:ext cx="1880235" cy="3544570"/>
                    </a:xfrm>
                    <a:prstGeom prst="rect">
                      <a:avLst/>
                    </a:prstGeom>
                    <a:noFill/>
                    <a:ln w="9525">
                      <a:noFill/>
                      <a:miter lim="800000"/>
                      <a:headEnd/>
                      <a:tailEnd/>
                    </a:ln>
                  </pic:spPr>
                </pic:pic>
              </a:graphicData>
            </a:graphic>
          </wp:inline>
        </w:drawing>
      </w:r>
    </w:p>
    <w:p w:rsidR="00F53CA3" w:rsidRPr="00382766" w:rsidRDefault="00F53CA3" w:rsidP="00382766">
      <w:pPr>
        <w:jc w:val="both"/>
        <w:rPr>
          <w:rFonts w:ascii="Times New Roman" w:hAnsi="Times New Roman" w:cs="Times New Roman"/>
          <w:sz w:val="28"/>
          <w:szCs w:val="28"/>
        </w:rPr>
      </w:pPr>
    </w:p>
    <w:p w:rsidR="00F53CA3" w:rsidRPr="00382766" w:rsidRDefault="00F53CA3" w:rsidP="00382766">
      <w:pPr>
        <w:pStyle w:val="2"/>
        <w:jc w:val="both"/>
        <w:rPr>
          <w:rFonts w:ascii="Times New Roman" w:hAnsi="Times New Roman" w:cs="Times New Roman"/>
          <w:sz w:val="28"/>
          <w:szCs w:val="28"/>
        </w:rPr>
      </w:pPr>
      <w:r w:rsidRPr="00382766">
        <w:rPr>
          <w:rStyle w:val="mw-headline"/>
          <w:rFonts w:ascii="Times New Roman" w:hAnsi="Times New Roman" w:cs="Times New Roman"/>
          <w:sz w:val="28"/>
          <w:szCs w:val="28"/>
        </w:rPr>
        <w:t>Хронология</w:t>
      </w:r>
    </w:p>
    <w:p w:rsidR="00F53CA3" w:rsidRPr="00382766" w:rsidRDefault="00F53CA3" w:rsidP="00382766">
      <w:pPr>
        <w:numPr>
          <w:ilvl w:val="0"/>
          <w:numId w:val="23"/>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декабрь </w:t>
      </w:r>
      <w:hyperlink r:id="rId30" w:tooltip="1991" w:history="1">
        <w:r w:rsidRPr="00382766">
          <w:rPr>
            <w:rStyle w:val="a3"/>
            <w:rFonts w:ascii="Times New Roman" w:hAnsi="Times New Roman" w:cs="Times New Roman"/>
            <w:sz w:val="28"/>
            <w:szCs w:val="28"/>
          </w:rPr>
          <w:t>1991</w:t>
        </w:r>
      </w:hyperlink>
      <w:r w:rsidRPr="00382766">
        <w:rPr>
          <w:rFonts w:ascii="Times New Roman" w:hAnsi="Times New Roman" w:cs="Times New Roman"/>
          <w:sz w:val="28"/>
          <w:szCs w:val="28"/>
        </w:rPr>
        <w:t xml:space="preserve"> — указ о свободе торговли </w:t>
      </w:r>
    </w:p>
    <w:p w:rsidR="00F53CA3" w:rsidRPr="00382766" w:rsidRDefault="00F53CA3" w:rsidP="00382766">
      <w:pPr>
        <w:numPr>
          <w:ilvl w:val="0"/>
          <w:numId w:val="23"/>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январь </w:t>
      </w:r>
      <w:hyperlink r:id="rId31" w:tooltip="1992" w:history="1">
        <w:r w:rsidRPr="00382766">
          <w:rPr>
            <w:rStyle w:val="a3"/>
            <w:rFonts w:ascii="Times New Roman" w:hAnsi="Times New Roman" w:cs="Times New Roman"/>
            <w:sz w:val="28"/>
            <w:szCs w:val="28"/>
          </w:rPr>
          <w:t>1992</w:t>
        </w:r>
      </w:hyperlink>
      <w:r w:rsidRPr="00382766">
        <w:rPr>
          <w:rFonts w:ascii="Times New Roman" w:hAnsi="Times New Roman" w:cs="Times New Roman"/>
          <w:sz w:val="28"/>
          <w:szCs w:val="28"/>
        </w:rPr>
        <w:t xml:space="preserve"> — либерализация цен, гиперинфляция, начало </w:t>
      </w:r>
      <w:proofErr w:type="spellStart"/>
      <w:r w:rsidRPr="00382766">
        <w:rPr>
          <w:rFonts w:ascii="Times New Roman" w:hAnsi="Times New Roman" w:cs="Times New Roman"/>
          <w:sz w:val="28"/>
          <w:szCs w:val="28"/>
        </w:rPr>
        <w:t>ваучерной</w:t>
      </w:r>
      <w:proofErr w:type="spellEnd"/>
      <w:r w:rsidRPr="00382766">
        <w:rPr>
          <w:rFonts w:ascii="Times New Roman" w:hAnsi="Times New Roman" w:cs="Times New Roman"/>
          <w:sz w:val="28"/>
          <w:szCs w:val="28"/>
        </w:rPr>
        <w:t xml:space="preserve"> приватизации </w:t>
      </w:r>
    </w:p>
    <w:p w:rsidR="00F53CA3" w:rsidRPr="00382766" w:rsidRDefault="00F53CA3" w:rsidP="00382766">
      <w:pPr>
        <w:numPr>
          <w:ilvl w:val="0"/>
          <w:numId w:val="23"/>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июль-сентябрь </w:t>
      </w:r>
      <w:hyperlink r:id="rId32" w:tooltip="1993" w:history="1">
        <w:r w:rsidRPr="00382766">
          <w:rPr>
            <w:rStyle w:val="a3"/>
            <w:rFonts w:ascii="Times New Roman" w:hAnsi="Times New Roman" w:cs="Times New Roman"/>
            <w:sz w:val="28"/>
            <w:szCs w:val="28"/>
          </w:rPr>
          <w:t>1993</w:t>
        </w:r>
      </w:hyperlink>
      <w:r w:rsidRPr="00382766">
        <w:rPr>
          <w:rFonts w:ascii="Times New Roman" w:hAnsi="Times New Roman" w:cs="Times New Roman"/>
          <w:sz w:val="28"/>
          <w:szCs w:val="28"/>
        </w:rPr>
        <w:t xml:space="preserve"> — падение темпов инфляции, отмена рубля СССР (денежная реформа). </w:t>
      </w:r>
    </w:p>
    <w:p w:rsidR="00F53CA3" w:rsidRPr="00382766" w:rsidRDefault="00F53CA3" w:rsidP="00382766">
      <w:pPr>
        <w:numPr>
          <w:ilvl w:val="0"/>
          <w:numId w:val="23"/>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1 января </w:t>
      </w:r>
      <w:hyperlink r:id="rId33" w:tooltip="1998" w:history="1">
        <w:r w:rsidRPr="00382766">
          <w:rPr>
            <w:rStyle w:val="a3"/>
            <w:rFonts w:ascii="Times New Roman" w:hAnsi="Times New Roman" w:cs="Times New Roman"/>
            <w:sz w:val="28"/>
            <w:szCs w:val="28"/>
          </w:rPr>
          <w:t>1998</w:t>
        </w:r>
      </w:hyperlink>
      <w:r w:rsidRPr="00382766">
        <w:rPr>
          <w:rFonts w:ascii="Times New Roman" w:hAnsi="Times New Roman" w:cs="Times New Roman"/>
          <w:sz w:val="28"/>
          <w:szCs w:val="28"/>
        </w:rPr>
        <w:t xml:space="preserve"> — 1000-кратная деноминация рубля </w:t>
      </w:r>
    </w:p>
    <w:p w:rsidR="00F53CA3" w:rsidRPr="00382766" w:rsidRDefault="00F53CA3" w:rsidP="00382766">
      <w:pPr>
        <w:numPr>
          <w:ilvl w:val="0"/>
          <w:numId w:val="23"/>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с </w:t>
      </w:r>
      <w:hyperlink r:id="rId34" w:tooltip="17 августа" w:history="1">
        <w:r w:rsidRPr="00382766">
          <w:rPr>
            <w:rStyle w:val="a3"/>
            <w:rFonts w:ascii="Times New Roman" w:hAnsi="Times New Roman" w:cs="Times New Roman"/>
            <w:sz w:val="28"/>
            <w:szCs w:val="28"/>
          </w:rPr>
          <w:t>17 августа</w:t>
        </w:r>
      </w:hyperlink>
      <w:r w:rsidRPr="00382766">
        <w:rPr>
          <w:rFonts w:ascii="Times New Roman" w:hAnsi="Times New Roman" w:cs="Times New Roman"/>
          <w:sz w:val="28"/>
          <w:szCs w:val="28"/>
        </w:rPr>
        <w:t xml:space="preserve"> </w:t>
      </w:r>
      <w:hyperlink r:id="rId35" w:tooltip="1998" w:history="1">
        <w:r w:rsidRPr="00382766">
          <w:rPr>
            <w:rStyle w:val="a3"/>
            <w:rFonts w:ascii="Times New Roman" w:hAnsi="Times New Roman" w:cs="Times New Roman"/>
            <w:sz w:val="28"/>
            <w:szCs w:val="28"/>
          </w:rPr>
          <w:t>1998</w:t>
        </w:r>
      </w:hyperlink>
      <w:r w:rsidRPr="00382766">
        <w:rPr>
          <w:rFonts w:ascii="Times New Roman" w:hAnsi="Times New Roman" w:cs="Times New Roman"/>
          <w:sz w:val="28"/>
          <w:szCs w:val="28"/>
        </w:rPr>
        <w:t xml:space="preserve"> — экономический кризис, угроза дефолта, четырехкратный обвал курса рубля </w:t>
      </w:r>
    </w:p>
    <w:p w:rsidR="00F53CA3" w:rsidRPr="00382766" w:rsidRDefault="00F53CA3" w:rsidP="00382766">
      <w:pPr>
        <w:pStyle w:val="a5"/>
        <w:jc w:val="both"/>
        <w:rPr>
          <w:sz w:val="28"/>
          <w:szCs w:val="28"/>
        </w:rPr>
      </w:pPr>
      <w:r w:rsidRPr="00382766">
        <w:rPr>
          <w:sz w:val="28"/>
          <w:szCs w:val="28"/>
        </w:rPr>
        <w:t xml:space="preserve">После распада СССР, из-за разрушения многих существовавших производственных цепочек и хозяйственных связей, экономика, ориентированная на производство </w:t>
      </w:r>
      <w:hyperlink r:id="rId36" w:tooltip="Средства производства" w:history="1">
        <w:r w:rsidRPr="00382766">
          <w:rPr>
            <w:rStyle w:val="a3"/>
            <w:sz w:val="28"/>
            <w:szCs w:val="28"/>
          </w:rPr>
          <w:t>сре</w:t>
        </w:r>
        <w:proofErr w:type="gramStart"/>
        <w:r w:rsidRPr="00382766">
          <w:rPr>
            <w:rStyle w:val="a3"/>
            <w:sz w:val="28"/>
            <w:szCs w:val="28"/>
          </w:rPr>
          <w:t>дств пр</w:t>
        </w:r>
        <w:proofErr w:type="gramEnd"/>
        <w:r w:rsidRPr="00382766">
          <w:rPr>
            <w:rStyle w:val="a3"/>
            <w:sz w:val="28"/>
            <w:szCs w:val="28"/>
          </w:rPr>
          <w:t>оизводства</w:t>
        </w:r>
      </w:hyperlink>
      <w:r w:rsidRPr="00382766">
        <w:rPr>
          <w:sz w:val="28"/>
          <w:szCs w:val="28"/>
        </w:rPr>
        <w:t xml:space="preserve">, </w:t>
      </w:r>
      <w:hyperlink r:id="rId37" w:tooltip="Военно-промышленный комплекс" w:history="1">
        <w:r w:rsidRPr="00382766">
          <w:rPr>
            <w:rStyle w:val="a3"/>
            <w:sz w:val="28"/>
            <w:szCs w:val="28"/>
          </w:rPr>
          <w:t>военной продукции</w:t>
        </w:r>
      </w:hyperlink>
      <w:r w:rsidRPr="00382766">
        <w:rPr>
          <w:sz w:val="28"/>
          <w:szCs w:val="28"/>
        </w:rPr>
        <w:t xml:space="preserve"> и экспорт ресурсов</w:t>
      </w:r>
      <w:hyperlink r:id="rId38" w:tooltip="http://www.hist.msu.ru/Science/LMNS2002/24.htm" w:history="1">
        <w:r w:rsidRPr="00382766">
          <w:rPr>
            <w:rStyle w:val="a3"/>
            <w:sz w:val="28"/>
            <w:szCs w:val="28"/>
          </w:rPr>
          <w:t>[2]</w:t>
        </w:r>
      </w:hyperlink>
      <w:r w:rsidRPr="00382766">
        <w:rPr>
          <w:sz w:val="28"/>
          <w:szCs w:val="28"/>
        </w:rPr>
        <w:t xml:space="preserve"> оказалась нежизнеспособна, и правительство прибегло к радикальным реформам. На территории бывших республик СССР оказалось большинство незамерзающих портов, крупные участки бывших союзных трубопроводов, значительное число высокотехнологичных предприятий (в том числе </w:t>
      </w:r>
      <w:hyperlink r:id="rId39" w:tooltip="АЭС" w:history="1">
        <w:r w:rsidRPr="00382766">
          <w:rPr>
            <w:rStyle w:val="a3"/>
            <w:sz w:val="28"/>
            <w:szCs w:val="28"/>
          </w:rPr>
          <w:t>АЭС</w:t>
        </w:r>
      </w:hyperlink>
      <w:r w:rsidRPr="00382766">
        <w:rPr>
          <w:sz w:val="28"/>
          <w:szCs w:val="28"/>
        </w:rPr>
        <w:t>).</w:t>
      </w:r>
    </w:p>
    <w:p w:rsidR="00F53CA3" w:rsidRPr="00382766" w:rsidRDefault="00F53CA3" w:rsidP="00382766">
      <w:pPr>
        <w:pStyle w:val="a5"/>
        <w:jc w:val="both"/>
        <w:rPr>
          <w:sz w:val="28"/>
          <w:szCs w:val="28"/>
        </w:rPr>
      </w:pPr>
      <w:proofErr w:type="gramStart"/>
      <w:r w:rsidRPr="00382766">
        <w:rPr>
          <w:sz w:val="28"/>
          <w:szCs w:val="28"/>
        </w:rPr>
        <w:t xml:space="preserve">В начале 1992 в стране начала проводиться радикальная экономическая реформа, в частности, 2 января вступил в силу указ президента о </w:t>
      </w:r>
      <w:hyperlink r:id="rId40" w:history="1">
        <w:r w:rsidRPr="00382766">
          <w:rPr>
            <w:rStyle w:val="a3"/>
            <w:sz w:val="28"/>
            <w:szCs w:val="28"/>
          </w:rPr>
          <w:t>либерализации цен</w:t>
        </w:r>
      </w:hyperlink>
      <w:r w:rsidRPr="00382766">
        <w:rPr>
          <w:sz w:val="28"/>
          <w:szCs w:val="28"/>
        </w:rPr>
        <w:t xml:space="preserve">. Уже в первые месяцы года рынок стал наполняться потребительскими товарами, но монетарная политика эмиссии денег (в том числе и в бывших союзных республиках) привела к гиперинфляции: резкому </w:t>
      </w:r>
      <w:r w:rsidRPr="00382766">
        <w:rPr>
          <w:sz w:val="28"/>
          <w:szCs w:val="28"/>
        </w:rPr>
        <w:lastRenderedPageBreak/>
        <w:t>снижению реальных зарплат и пенсий, обесцениванию банковских накоплений, резкому падению уровня</w:t>
      </w:r>
      <w:proofErr w:type="gramEnd"/>
      <w:r w:rsidRPr="00382766">
        <w:rPr>
          <w:sz w:val="28"/>
          <w:szCs w:val="28"/>
        </w:rPr>
        <w:t xml:space="preserve"> жизни.</w:t>
      </w:r>
    </w:p>
    <w:p w:rsidR="00F53CA3" w:rsidRPr="00382766" w:rsidRDefault="00F53CA3" w:rsidP="00382766">
      <w:pPr>
        <w:pStyle w:val="a5"/>
        <w:jc w:val="both"/>
        <w:rPr>
          <w:sz w:val="28"/>
          <w:szCs w:val="28"/>
        </w:rPr>
      </w:pPr>
      <w:r w:rsidRPr="00382766">
        <w:rPr>
          <w:sz w:val="28"/>
          <w:szCs w:val="28"/>
        </w:rPr>
        <w:t>Экономика, вышедшая из-под контроля правительства, страдала от финансовых спекуляций, падения курса рубля по отношению к твёрдой валюте. Кризис неплатежей и замена денежных расчётов бартером ухудшали общее состояние хозяйства страны. Результаты реформ стали очевидны к середине 1990-х годов. С одной стороны, в России начала формироваться многоукладная рыночная экономика, улучшились политические и экономические связи со странами Запада, была провозглашена в качестве приоритета государственной политики защита прав и свобод человека. Но в 1991—1995 ВВП и промышленное производство упали более чем на 20 %</w:t>
      </w:r>
      <w:hyperlink r:id="rId41" w:tooltip="http://e-reports.hut.ru/graph/gdprus.htm" w:history="1">
        <w:r w:rsidRPr="00382766">
          <w:rPr>
            <w:rStyle w:val="a3"/>
            <w:sz w:val="28"/>
            <w:szCs w:val="28"/>
          </w:rPr>
          <w:t>[3]</w:t>
        </w:r>
      </w:hyperlink>
      <w:r w:rsidRPr="00382766">
        <w:rPr>
          <w:sz w:val="28"/>
          <w:szCs w:val="28"/>
        </w:rPr>
        <w:t>, уровень жизни большинства населения резко снизился, а средний класс составил 15—20 % населения к 1997—1998.</w:t>
      </w:r>
      <w:r w:rsidRPr="00382766">
        <w:rPr>
          <w:sz w:val="28"/>
          <w:szCs w:val="28"/>
          <w:vertAlign w:val="superscript"/>
        </w:rPr>
        <w:t>[</w:t>
      </w:r>
      <w:hyperlink r:id="rId42" w:history="1">
        <w:r w:rsidRPr="00382766">
          <w:rPr>
            <w:rStyle w:val="a3"/>
            <w:i/>
            <w:iCs/>
            <w:sz w:val="28"/>
            <w:szCs w:val="28"/>
            <w:vertAlign w:val="superscript"/>
          </w:rPr>
          <w:t>источник?</w:t>
        </w:r>
      </w:hyperlink>
      <w:r w:rsidRPr="00382766">
        <w:rPr>
          <w:sz w:val="28"/>
          <w:szCs w:val="28"/>
          <w:vertAlign w:val="superscript"/>
        </w:rPr>
        <w:t>]</w:t>
      </w:r>
    </w:p>
    <w:p w:rsidR="00F53CA3" w:rsidRPr="00382766" w:rsidRDefault="00F53CA3" w:rsidP="00382766">
      <w:pPr>
        <w:numPr>
          <w:ilvl w:val="0"/>
          <w:numId w:val="24"/>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Ряд крупнейших сырьевых предприятий были приватизированы на залоговых аукционах и перешли в руки новых владельцев по ценам, многократно заниженным по сравнению с их реальной стоимостью. Сто сорок пять тысяч государственных предприятий было передано новым владельцам </w:t>
      </w:r>
      <w:proofErr w:type="gramStart"/>
      <w:r w:rsidRPr="00382766">
        <w:rPr>
          <w:rFonts w:ascii="Times New Roman" w:hAnsi="Times New Roman" w:cs="Times New Roman"/>
          <w:sz w:val="28"/>
          <w:szCs w:val="28"/>
        </w:rPr>
        <w:t>по</w:t>
      </w:r>
      <w:proofErr w:type="gramEnd"/>
      <w:r w:rsidRPr="00382766">
        <w:rPr>
          <w:rFonts w:ascii="Times New Roman" w:hAnsi="Times New Roman" w:cs="Times New Roman"/>
          <w:sz w:val="28"/>
          <w:szCs w:val="28"/>
        </w:rPr>
        <w:t xml:space="preserve"> </w:t>
      </w:r>
      <w:proofErr w:type="gramStart"/>
      <w:r w:rsidRPr="00382766">
        <w:rPr>
          <w:rFonts w:ascii="Times New Roman" w:hAnsi="Times New Roman" w:cs="Times New Roman"/>
          <w:sz w:val="28"/>
          <w:szCs w:val="28"/>
        </w:rPr>
        <w:t>в</w:t>
      </w:r>
      <w:proofErr w:type="gramEnd"/>
      <w:r w:rsidRPr="00382766">
        <w:rPr>
          <w:rFonts w:ascii="Times New Roman" w:hAnsi="Times New Roman" w:cs="Times New Roman"/>
          <w:sz w:val="28"/>
          <w:szCs w:val="28"/>
        </w:rPr>
        <w:t xml:space="preserve"> десятки тысяч раз заниженной общей стоимости всего около одного миллиарда долларов. В то время как сейчас капитализация ОДНОГО Газпрома составляет 265 миллиардов долларов. В то же время, ряд исследований (в том числе проведённые «Высшей школой экономики») показали рост эффективности части приватизированных предприятий по сравнению с государственными</w:t>
      </w:r>
      <w:proofErr w:type="gramStart"/>
      <w:r w:rsidRPr="00382766">
        <w:rPr>
          <w:rFonts w:ascii="Times New Roman" w:hAnsi="Times New Roman" w:cs="Times New Roman"/>
          <w:sz w:val="28"/>
          <w:szCs w:val="28"/>
        </w:rPr>
        <w:t>.</w:t>
      </w:r>
      <w:r w:rsidRPr="00382766">
        <w:rPr>
          <w:rFonts w:ascii="Times New Roman" w:hAnsi="Times New Roman" w:cs="Times New Roman"/>
          <w:sz w:val="28"/>
          <w:szCs w:val="28"/>
          <w:vertAlign w:val="superscript"/>
        </w:rPr>
        <w:t>[</w:t>
      </w:r>
      <w:proofErr w:type="gramEnd"/>
      <w:r w:rsidR="000128BC">
        <w:fldChar w:fldCharType="begin"/>
      </w:r>
      <w:r w:rsidR="000128BC">
        <w:instrText>HYPERLINK "http://ru.wikipedia.org/wiki/ÐÐ¸ÐºÐ¸Ð¿ÐµÐ´Ð¸Ñ:Ð¡ÑÑÐ"</w:instrText>
      </w:r>
      <w:r w:rsidR="000128BC">
        <w:fldChar w:fldCharType="separate"/>
      </w:r>
      <w:r w:rsidRPr="00382766">
        <w:rPr>
          <w:rStyle w:val="a3"/>
          <w:rFonts w:ascii="Times New Roman" w:hAnsi="Times New Roman" w:cs="Times New Roman"/>
          <w:i/>
          <w:iCs/>
          <w:sz w:val="28"/>
          <w:szCs w:val="28"/>
          <w:vertAlign w:val="superscript"/>
        </w:rPr>
        <w:t>источник?</w:t>
      </w:r>
      <w:r w:rsidR="000128BC">
        <w:fldChar w:fldCharType="end"/>
      </w:r>
      <w:r w:rsidRPr="00382766">
        <w:rPr>
          <w:rFonts w:ascii="Times New Roman" w:hAnsi="Times New Roman" w:cs="Times New Roman"/>
          <w:sz w:val="28"/>
          <w:szCs w:val="28"/>
          <w:vertAlign w:val="superscript"/>
        </w:rPr>
        <w:t>]</w:t>
      </w:r>
      <w:r w:rsidRPr="00382766">
        <w:rPr>
          <w:rFonts w:ascii="Times New Roman" w:hAnsi="Times New Roman" w:cs="Times New Roman"/>
          <w:sz w:val="28"/>
          <w:szCs w:val="28"/>
        </w:rPr>
        <w:t xml:space="preserve"> </w:t>
      </w:r>
    </w:p>
    <w:p w:rsidR="00F53CA3" w:rsidRPr="00382766" w:rsidRDefault="00F53CA3" w:rsidP="00382766">
      <w:pPr>
        <w:numPr>
          <w:ilvl w:val="0"/>
          <w:numId w:val="25"/>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В результате приватизации в России сформировался класс так называемых «</w:t>
      </w:r>
      <w:hyperlink r:id="rId43" w:history="1">
        <w:r w:rsidRPr="00382766">
          <w:rPr>
            <w:rStyle w:val="a3"/>
            <w:rFonts w:ascii="Times New Roman" w:hAnsi="Times New Roman" w:cs="Times New Roman"/>
            <w:sz w:val="28"/>
            <w:szCs w:val="28"/>
          </w:rPr>
          <w:t>олигархов</w:t>
        </w:r>
      </w:hyperlink>
      <w:r w:rsidRPr="00382766">
        <w:rPr>
          <w:rFonts w:ascii="Times New Roman" w:hAnsi="Times New Roman" w:cs="Times New Roman"/>
          <w:sz w:val="28"/>
          <w:szCs w:val="28"/>
        </w:rPr>
        <w:t xml:space="preserve">». В то же время, появилось колоссальное количество людей, живущих ниже уровня бедности. </w:t>
      </w:r>
    </w:p>
    <w:p w:rsidR="00F53CA3" w:rsidRPr="00382766" w:rsidRDefault="00F53CA3" w:rsidP="00382766">
      <w:pPr>
        <w:numPr>
          <w:ilvl w:val="0"/>
          <w:numId w:val="26"/>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В </w:t>
      </w:r>
      <w:hyperlink r:id="rId44" w:tooltip="1992" w:history="1">
        <w:r w:rsidRPr="00382766">
          <w:rPr>
            <w:rStyle w:val="a3"/>
            <w:rFonts w:ascii="Times New Roman" w:hAnsi="Times New Roman" w:cs="Times New Roman"/>
            <w:sz w:val="28"/>
            <w:szCs w:val="28"/>
          </w:rPr>
          <w:t>1992</w:t>
        </w:r>
      </w:hyperlink>
      <w:r w:rsidRPr="00382766">
        <w:rPr>
          <w:rFonts w:ascii="Times New Roman" w:hAnsi="Times New Roman" w:cs="Times New Roman"/>
          <w:sz w:val="28"/>
          <w:szCs w:val="28"/>
        </w:rPr>
        <w:t xml:space="preserve"> происходит скачкообразный рост смертности, вызванный обнищанием населения и развалом социальной сферы. С этого времени начинается постоянная убыль населения</w:t>
      </w:r>
      <w:proofErr w:type="gramStart"/>
      <w:r w:rsidRPr="00382766">
        <w:rPr>
          <w:rFonts w:ascii="Times New Roman" w:hAnsi="Times New Roman" w:cs="Times New Roman"/>
          <w:sz w:val="28"/>
          <w:szCs w:val="28"/>
        </w:rPr>
        <w:t>.</w:t>
      </w:r>
      <w:r w:rsidRPr="00382766">
        <w:rPr>
          <w:rFonts w:ascii="Times New Roman" w:hAnsi="Times New Roman" w:cs="Times New Roman"/>
          <w:sz w:val="28"/>
          <w:szCs w:val="28"/>
          <w:vertAlign w:val="superscript"/>
        </w:rPr>
        <w:t>[</w:t>
      </w:r>
      <w:proofErr w:type="gramEnd"/>
      <w:r w:rsidR="000128BC">
        <w:fldChar w:fldCharType="begin"/>
      </w:r>
      <w:r w:rsidR="000128BC">
        <w:instrText>HYPERLINK "http://ru.wikipedia.org/wiki/ÐÐ¸ÐºÐ¸Ð¿ÐµÐ´Ð¸Ñ:Ð¡ÑÑÐ"</w:instrText>
      </w:r>
      <w:r w:rsidR="000128BC">
        <w:fldChar w:fldCharType="separate"/>
      </w:r>
      <w:r w:rsidRPr="00382766">
        <w:rPr>
          <w:rStyle w:val="a3"/>
          <w:rFonts w:ascii="Times New Roman" w:hAnsi="Times New Roman" w:cs="Times New Roman"/>
          <w:i/>
          <w:iCs/>
          <w:sz w:val="28"/>
          <w:szCs w:val="28"/>
          <w:vertAlign w:val="superscript"/>
        </w:rPr>
        <w:t>источник?</w:t>
      </w:r>
      <w:r w:rsidR="000128BC">
        <w:fldChar w:fldCharType="end"/>
      </w:r>
      <w:r w:rsidRPr="00382766">
        <w:rPr>
          <w:rFonts w:ascii="Times New Roman" w:hAnsi="Times New Roman" w:cs="Times New Roman"/>
          <w:sz w:val="28"/>
          <w:szCs w:val="28"/>
          <w:vertAlign w:val="superscript"/>
        </w:rPr>
        <w:t>]</w:t>
      </w:r>
      <w:r w:rsidRPr="00382766">
        <w:rPr>
          <w:rFonts w:ascii="Times New Roman" w:hAnsi="Times New Roman" w:cs="Times New Roman"/>
          <w:sz w:val="28"/>
          <w:szCs w:val="28"/>
        </w:rPr>
        <w:t xml:space="preserve"> </w:t>
      </w:r>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Огромный государственный долг России, низкие мировые цены на сырьё, составлявшее основу экспорта России, а также популистская экономическая политика государства и строительство пирамид ГКО (государственные краткосрочные облигации) привели к </w:t>
      </w:r>
      <w:hyperlink r:id="rId45" w:history="1">
        <w:r w:rsidRPr="00382766">
          <w:rPr>
            <w:rStyle w:val="a3"/>
            <w:rFonts w:ascii="Times New Roman" w:hAnsi="Times New Roman" w:cs="Times New Roman"/>
            <w:sz w:val="28"/>
            <w:szCs w:val="28"/>
          </w:rPr>
          <w:t>дефолту августа 1998</w:t>
        </w:r>
      </w:hyperlink>
      <w:r w:rsidRPr="00382766">
        <w:rPr>
          <w:rFonts w:ascii="Times New Roman" w:hAnsi="Times New Roman" w:cs="Times New Roman"/>
          <w:sz w:val="28"/>
          <w:szCs w:val="28"/>
        </w:rPr>
        <w:t xml:space="preserve">. </w:t>
      </w:r>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Под влиянием гиперинфляции произошла глубокая деформация всех стоимостных пропорций и соотношения цен на продукцию отдельных отраслей, изменившая стоимостные основания финансовой, бюджетной и кредитно-денежной системы. Индекс потребительских цен с </w:t>
      </w:r>
      <w:smartTag w:uri="urn:schemas-microsoft-com:office:smarttags" w:element="metricconverter">
        <w:smartTagPr>
          <w:attr w:name="ProductID" w:val="1992 г"/>
        </w:smartTagPr>
        <w:r w:rsidRPr="00382766">
          <w:rPr>
            <w:rFonts w:ascii="Times New Roman" w:hAnsi="Times New Roman" w:cs="Times New Roman"/>
            <w:sz w:val="28"/>
            <w:szCs w:val="28"/>
          </w:rPr>
          <w:t>1992 г</w:t>
        </w:r>
      </w:smartTag>
      <w:r w:rsidRPr="00382766">
        <w:rPr>
          <w:rFonts w:ascii="Times New Roman" w:hAnsi="Times New Roman" w:cs="Times New Roman"/>
          <w:sz w:val="28"/>
          <w:szCs w:val="28"/>
        </w:rPr>
        <w:t xml:space="preserve">. по </w:t>
      </w:r>
      <w:smartTag w:uri="urn:schemas-microsoft-com:office:smarttags" w:element="metricconverter">
        <w:smartTagPr>
          <w:attr w:name="ProductID" w:val="1995 г"/>
        </w:smartTagPr>
        <w:r w:rsidRPr="00382766">
          <w:rPr>
            <w:rFonts w:ascii="Times New Roman" w:hAnsi="Times New Roman" w:cs="Times New Roman"/>
            <w:sz w:val="28"/>
            <w:szCs w:val="28"/>
          </w:rPr>
          <w:t>1995 г</w:t>
        </w:r>
      </w:smartTag>
      <w:r w:rsidRPr="00382766">
        <w:rPr>
          <w:rFonts w:ascii="Times New Roman" w:hAnsi="Times New Roman" w:cs="Times New Roman"/>
          <w:sz w:val="28"/>
          <w:szCs w:val="28"/>
        </w:rPr>
        <w:t xml:space="preserve">. увеличился в 1187 раз, а номинальная зарплата — в 616 раз. </w:t>
      </w:r>
      <w:r w:rsidRPr="00382766">
        <w:rPr>
          <w:rFonts w:ascii="Times New Roman" w:hAnsi="Times New Roman" w:cs="Times New Roman"/>
          <w:sz w:val="28"/>
          <w:szCs w:val="28"/>
        </w:rPr>
        <w:lastRenderedPageBreak/>
        <w:t xml:space="preserve">Тарифы на грузовые перевозки увеличились за те годы в 9,3 тыс. раз, а индекс цен реализации продукции сельского хозяйства производителями продукции повысился всего в 780 раз, в 4,5 раз меньше, чем в промышленности. Неравновесие доходов и расходов достигло за годы преобразований такого уровня, что механизм неплатежей перестал справляться с его сбалансированием. </w:t>
      </w:r>
      <w:proofErr w:type="gramStart"/>
      <w:r w:rsidRPr="00382766">
        <w:rPr>
          <w:rFonts w:ascii="Times New Roman" w:hAnsi="Times New Roman" w:cs="Times New Roman"/>
          <w:sz w:val="28"/>
          <w:szCs w:val="28"/>
        </w:rPr>
        <w:t>(</w:t>
      </w:r>
      <w:proofErr w:type="spellStart"/>
      <w:r w:rsidRPr="00382766">
        <w:rPr>
          <w:rFonts w:ascii="Times New Roman" w:hAnsi="Times New Roman" w:cs="Times New Roman"/>
          <w:sz w:val="28"/>
          <w:szCs w:val="28"/>
        </w:rPr>
        <w:t>Бабашкина</w:t>
      </w:r>
      <w:proofErr w:type="spellEnd"/>
      <w:r w:rsidRPr="00382766">
        <w:rPr>
          <w:rFonts w:ascii="Times New Roman" w:hAnsi="Times New Roman" w:cs="Times New Roman"/>
          <w:sz w:val="28"/>
          <w:szCs w:val="28"/>
        </w:rPr>
        <w:t xml:space="preserve"> А. М. Государственное регулирование национальной экономики:</w:t>
      </w:r>
      <w:proofErr w:type="gramEnd"/>
      <w:r w:rsidRPr="00382766">
        <w:rPr>
          <w:rFonts w:ascii="Times New Roman" w:hAnsi="Times New Roman" w:cs="Times New Roman"/>
          <w:sz w:val="28"/>
          <w:szCs w:val="28"/>
        </w:rPr>
        <w:t xml:space="preserve"> Учеб</w:t>
      </w:r>
      <w:proofErr w:type="gramStart"/>
      <w:r w:rsidRPr="00382766">
        <w:rPr>
          <w:rFonts w:ascii="Times New Roman" w:hAnsi="Times New Roman" w:cs="Times New Roman"/>
          <w:sz w:val="28"/>
          <w:szCs w:val="28"/>
        </w:rPr>
        <w:t>.</w:t>
      </w:r>
      <w:proofErr w:type="gramEnd"/>
      <w:r w:rsidRPr="00382766">
        <w:rPr>
          <w:rFonts w:ascii="Times New Roman" w:hAnsi="Times New Roman" w:cs="Times New Roman"/>
          <w:sz w:val="28"/>
          <w:szCs w:val="28"/>
        </w:rPr>
        <w:t xml:space="preserve"> </w:t>
      </w:r>
      <w:proofErr w:type="gramStart"/>
      <w:r w:rsidRPr="00382766">
        <w:rPr>
          <w:rFonts w:ascii="Times New Roman" w:hAnsi="Times New Roman" w:cs="Times New Roman"/>
          <w:sz w:val="28"/>
          <w:szCs w:val="28"/>
        </w:rPr>
        <w:t>п</w:t>
      </w:r>
      <w:proofErr w:type="gramEnd"/>
      <w:r w:rsidRPr="00382766">
        <w:rPr>
          <w:rFonts w:ascii="Times New Roman" w:hAnsi="Times New Roman" w:cs="Times New Roman"/>
          <w:sz w:val="28"/>
          <w:szCs w:val="28"/>
        </w:rPr>
        <w:t xml:space="preserve">особие. — </w:t>
      </w:r>
      <w:proofErr w:type="gramStart"/>
      <w:r w:rsidRPr="00382766">
        <w:rPr>
          <w:rFonts w:ascii="Times New Roman" w:hAnsi="Times New Roman" w:cs="Times New Roman"/>
          <w:sz w:val="28"/>
          <w:szCs w:val="28"/>
        </w:rPr>
        <w:t xml:space="preserve">М: Финансы и статистика, 2005.) </w:t>
      </w:r>
      <w:proofErr w:type="gramEnd"/>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Структура промышленного производства за годы преобразований также изменилась. Произошло снижение наукоемких производств, техническая деградация экономики, свертывание современных технологий</w:t>
      </w:r>
      <w:proofErr w:type="gramStart"/>
      <w:r w:rsidRPr="00382766">
        <w:rPr>
          <w:rFonts w:ascii="Times New Roman" w:hAnsi="Times New Roman" w:cs="Times New Roman"/>
          <w:sz w:val="28"/>
          <w:szCs w:val="28"/>
        </w:rPr>
        <w:t>.</w:t>
      </w:r>
      <w:r w:rsidRPr="00382766">
        <w:rPr>
          <w:rFonts w:ascii="Times New Roman" w:hAnsi="Times New Roman" w:cs="Times New Roman"/>
          <w:sz w:val="28"/>
          <w:szCs w:val="28"/>
          <w:vertAlign w:val="superscript"/>
        </w:rPr>
        <w:t>[</w:t>
      </w:r>
      <w:proofErr w:type="gramEnd"/>
      <w:r w:rsidR="000128BC">
        <w:fldChar w:fldCharType="begin"/>
      </w:r>
      <w:r w:rsidR="000128BC">
        <w:instrText>HYPERLINK "http://ru.wikipedia.org/wiki/ÐÐ¸ÐºÐ¸Ð¿ÐµÐ´Ð¸Ñ:Ð¡ÑÑÐ"</w:instrText>
      </w:r>
      <w:r w:rsidR="000128BC">
        <w:fldChar w:fldCharType="separate"/>
      </w:r>
      <w:r w:rsidRPr="00382766">
        <w:rPr>
          <w:rStyle w:val="a3"/>
          <w:rFonts w:ascii="Times New Roman" w:hAnsi="Times New Roman" w:cs="Times New Roman"/>
          <w:i/>
          <w:iCs/>
          <w:sz w:val="28"/>
          <w:szCs w:val="28"/>
          <w:vertAlign w:val="superscript"/>
        </w:rPr>
        <w:t>источник?</w:t>
      </w:r>
      <w:r w:rsidR="000128BC">
        <w:fldChar w:fldCharType="end"/>
      </w:r>
      <w:r w:rsidRPr="00382766">
        <w:rPr>
          <w:rFonts w:ascii="Times New Roman" w:hAnsi="Times New Roman" w:cs="Times New Roman"/>
          <w:sz w:val="28"/>
          <w:szCs w:val="28"/>
          <w:vertAlign w:val="superscript"/>
        </w:rPr>
        <w:t>]</w:t>
      </w:r>
      <w:r w:rsidRPr="00382766">
        <w:rPr>
          <w:rFonts w:ascii="Times New Roman" w:hAnsi="Times New Roman" w:cs="Times New Roman"/>
          <w:sz w:val="28"/>
          <w:szCs w:val="28"/>
        </w:rPr>
        <w:t xml:space="preserve"> Падение производства в России по своим масштабам и длительности значительно превысило все известные в истории кризисы мирного времени. В машиностроении, промышленном строительстве, легкой, пищевой промышленности и во многих других важнейших отраслях производство сократилось в 4—5 раз, расходы на научные исследования и конструкторские разработки — в 10 раз, а по отдельным направлениям — в 15—20 раз</w:t>
      </w:r>
      <w:proofErr w:type="gramStart"/>
      <w:r w:rsidRPr="00382766">
        <w:rPr>
          <w:rFonts w:ascii="Times New Roman" w:hAnsi="Times New Roman" w:cs="Times New Roman"/>
          <w:sz w:val="28"/>
          <w:szCs w:val="28"/>
        </w:rPr>
        <w:t>.</w:t>
      </w:r>
      <w:r w:rsidRPr="00382766">
        <w:rPr>
          <w:rFonts w:ascii="Times New Roman" w:hAnsi="Times New Roman" w:cs="Times New Roman"/>
          <w:sz w:val="28"/>
          <w:szCs w:val="28"/>
          <w:vertAlign w:val="superscript"/>
        </w:rPr>
        <w:t>[</w:t>
      </w:r>
      <w:proofErr w:type="gramEnd"/>
      <w:r w:rsidR="000128BC">
        <w:fldChar w:fldCharType="begin"/>
      </w:r>
      <w:r w:rsidR="000128BC">
        <w:instrText>HYPERLINK "http://ru.wikipedia.org/wiki/ÐÐ¸ÐºÐ¸Ð¿ÐµÐ´Ð¸Ñ:Ð¡ÑÑÐ"</w:instrText>
      </w:r>
      <w:r w:rsidR="000128BC">
        <w:fldChar w:fldCharType="separate"/>
      </w:r>
      <w:r w:rsidRPr="00382766">
        <w:rPr>
          <w:rStyle w:val="a3"/>
          <w:rFonts w:ascii="Times New Roman" w:hAnsi="Times New Roman" w:cs="Times New Roman"/>
          <w:i/>
          <w:iCs/>
          <w:sz w:val="28"/>
          <w:szCs w:val="28"/>
          <w:vertAlign w:val="superscript"/>
        </w:rPr>
        <w:t>источник?</w:t>
      </w:r>
      <w:r w:rsidR="000128BC">
        <w:fldChar w:fldCharType="end"/>
      </w:r>
      <w:r w:rsidRPr="00382766">
        <w:rPr>
          <w:rFonts w:ascii="Times New Roman" w:hAnsi="Times New Roman" w:cs="Times New Roman"/>
          <w:sz w:val="28"/>
          <w:szCs w:val="28"/>
          <w:vertAlign w:val="superscript"/>
        </w:rPr>
        <w:t>]</w:t>
      </w:r>
      <w:r w:rsidRPr="00382766">
        <w:rPr>
          <w:rFonts w:ascii="Times New Roman" w:hAnsi="Times New Roman" w:cs="Times New Roman"/>
          <w:sz w:val="28"/>
          <w:szCs w:val="28"/>
        </w:rPr>
        <w:t xml:space="preserve"> Главным источником экспортных доходов являлись сырьевые ресурсы. Удельный вес сферы услуг вырос, однако доля личных услуг сократилась, а доля услуг сферы обращения увеличилась</w:t>
      </w:r>
      <w:proofErr w:type="gramStart"/>
      <w:r w:rsidRPr="00382766">
        <w:rPr>
          <w:rFonts w:ascii="Times New Roman" w:hAnsi="Times New Roman" w:cs="Times New Roman"/>
          <w:sz w:val="28"/>
          <w:szCs w:val="28"/>
        </w:rPr>
        <w:t>.</w:t>
      </w:r>
      <w:r w:rsidRPr="00382766">
        <w:rPr>
          <w:rFonts w:ascii="Times New Roman" w:hAnsi="Times New Roman" w:cs="Times New Roman"/>
          <w:sz w:val="28"/>
          <w:szCs w:val="28"/>
          <w:vertAlign w:val="superscript"/>
        </w:rPr>
        <w:t>[</w:t>
      </w:r>
      <w:proofErr w:type="gramEnd"/>
      <w:r w:rsidR="000128BC">
        <w:fldChar w:fldCharType="begin"/>
      </w:r>
      <w:r w:rsidR="000128BC">
        <w:instrText>HYPERLINK "http://ru.wikipedia.org/wiki/ÐÐ¸ÐºÐ¸Ð¿ÐµÐ´Ð¸Ñ:Ð¡ÑÑÐ"</w:instrText>
      </w:r>
      <w:r w:rsidR="000128BC">
        <w:fldChar w:fldCharType="separate"/>
      </w:r>
      <w:r w:rsidRPr="00382766">
        <w:rPr>
          <w:rStyle w:val="a3"/>
          <w:rFonts w:ascii="Times New Roman" w:hAnsi="Times New Roman" w:cs="Times New Roman"/>
          <w:i/>
          <w:iCs/>
          <w:sz w:val="28"/>
          <w:szCs w:val="28"/>
          <w:vertAlign w:val="superscript"/>
        </w:rPr>
        <w:t>источник?</w:t>
      </w:r>
      <w:r w:rsidR="000128BC">
        <w:fldChar w:fldCharType="end"/>
      </w:r>
      <w:r w:rsidRPr="00382766">
        <w:rPr>
          <w:rFonts w:ascii="Times New Roman" w:hAnsi="Times New Roman" w:cs="Times New Roman"/>
          <w:sz w:val="28"/>
          <w:szCs w:val="28"/>
          <w:vertAlign w:val="superscript"/>
        </w:rPr>
        <w:t>]</w:t>
      </w:r>
      <w:r w:rsidRPr="00382766">
        <w:rPr>
          <w:rFonts w:ascii="Times New Roman" w:hAnsi="Times New Roman" w:cs="Times New Roman"/>
          <w:sz w:val="28"/>
          <w:szCs w:val="28"/>
        </w:rPr>
        <w:t xml:space="preserve"> Экспорт сырья позволял финансировать первоочередные </w:t>
      </w:r>
      <w:proofErr w:type="spellStart"/>
      <w:r w:rsidRPr="00382766">
        <w:rPr>
          <w:rFonts w:ascii="Times New Roman" w:hAnsi="Times New Roman" w:cs="Times New Roman"/>
          <w:sz w:val="28"/>
          <w:szCs w:val="28"/>
        </w:rPr>
        <w:t>бюджетне</w:t>
      </w:r>
      <w:proofErr w:type="spellEnd"/>
      <w:r w:rsidRPr="00382766">
        <w:rPr>
          <w:rFonts w:ascii="Times New Roman" w:hAnsi="Times New Roman" w:cs="Times New Roman"/>
          <w:sz w:val="28"/>
          <w:szCs w:val="28"/>
        </w:rPr>
        <w:t xml:space="preserve"> нужды, но внешнеэкономические связи выступали скорее как текущий конъюнктурный стабилизатор экономики, а не механизм повышения конкурентоспособности. Иностранные кредиты, полученные Россией на преобразования и стабилизацию экономики являлись важным средством сбалансированности бюджета</w:t>
      </w:r>
      <w:proofErr w:type="gramStart"/>
      <w:r w:rsidRPr="00382766">
        <w:rPr>
          <w:rFonts w:ascii="Times New Roman" w:hAnsi="Times New Roman" w:cs="Times New Roman"/>
          <w:sz w:val="28"/>
          <w:szCs w:val="28"/>
        </w:rPr>
        <w:t>.</w:t>
      </w:r>
      <w:r w:rsidRPr="00382766">
        <w:rPr>
          <w:rFonts w:ascii="Times New Roman" w:hAnsi="Times New Roman" w:cs="Times New Roman"/>
          <w:sz w:val="28"/>
          <w:szCs w:val="28"/>
          <w:vertAlign w:val="superscript"/>
        </w:rPr>
        <w:t>[</w:t>
      </w:r>
      <w:proofErr w:type="gramEnd"/>
      <w:r w:rsidR="000128BC">
        <w:fldChar w:fldCharType="begin"/>
      </w:r>
      <w:r w:rsidR="000128BC">
        <w:instrText>HYPERLINK "http://ru.wikipedia.org/wiki/ÐÐ¸ÐºÐ¸Ð¿ÐµÐ´Ð¸Ñ:Ð¡ÑÑÐ"</w:instrText>
      </w:r>
      <w:r w:rsidR="000128BC">
        <w:fldChar w:fldCharType="separate"/>
      </w:r>
      <w:r w:rsidRPr="00382766">
        <w:rPr>
          <w:rStyle w:val="a3"/>
          <w:rFonts w:ascii="Times New Roman" w:hAnsi="Times New Roman" w:cs="Times New Roman"/>
          <w:i/>
          <w:iCs/>
          <w:sz w:val="28"/>
          <w:szCs w:val="28"/>
          <w:vertAlign w:val="superscript"/>
        </w:rPr>
        <w:t>источник?</w:t>
      </w:r>
      <w:r w:rsidR="000128BC">
        <w:fldChar w:fldCharType="end"/>
      </w:r>
      <w:r w:rsidRPr="00382766">
        <w:rPr>
          <w:rFonts w:ascii="Times New Roman" w:hAnsi="Times New Roman" w:cs="Times New Roman"/>
          <w:sz w:val="28"/>
          <w:szCs w:val="28"/>
          <w:vertAlign w:val="superscript"/>
        </w:rPr>
        <w:t>]</w:t>
      </w:r>
      <w:r w:rsidRPr="00382766">
        <w:rPr>
          <w:rFonts w:ascii="Times New Roman" w:hAnsi="Times New Roman" w:cs="Times New Roman"/>
          <w:sz w:val="28"/>
          <w:szCs w:val="28"/>
        </w:rPr>
        <w:t xml:space="preserve"> </w:t>
      </w:r>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При переходе к рыночной экономике появился рынок труда, увеличилась безработица. По методологии Международной организации труда (</w:t>
      </w:r>
      <w:hyperlink r:id="rId46" w:tooltip="МОТ" w:history="1">
        <w:r w:rsidRPr="00382766">
          <w:rPr>
            <w:rStyle w:val="a3"/>
            <w:rFonts w:ascii="Times New Roman" w:hAnsi="Times New Roman" w:cs="Times New Roman"/>
            <w:sz w:val="28"/>
            <w:szCs w:val="28"/>
          </w:rPr>
          <w:t>МОТ</w:t>
        </w:r>
      </w:hyperlink>
      <w:r w:rsidRPr="00382766">
        <w:rPr>
          <w:rFonts w:ascii="Times New Roman" w:hAnsi="Times New Roman" w:cs="Times New Roman"/>
          <w:sz w:val="28"/>
          <w:szCs w:val="28"/>
        </w:rPr>
        <w:t xml:space="preserve">), на начало </w:t>
      </w:r>
      <w:smartTag w:uri="urn:schemas-microsoft-com:office:smarttags" w:element="metricconverter">
        <w:smartTagPr>
          <w:attr w:name="ProductID" w:val="2003 г"/>
        </w:smartTagPr>
        <w:r w:rsidRPr="00382766">
          <w:rPr>
            <w:rFonts w:ascii="Times New Roman" w:hAnsi="Times New Roman" w:cs="Times New Roman"/>
            <w:sz w:val="28"/>
            <w:szCs w:val="28"/>
          </w:rPr>
          <w:t>2003 г</w:t>
        </w:r>
      </w:smartTag>
      <w:r w:rsidRPr="00382766">
        <w:rPr>
          <w:rFonts w:ascii="Times New Roman" w:hAnsi="Times New Roman" w:cs="Times New Roman"/>
          <w:sz w:val="28"/>
          <w:szCs w:val="28"/>
        </w:rPr>
        <w:t xml:space="preserve">. безработными были 7,1 % экономически активного населения (без учета скрытой безработицы). Разрыв между минимальными и максимальными уровнями безработицы по регионам составил 36 раз. </w:t>
      </w:r>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В конце 1998 и начале 1999 годов обозначилась тенденция к экономическому росту. После девальвации августа </w:t>
      </w:r>
      <w:smartTag w:uri="urn:schemas-microsoft-com:office:smarttags" w:element="metricconverter">
        <w:smartTagPr>
          <w:attr w:name="ProductID" w:val="1998 г"/>
        </w:smartTagPr>
        <w:r w:rsidRPr="00382766">
          <w:rPr>
            <w:rFonts w:ascii="Times New Roman" w:hAnsi="Times New Roman" w:cs="Times New Roman"/>
            <w:sz w:val="28"/>
            <w:szCs w:val="28"/>
          </w:rPr>
          <w:t>1998 г</w:t>
        </w:r>
      </w:smartTag>
      <w:r w:rsidRPr="00382766">
        <w:rPr>
          <w:rFonts w:ascii="Times New Roman" w:hAnsi="Times New Roman" w:cs="Times New Roman"/>
          <w:sz w:val="28"/>
          <w:szCs w:val="28"/>
        </w:rPr>
        <w:t xml:space="preserve">. была резко снижена конкурентоспособность импорта, что увеличило спрос на отечественные товары пищевой промышленности и других отраслей. Важнейшим фактором экономического роста являлся рост объемов производства на всех предприятиях топливно-энергетического комплекса, где стремились компенсировать убытки от падения цен на мировых рынках — экспорт по стоимости сокращался в течение </w:t>
      </w:r>
      <w:smartTag w:uri="urn:schemas-microsoft-com:office:smarttags" w:element="metricconverter">
        <w:smartTagPr>
          <w:attr w:name="ProductID" w:val="1998 г"/>
        </w:smartTagPr>
        <w:r w:rsidRPr="00382766">
          <w:rPr>
            <w:rFonts w:ascii="Times New Roman" w:hAnsi="Times New Roman" w:cs="Times New Roman"/>
            <w:sz w:val="28"/>
            <w:szCs w:val="28"/>
          </w:rPr>
          <w:t>1998 г</w:t>
        </w:r>
      </w:smartTag>
      <w:r w:rsidRPr="00382766">
        <w:rPr>
          <w:rFonts w:ascii="Times New Roman" w:hAnsi="Times New Roman" w:cs="Times New Roman"/>
          <w:sz w:val="28"/>
          <w:szCs w:val="28"/>
        </w:rPr>
        <w:t xml:space="preserve">., в физических объемах — увеличивался. </w:t>
      </w:r>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Либерализация ценообразования сняла проблемы товарного дефицита конца 90-х, но вызвала снижение жизненного уровня большинства населения, гиперинфляцию (ликвидации сбережений). </w:t>
      </w:r>
    </w:p>
    <w:p w:rsidR="00F53CA3" w:rsidRPr="00382766" w:rsidRDefault="00F53CA3" w:rsidP="00382766">
      <w:pPr>
        <w:numPr>
          <w:ilvl w:val="0"/>
          <w:numId w:val="27"/>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lastRenderedPageBreak/>
        <w:t xml:space="preserve">Ряд экономистов полагает, что причиной экономического подъёма в России (и других странах бывшего СССР) начиная с 1999 года является, прежде всего, переход </w:t>
      </w:r>
      <w:proofErr w:type="gramStart"/>
      <w:r w:rsidRPr="00382766">
        <w:rPr>
          <w:rFonts w:ascii="Times New Roman" w:hAnsi="Times New Roman" w:cs="Times New Roman"/>
          <w:sz w:val="28"/>
          <w:szCs w:val="28"/>
        </w:rPr>
        <w:t>от</w:t>
      </w:r>
      <w:proofErr w:type="gramEnd"/>
      <w:r w:rsidRPr="00382766">
        <w:rPr>
          <w:rFonts w:ascii="Times New Roman" w:hAnsi="Times New Roman" w:cs="Times New Roman"/>
          <w:sz w:val="28"/>
          <w:szCs w:val="28"/>
        </w:rPr>
        <w:t xml:space="preserve"> плановой к рыночной экономике, осуществлённый в 1990-е годы</w:t>
      </w:r>
      <w:hyperlink r:id="rId47" w:anchor="cite_note-Gurvich-0" w:history="1">
        <w:r w:rsidRPr="00382766">
          <w:rPr>
            <w:rStyle w:val="a3"/>
            <w:rFonts w:ascii="Times New Roman" w:hAnsi="Times New Roman" w:cs="Times New Roman"/>
            <w:sz w:val="28"/>
            <w:szCs w:val="28"/>
            <w:vertAlign w:val="superscript"/>
          </w:rPr>
          <w:t>[1]</w:t>
        </w:r>
      </w:hyperlink>
      <w:r w:rsidRPr="00382766">
        <w:rPr>
          <w:rFonts w:ascii="Times New Roman" w:hAnsi="Times New Roman" w:cs="Times New Roman"/>
          <w:sz w:val="28"/>
          <w:szCs w:val="28"/>
        </w:rPr>
        <w:t xml:space="preserve">. </w:t>
      </w:r>
    </w:p>
    <w:p w:rsidR="00F53CA3" w:rsidRPr="00382766" w:rsidRDefault="00F53CA3" w:rsidP="00382766">
      <w:pPr>
        <w:pStyle w:val="2"/>
        <w:jc w:val="both"/>
        <w:rPr>
          <w:rFonts w:ascii="Times New Roman" w:hAnsi="Times New Roman" w:cs="Times New Roman"/>
          <w:sz w:val="28"/>
          <w:szCs w:val="28"/>
        </w:rPr>
      </w:pPr>
      <w:r w:rsidRPr="00382766">
        <w:rPr>
          <w:rStyle w:val="mw-headline"/>
          <w:rFonts w:ascii="Times New Roman" w:hAnsi="Times New Roman" w:cs="Times New Roman"/>
          <w:sz w:val="28"/>
          <w:szCs w:val="28"/>
        </w:rPr>
        <w:t>Литература</w:t>
      </w:r>
    </w:p>
    <w:p w:rsidR="00F53CA3" w:rsidRPr="00382766" w:rsidRDefault="000128BC" w:rsidP="00382766">
      <w:pPr>
        <w:numPr>
          <w:ilvl w:val="0"/>
          <w:numId w:val="28"/>
        </w:numPr>
        <w:spacing w:before="100" w:beforeAutospacing="1" w:after="100" w:afterAutospacing="1" w:line="240" w:lineRule="auto"/>
        <w:jc w:val="both"/>
        <w:rPr>
          <w:rFonts w:ascii="Times New Roman" w:hAnsi="Times New Roman" w:cs="Times New Roman"/>
          <w:sz w:val="28"/>
          <w:szCs w:val="28"/>
        </w:rPr>
      </w:pPr>
      <w:hyperlink r:id="rId48" w:tooltip="http://www.situation.ru/app/rs/books/whitebook/whitebook_content.htm" w:history="1">
        <w:r w:rsidR="00F53CA3" w:rsidRPr="00382766">
          <w:rPr>
            <w:rStyle w:val="a3"/>
            <w:rFonts w:ascii="Times New Roman" w:hAnsi="Times New Roman" w:cs="Times New Roman"/>
            <w:sz w:val="28"/>
            <w:szCs w:val="28"/>
          </w:rPr>
          <w:t>Белая книга. Экономические реформы в России 1991—2001</w:t>
        </w:r>
      </w:hyperlink>
      <w:r w:rsidR="00F53CA3" w:rsidRPr="00382766">
        <w:rPr>
          <w:rFonts w:ascii="Times New Roman" w:hAnsi="Times New Roman" w:cs="Times New Roman"/>
          <w:sz w:val="28"/>
          <w:szCs w:val="28"/>
        </w:rPr>
        <w:t xml:space="preserve"> </w:t>
      </w:r>
    </w:p>
    <w:p w:rsidR="00F53CA3" w:rsidRPr="00382766" w:rsidRDefault="000128BC" w:rsidP="00382766">
      <w:pPr>
        <w:numPr>
          <w:ilvl w:val="0"/>
          <w:numId w:val="28"/>
        </w:numPr>
        <w:spacing w:before="100" w:beforeAutospacing="1" w:after="100" w:afterAutospacing="1" w:line="240" w:lineRule="auto"/>
        <w:jc w:val="both"/>
        <w:rPr>
          <w:rFonts w:ascii="Times New Roman" w:hAnsi="Times New Roman" w:cs="Times New Roman"/>
          <w:sz w:val="28"/>
          <w:szCs w:val="28"/>
        </w:rPr>
      </w:pPr>
      <w:hyperlink r:id="rId49" w:tooltip="http://rusref.nm.ru" w:history="1">
        <w:r w:rsidR="00F53CA3" w:rsidRPr="00382766">
          <w:rPr>
            <w:rStyle w:val="a3"/>
            <w:rFonts w:ascii="Times New Roman" w:hAnsi="Times New Roman" w:cs="Times New Roman"/>
            <w:sz w:val="28"/>
            <w:szCs w:val="28"/>
          </w:rPr>
          <w:t>Экономика России и реформы. Сетевая библиотека</w:t>
        </w:r>
      </w:hyperlink>
      <w:r w:rsidR="00F53CA3" w:rsidRPr="00382766">
        <w:rPr>
          <w:rFonts w:ascii="Times New Roman" w:hAnsi="Times New Roman" w:cs="Times New Roman"/>
          <w:sz w:val="28"/>
          <w:szCs w:val="28"/>
        </w:rPr>
        <w:t xml:space="preserve"> </w:t>
      </w:r>
    </w:p>
    <w:p w:rsidR="00F53CA3" w:rsidRPr="00382766" w:rsidRDefault="00F53CA3" w:rsidP="00382766">
      <w:pPr>
        <w:numPr>
          <w:ilvl w:val="0"/>
          <w:numId w:val="28"/>
        </w:numPr>
        <w:spacing w:before="100" w:beforeAutospacing="1" w:after="100" w:afterAutospacing="1" w:line="240" w:lineRule="auto"/>
        <w:jc w:val="both"/>
        <w:rPr>
          <w:rFonts w:ascii="Times New Roman" w:hAnsi="Times New Roman" w:cs="Times New Roman"/>
          <w:sz w:val="28"/>
          <w:szCs w:val="28"/>
        </w:rPr>
      </w:pPr>
      <w:r w:rsidRPr="00382766">
        <w:rPr>
          <w:rFonts w:ascii="Times New Roman" w:hAnsi="Times New Roman" w:cs="Times New Roman"/>
          <w:sz w:val="28"/>
          <w:szCs w:val="28"/>
        </w:rPr>
        <w:t xml:space="preserve">А. М. </w:t>
      </w:r>
      <w:proofErr w:type="spellStart"/>
      <w:r w:rsidRPr="00382766">
        <w:rPr>
          <w:rFonts w:ascii="Times New Roman" w:hAnsi="Times New Roman" w:cs="Times New Roman"/>
          <w:sz w:val="28"/>
          <w:szCs w:val="28"/>
        </w:rPr>
        <w:t>Бабашкина</w:t>
      </w:r>
      <w:proofErr w:type="spellEnd"/>
      <w:r w:rsidRPr="00382766">
        <w:rPr>
          <w:rFonts w:ascii="Times New Roman" w:hAnsi="Times New Roman" w:cs="Times New Roman"/>
          <w:sz w:val="28"/>
          <w:szCs w:val="28"/>
        </w:rPr>
        <w:t>, Государственное регулирование национальной экономики: Учеб</w:t>
      </w:r>
      <w:proofErr w:type="gramStart"/>
      <w:r w:rsidRPr="00382766">
        <w:rPr>
          <w:rFonts w:ascii="Times New Roman" w:hAnsi="Times New Roman" w:cs="Times New Roman"/>
          <w:sz w:val="28"/>
          <w:szCs w:val="28"/>
        </w:rPr>
        <w:t>.</w:t>
      </w:r>
      <w:proofErr w:type="gramEnd"/>
      <w:r w:rsidRPr="00382766">
        <w:rPr>
          <w:rFonts w:ascii="Times New Roman" w:hAnsi="Times New Roman" w:cs="Times New Roman"/>
          <w:sz w:val="28"/>
          <w:szCs w:val="28"/>
        </w:rPr>
        <w:t xml:space="preserve"> </w:t>
      </w:r>
      <w:proofErr w:type="gramStart"/>
      <w:r w:rsidRPr="00382766">
        <w:rPr>
          <w:rFonts w:ascii="Times New Roman" w:hAnsi="Times New Roman" w:cs="Times New Roman"/>
          <w:sz w:val="28"/>
          <w:szCs w:val="28"/>
        </w:rPr>
        <w:t>п</w:t>
      </w:r>
      <w:proofErr w:type="gramEnd"/>
      <w:r w:rsidRPr="00382766">
        <w:rPr>
          <w:rFonts w:ascii="Times New Roman" w:hAnsi="Times New Roman" w:cs="Times New Roman"/>
          <w:sz w:val="28"/>
          <w:szCs w:val="28"/>
        </w:rPr>
        <w:t xml:space="preserve">особие. — М: Финансы и статистика, 2005 </w:t>
      </w:r>
    </w:p>
    <w:p w:rsidR="00F53CA3" w:rsidRPr="00382766" w:rsidRDefault="00F53CA3" w:rsidP="00382766">
      <w:pPr>
        <w:jc w:val="both"/>
        <w:rPr>
          <w:rFonts w:ascii="Times New Roman" w:hAnsi="Times New Roman" w:cs="Times New Roman"/>
          <w:sz w:val="28"/>
          <w:szCs w:val="28"/>
        </w:rPr>
      </w:pPr>
    </w:p>
    <w:p w:rsidR="00F158FC" w:rsidRPr="00382766" w:rsidRDefault="00F158FC" w:rsidP="00382766">
      <w:pPr>
        <w:jc w:val="both"/>
        <w:rPr>
          <w:rFonts w:ascii="Times New Roman" w:hAnsi="Times New Roman" w:cs="Times New Roman"/>
          <w:sz w:val="28"/>
          <w:szCs w:val="28"/>
        </w:rPr>
      </w:pPr>
    </w:p>
    <w:sectPr w:rsidR="00F158FC" w:rsidRPr="00382766" w:rsidSect="00DD3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4EF"/>
    <w:multiLevelType w:val="multilevel"/>
    <w:tmpl w:val="0A7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2DF5"/>
    <w:multiLevelType w:val="multilevel"/>
    <w:tmpl w:val="7E52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D01C4"/>
    <w:multiLevelType w:val="multilevel"/>
    <w:tmpl w:val="F462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6243C"/>
    <w:multiLevelType w:val="multilevel"/>
    <w:tmpl w:val="A75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716AD"/>
    <w:multiLevelType w:val="multilevel"/>
    <w:tmpl w:val="4DE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66163"/>
    <w:multiLevelType w:val="multilevel"/>
    <w:tmpl w:val="DF8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C6E3A"/>
    <w:multiLevelType w:val="multilevel"/>
    <w:tmpl w:val="0BD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A531B"/>
    <w:multiLevelType w:val="multilevel"/>
    <w:tmpl w:val="0FF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D5DBF"/>
    <w:multiLevelType w:val="multilevel"/>
    <w:tmpl w:val="62B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30401"/>
    <w:multiLevelType w:val="hybridMultilevel"/>
    <w:tmpl w:val="014AB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D06760"/>
    <w:multiLevelType w:val="multilevel"/>
    <w:tmpl w:val="56BA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C020B"/>
    <w:multiLevelType w:val="multilevel"/>
    <w:tmpl w:val="125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723D9"/>
    <w:multiLevelType w:val="multilevel"/>
    <w:tmpl w:val="DB4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C3FD6"/>
    <w:multiLevelType w:val="multilevel"/>
    <w:tmpl w:val="8D2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00F6C"/>
    <w:multiLevelType w:val="hybridMultilevel"/>
    <w:tmpl w:val="95B6E7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21F6A7A"/>
    <w:multiLevelType w:val="multilevel"/>
    <w:tmpl w:val="D5E43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008E7"/>
    <w:multiLevelType w:val="multilevel"/>
    <w:tmpl w:val="8C1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C0A51"/>
    <w:multiLevelType w:val="multilevel"/>
    <w:tmpl w:val="11D4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B0B7A"/>
    <w:multiLevelType w:val="hybridMultilevel"/>
    <w:tmpl w:val="C17C3D74"/>
    <w:lvl w:ilvl="0" w:tplc="0632EAE4">
      <w:start w:val="1"/>
      <w:numFmt w:val="decimal"/>
      <w:lvlText w:val="%1."/>
      <w:lvlJc w:val="left"/>
      <w:pPr>
        <w:tabs>
          <w:tab w:val="num" w:pos="1365"/>
        </w:tabs>
        <w:ind w:left="1365" w:hanging="6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F02F10"/>
    <w:multiLevelType w:val="multilevel"/>
    <w:tmpl w:val="5FE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04FA8"/>
    <w:multiLevelType w:val="multilevel"/>
    <w:tmpl w:val="352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554EB"/>
    <w:multiLevelType w:val="multilevel"/>
    <w:tmpl w:val="0A9A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74794"/>
    <w:multiLevelType w:val="multilevel"/>
    <w:tmpl w:val="9A7C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F3A6E"/>
    <w:multiLevelType w:val="multilevel"/>
    <w:tmpl w:val="78DC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FE6F4D"/>
    <w:multiLevelType w:val="multilevel"/>
    <w:tmpl w:val="5B52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F10187"/>
    <w:multiLevelType w:val="multilevel"/>
    <w:tmpl w:val="839E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FC4A95"/>
    <w:multiLevelType w:val="multilevel"/>
    <w:tmpl w:val="091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494A4D"/>
    <w:multiLevelType w:val="multilevel"/>
    <w:tmpl w:val="6AA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5"/>
  </w:num>
  <w:num w:numId="4">
    <w:abstractNumId w:val="11"/>
  </w:num>
  <w:num w:numId="5">
    <w:abstractNumId w:val="17"/>
  </w:num>
  <w:num w:numId="6">
    <w:abstractNumId w:val="16"/>
  </w:num>
  <w:num w:numId="7">
    <w:abstractNumId w:val="20"/>
  </w:num>
  <w:num w:numId="8">
    <w:abstractNumId w:val="19"/>
  </w:num>
  <w:num w:numId="9">
    <w:abstractNumId w:val="25"/>
  </w:num>
  <w:num w:numId="10">
    <w:abstractNumId w:val="1"/>
  </w:num>
  <w:num w:numId="11">
    <w:abstractNumId w:val="9"/>
  </w:num>
  <w:num w:numId="12">
    <w:abstractNumId w:val="18"/>
  </w:num>
  <w:num w:numId="13">
    <w:abstractNumId w:val="22"/>
  </w:num>
  <w:num w:numId="14">
    <w:abstractNumId w:val="4"/>
  </w:num>
  <w:num w:numId="15">
    <w:abstractNumId w:val="3"/>
  </w:num>
  <w:num w:numId="16">
    <w:abstractNumId w:val="24"/>
  </w:num>
  <w:num w:numId="17">
    <w:abstractNumId w:val="13"/>
  </w:num>
  <w:num w:numId="18">
    <w:abstractNumId w:val="23"/>
  </w:num>
  <w:num w:numId="19">
    <w:abstractNumId w:val="8"/>
  </w:num>
  <w:num w:numId="20">
    <w:abstractNumId w:val="7"/>
  </w:num>
  <w:num w:numId="21">
    <w:abstractNumId w:val="26"/>
  </w:num>
  <w:num w:numId="22">
    <w:abstractNumId w:val="14"/>
  </w:num>
  <w:num w:numId="23">
    <w:abstractNumId w:val="2"/>
  </w:num>
  <w:num w:numId="24">
    <w:abstractNumId w:val="6"/>
  </w:num>
  <w:num w:numId="25">
    <w:abstractNumId w:val="12"/>
  </w:num>
  <w:num w:numId="26">
    <w:abstractNumId w:val="5"/>
  </w:num>
  <w:num w:numId="27">
    <w:abstractNumId w:val="2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66CE3"/>
    <w:rsid w:val="000128BC"/>
    <w:rsid w:val="00166CE3"/>
    <w:rsid w:val="001E1458"/>
    <w:rsid w:val="00330F22"/>
    <w:rsid w:val="00382766"/>
    <w:rsid w:val="003C5011"/>
    <w:rsid w:val="00892F89"/>
    <w:rsid w:val="009077A0"/>
    <w:rsid w:val="00A5395E"/>
    <w:rsid w:val="00A75398"/>
    <w:rsid w:val="00A95B50"/>
    <w:rsid w:val="00C053D5"/>
    <w:rsid w:val="00C86AC9"/>
    <w:rsid w:val="00DD340D"/>
    <w:rsid w:val="00F158FC"/>
    <w:rsid w:val="00F53CA3"/>
    <w:rsid w:val="00F57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0D"/>
  </w:style>
  <w:style w:type="paragraph" w:styleId="1">
    <w:name w:val="heading 1"/>
    <w:basedOn w:val="a"/>
    <w:link w:val="10"/>
    <w:qFormat/>
    <w:rsid w:val="00166C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86A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5B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CE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66CE3"/>
    <w:rPr>
      <w:color w:val="0000FF"/>
      <w:u w:val="single"/>
    </w:rPr>
  </w:style>
  <w:style w:type="character" w:customStyle="1" w:styleId="apple-converted-space">
    <w:name w:val="apple-converted-space"/>
    <w:basedOn w:val="a0"/>
    <w:rsid w:val="00166CE3"/>
  </w:style>
  <w:style w:type="character" w:styleId="a4">
    <w:name w:val="Emphasis"/>
    <w:basedOn w:val="a0"/>
    <w:uiPriority w:val="20"/>
    <w:qFormat/>
    <w:rsid w:val="00166CE3"/>
    <w:rPr>
      <w:i/>
      <w:iCs/>
    </w:rPr>
  </w:style>
  <w:style w:type="paragraph" w:styleId="a5">
    <w:name w:val="Normal (Web)"/>
    <w:basedOn w:val="a"/>
    <w:unhideWhenUsed/>
    <w:rsid w:val="00166C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66CE3"/>
    <w:rPr>
      <w:b/>
      <w:bCs/>
    </w:rPr>
  </w:style>
  <w:style w:type="table" w:styleId="a7">
    <w:name w:val="Table Grid"/>
    <w:basedOn w:val="a1"/>
    <w:rsid w:val="00F158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95B50"/>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A95B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B50"/>
    <w:rPr>
      <w:rFonts w:ascii="Tahoma" w:hAnsi="Tahoma" w:cs="Tahoma"/>
      <w:sz w:val="16"/>
      <w:szCs w:val="16"/>
    </w:rPr>
  </w:style>
  <w:style w:type="character" w:customStyle="1" w:styleId="20">
    <w:name w:val="Заголовок 2 Знак"/>
    <w:basedOn w:val="a0"/>
    <w:link w:val="2"/>
    <w:uiPriority w:val="9"/>
    <w:semiHidden/>
    <w:rsid w:val="00C86AC9"/>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F53CA3"/>
  </w:style>
  <w:style w:type="paragraph" w:styleId="aa">
    <w:name w:val="List Paragraph"/>
    <w:basedOn w:val="a"/>
    <w:uiPriority w:val="34"/>
    <w:qFormat/>
    <w:rsid w:val="00382766"/>
    <w:pPr>
      <w:ind w:left="720"/>
      <w:contextualSpacing/>
    </w:pPr>
  </w:style>
</w:styles>
</file>

<file path=word/webSettings.xml><?xml version="1.0" encoding="utf-8"?>
<w:webSettings xmlns:r="http://schemas.openxmlformats.org/officeDocument/2006/relationships" xmlns:w="http://schemas.openxmlformats.org/wordprocessingml/2006/main">
  <w:divs>
    <w:div w:id="16665346">
      <w:bodyDiv w:val="1"/>
      <w:marLeft w:val="0"/>
      <w:marRight w:val="0"/>
      <w:marTop w:val="0"/>
      <w:marBottom w:val="0"/>
      <w:divBdr>
        <w:top w:val="none" w:sz="0" w:space="0" w:color="auto"/>
        <w:left w:val="none" w:sz="0" w:space="0" w:color="auto"/>
        <w:bottom w:val="none" w:sz="0" w:space="0" w:color="auto"/>
        <w:right w:val="none" w:sz="0" w:space="0" w:color="auto"/>
      </w:divBdr>
      <w:divsChild>
        <w:div w:id="317928450">
          <w:marLeft w:val="0"/>
          <w:marRight w:val="0"/>
          <w:marTop w:val="0"/>
          <w:marBottom w:val="0"/>
          <w:divBdr>
            <w:top w:val="none" w:sz="0" w:space="0" w:color="auto"/>
            <w:left w:val="none" w:sz="0" w:space="0" w:color="auto"/>
            <w:bottom w:val="none" w:sz="0" w:space="0" w:color="auto"/>
            <w:right w:val="none" w:sz="0" w:space="0" w:color="auto"/>
          </w:divBdr>
        </w:div>
      </w:divsChild>
    </w:div>
    <w:div w:id="1587573740">
      <w:bodyDiv w:val="1"/>
      <w:marLeft w:val="0"/>
      <w:marRight w:val="0"/>
      <w:marTop w:val="0"/>
      <w:marBottom w:val="0"/>
      <w:divBdr>
        <w:top w:val="none" w:sz="0" w:space="0" w:color="auto"/>
        <w:left w:val="none" w:sz="0" w:space="0" w:color="auto"/>
        <w:bottom w:val="none" w:sz="0" w:space="0" w:color="auto"/>
        <w:right w:val="none" w:sz="0" w:space="0" w:color="auto"/>
      </w:divBdr>
      <w:divsChild>
        <w:div w:id="244801843">
          <w:marLeft w:val="0"/>
          <w:marRight w:val="0"/>
          <w:marTop w:val="0"/>
          <w:marBottom w:val="0"/>
          <w:divBdr>
            <w:top w:val="none" w:sz="0" w:space="0" w:color="auto"/>
            <w:left w:val="none" w:sz="0" w:space="0" w:color="auto"/>
            <w:bottom w:val="none" w:sz="0" w:space="0" w:color="auto"/>
            <w:right w:val="none" w:sz="0" w:space="0" w:color="auto"/>
          </w:divBdr>
        </w:div>
        <w:div w:id="284000122">
          <w:blockQuote w:val="1"/>
          <w:marLeft w:val="0"/>
          <w:marRight w:val="0"/>
          <w:marTop w:val="0"/>
          <w:marBottom w:val="1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estival.1september.ru/articles/582382/pril7.doc" TargetMode="External"/><Relationship Id="rId18" Type="http://schemas.openxmlformats.org/officeDocument/2006/relationships/image" Target="media/image3.png"/><Relationship Id="rId26" Type="http://schemas.openxmlformats.org/officeDocument/2006/relationships/hyperlink" Target="http://ru.wikipedia.org/wiki/1992" TargetMode="External"/><Relationship Id="rId39" Type="http://schemas.openxmlformats.org/officeDocument/2006/relationships/hyperlink" Target="http://ru.wikipedia.org/wiki/&#208;&#144;&#208;&#173;&#208;&#161;" TargetMode="External"/><Relationship Id="rId3" Type="http://schemas.openxmlformats.org/officeDocument/2006/relationships/settings" Target="settings.xml"/><Relationship Id="rId21" Type="http://schemas.openxmlformats.org/officeDocument/2006/relationships/hyperlink" Target="http://ru.wikipedia.org/wiki/&#208;&#157;&#208;&#190;&#208;&#188;&#208;&#184;&#208;&#189;&#208;&#176;&#208;" TargetMode="External"/><Relationship Id="rId34" Type="http://schemas.openxmlformats.org/officeDocument/2006/relationships/hyperlink" Target="http://ru.wikipedia.org/wiki/17_&#208;&#176;&#208;&#178;&#208;&#179;&#209;&#131;&#209;&#129;&#209;&#130;&#208;&#176;" TargetMode="External"/><Relationship Id="rId42" Type="http://schemas.openxmlformats.org/officeDocument/2006/relationships/hyperlink" Target="http://ru.wikipedia.org/wiki/&#208;&#146;&#208;&#184;&#208;&#186;&#208;&#184;&#208;&#191;&#208;&#181;&#208;&#180;&#208;&#184;&#209;&#143;:&#208;&#161;&#209;&#129;&#209;&#139;&#208;" TargetMode="External"/><Relationship Id="rId47" Type="http://schemas.openxmlformats.org/officeDocument/2006/relationships/hyperlink" Target="http://ru.wikipedia.org/wiki/&#208;&#173;&#208;&#186;&#208;&#190;&#208;&#189;&#208;&#190;&#208;&#188;&#208;&#184;&#209;&#135;&#208;&#181;&#209;&#129;&#208;&#186;&#208;&#184;&#208;&#181;_&#209;&#128;&#208;&#181;&#209;&#132;&#208;&#190;&#209;&#128;&#208;&#188;&#209;&#139;_&#208;&#178;_&#208;&#160;&#208;&#190;&#209;&#129;&#209;&#129;&#208;&#184;&#208;&#184;" TargetMode="External"/><Relationship Id="rId50" Type="http://schemas.openxmlformats.org/officeDocument/2006/relationships/fontTable" Target="fontTable.xml"/><Relationship Id="rId7" Type="http://schemas.openxmlformats.org/officeDocument/2006/relationships/hyperlink" Target="http://festival.1september.ru/articles/582382/pril00.doc" TargetMode="External"/><Relationship Id="rId12" Type="http://schemas.openxmlformats.org/officeDocument/2006/relationships/hyperlink" Target="http://festival.1september.ru/articles/582382/pril6.doc" TargetMode="External"/><Relationship Id="rId17" Type="http://schemas.openxmlformats.org/officeDocument/2006/relationships/image" Target="media/image2.emf"/><Relationship Id="rId25" Type="http://schemas.openxmlformats.org/officeDocument/2006/relationships/hyperlink" Target="http://ru.wikipedia.org/wiki/&#208;&#160;&#208;&#164;" TargetMode="External"/><Relationship Id="rId33" Type="http://schemas.openxmlformats.org/officeDocument/2006/relationships/hyperlink" Target="http://ru.wikipedia.org/wiki/1998" TargetMode="External"/><Relationship Id="rId38" Type="http://schemas.openxmlformats.org/officeDocument/2006/relationships/hyperlink" Target="http://www.hist.msu.ru/Science/LMNS2002/24.htm" TargetMode="External"/><Relationship Id="rId46" Type="http://schemas.openxmlformats.org/officeDocument/2006/relationships/hyperlink" Target="http://ru.wikipedia.org/wiki/&#208;&#156;&#208;&#158;&#208;&#162;" TargetMode="External"/><Relationship Id="rId2" Type="http://schemas.openxmlformats.org/officeDocument/2006/relationships/styles" Target="styles.xml"/><Relationship Id="rId16" Type="http://schemas.openxmlformats.org/officeDocument/2006/relationships/hyperlink" Target="http://festival.1september.ru/articles/582382/pril10.doc" TargetMode="External"/><Relationship Id="rId20" Type="http://schemas.openxmlformats.org/officeDocument/2006/relationships/hyperlink" Target="http://ru.wikipedia.org/wiki/&#208;&#147;&#208;&#184;&#208;&#191;&#208;&#181;&#209;&#128;&#208;&#184;&#208;&#189;&#209;&#132;&#208;" TargetMode="External"/><Relationship Id="rId29" Type="http://schemas.openxmlformats.org/officeDocument/2006/relationships/image" Target="media/image6.jpeg"/><Relationship Id="rId41" Type="http://schemas.openxmlformats.org/officeDocument/2006/relationships/hyperlink" Target="http://e-reports.hut.ru/graph/gdprus.htm" TargetMode="External"/><Relationship Id="rId1" Type="http://schemas.openxmlformats.org/officeDocument/2006/relationships/numbering" Target="numbering.xml"/><Relationship Id="rId6" Type="http://schemas.openxmlformats.org/officeDocument/2006/relationships/hyperlink" Target="http://festival.1september.ru/articles/582382/pril1.ppt" TargetMode="External"/><Relationship Id="rId11" Type="http://schemas.openxmlformats.org/officeDocument/2006/relationships/hyperlink" Target="http://festival.1september.ru/articles/582382/pril5.doc" TargetMode="External"/><Relationship Id="rId24" Type="http://schemas.openxmlformats.org/officeDocument/2006/relationships/hyperlink" Target="http://ru.wikipedia.org/wiki/1991" TargetMode="External"/><Relationship Id="rId32" Type="http://schemas.openxmlformats.org/officeDocument/2006/relationships/hyperlink" Target="http://ru.wikipedia.org/wiki/1993" TargetMode="External"/><Relationship Id="rId37" Type="http://schemas.openxmlformats.org/officeDocument/2006/relationships/hyperlink" Target="http://ru.wikipedia.org/wiki/&#208;&#146;&#208;&#190;&#208;&#181;&#208;&#189;&#208;&#189;&#208;&#190;-&#208;&#191;&#209;&#128;&#208;&#190;&#208;&#188;&#209;&#139;&#209;&#136;&#208;" TargetMode="External"/><Relationship Id="rId40" Type="http://schemas.openxmlformats.org/officeDocument/2006/relationships/hyperlink" Target="http://ru.wikipedia.org/wiki/&#208;&#155;&#208;&#184;&#208;&#177;&#208;&#181;&#209;&#128;&#208;&#176;&#208;" TargetMode="External"/><Relationship Id="rId45" Type="http://schemas.openxmlformats.org/officeDocument/2006/relationships/hyperlink" Target="http://ru.wikipedia.org/wiki/&#208;&#148;&#208;&#181;&#209;&#132;&#208;&#190;&#208;" TargetMode="External"/><Relationship Id="rId5" Type="http://schemas.openxmlformats.org/officeDocument/2006/relationships/image" Target="media/image1.jpeg"/><Relationship Id="rId15" Type="http://schemas.openxmlformats.org/officeDocument/2006/relationships/hyperlink" Target="http://festival.1september.ru/articles/582382/pril9.ppt" TargetMode="External"/><Relationship Id="rId23" Type="http://schemas.openxmlformats.org/officeDocument/2006/relationships/hyperlink" Target="http://ru.wikipedia.org/wiki/1961" TargetMode="External"/><Relationship Id="rId28" Type="http://schemas.openxmlformats.org/officeDocument/2006/relationships/image" Target="media/image5.jpeg"/><Relationship Id="rId36" Type="http://schemas.openxmlformats.org/officeDocument/2006/relationships/hyperlink" Target="http://ru.wikipedia.org/wiki/&#208;&#161;&#209;&#128;&#208;&#181;&#208;&#180;&#209;&#129;&#209;&#130;&#208;&#178;&#208;&#176;_&#208;&#191;&#209;&#128;&#208;&#190;&#208;&#184;&#208;&#183;&#208;&#178;&#208;&#190;&#208;&#180;&#209;&#129;&#209;&#130;&#208;&#178;&#208;&#176;" TargetMode="External"/><Relationship Id="rId49" Type="http://schemas.openxmlformats.org/officeDocument/2006/relationships/hyperlink" Target="http://rusref.nm.ru/" TargetMode="External"/><Relationship Id="rId10" Type="http://schemas.openxmlformats.org/officeDocument/2006/relationships/hyperlink" Target="http://festival.1september.ru/articles/582382/pril4.doc" TargetMode="External"/><Relationship Id="rId19" Type="http://schemas.openxmlformats.org/officeDocument/2006/relationships/hyperlink" Target="http://www.situation.ru/app/rs/books/whitebook/whitebook1.htm" TargetMode="External"/><Relationship Id="rId31" Type="http://schemas.openxmlformats.org/officeDocument/2006/relationships/hyperlink" Target="http://ru.wikipedia.org/wiki/1992" TargetMode="External"/><Relationship Id="rId44" Type="http://schemas.openxmlformats.org/officeDocument/2006/relationships/hyperlink" Target="http://ru.wikipedia.org/wiki/1992" TargetMode="External"/><Relationship Id="rId4" Type="http://schemas.openxmlformats.org/officeDocument/2006/relationships/webSettings" Target="webSettings.xml"/><Relationship Id="rId9" Type="http://schemas.openxmlformats.org/officeDocument/2006/relationships/hyperlink" Target="http://festival.1september.ru/articles/582382/pril3.doc" TargetMode="External"/><Relationship Id="rId14" Type="http://schemas.openxmlformats.org/officeDocument/2006/relationships/hyperlink" Target="http://festival.1september.ru/articles/582382/pril8.ppt" TargetMode="External"/><Relationship Id="rId22" Type="http://schemas.openxmlformats.org/officeDocument/2006/relationships/hyperlink" Target="http://ru.wikipedia.org/wiki/&#208;&#161;&#208;&#161;&#208;&#161;&#208;&#160;" TargetMode="External"/><Relationship Id="rId27" Type="http://schemas.openxmlformats.org/officeDocument/2006/relationships/image" Target="media/image4.jpeg"/><Relationship Id="rId30" Type="http://schemas.openxmlformats.org/officeDocument/2006/relationships/hyperlink" Target="http://ru.wikipedia.org/wiki/1991" TargetMode="External"/><Relationship Id="rId35" Type="http://schemas.openxmlformats.org/officeDocument/2006/relationships/hyperlink" Target="http://ru.wikipedia.org/wiki/1998" TargetMode="External"/><Relationship Id="rId43" Type="http://schemas.openxmlformats.org/officeDocument/2006/relationships/hyperlink" Target="http://ru.wikipedia.org/wiki/&#208;&#158;&#208;" TargetMode="External"/><Relationship Id="rId48" Type="http://schemas.openxmlformats.org/officeDocument/2006/relationships/hyperlink" Target="http://www.situation.ru/app/rs/books/whitebook/whitebook_content.htm" TargetMode="External"/><Relationship Id="rId8" Type="http://schemas.openxmlformats.org/officeDocument/2006/relationships/hyperlink" Target="http://festival.1september.ru/articles/582382/pril2.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59</Pages>
  <Words>17452</Words>
  <Characters>99477</Characters>
  <Application>Microsoft Office Word</Application>
  <DocSecurity>0</DocSecurity>
  <Lines>828</Lines>
  <Paragraphs>233</Paragraphs>
  <ScaleCrop>false</ScaleCrop>
  <Company/>
  <LinksUpToDate>false</LinksUpToDate>
  <CharactersWithSpaces>116696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2015-01-27T07:06:00Z</dcterms:created>
  <dcterms:modified xsi:type="dcterms:W3CDTF">2020-06-07T15:20:00Z</dcterms:modified>
</cp:coreProperties>
</file>